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B8424" w14:textId="05433CFB" w:rsidR="000B2898" w:rsidRPr="00C94C00" w:rsidRDefault="00005318" w:rsidP="00C94C00">
      <w:pPr>
        <w:pStyle w:val="Heading1"/>
      </w:pPr>
      <w:r w:rsidRPr="00C94C00">
        <w:t>Sample Notice Informing Individuals About Nondiscrimination and Accessibility Requirements and Sample Nondiscrimination Statement:</w:t>
      </w:r>
    </w:p>
    <w:p w14:paraId="293928F4" w14:textId="7DD84F3D" w:rsidR="000B2898" w:rsidRPr="00005318" w:rsidRDefault="00005318" w:rsidP="000B2898">
      <w:pPr>
        <w:widowControl w:val="0"/>
        <w:autoSpaceDE w:val="0"/>
        <w:autoSpaceDN w:val="0"/>
        <w:adjustRightInd w:val="0"/>
        <w:spacing w:after="0" w:line="480" w:lineRule="auto"/>
        <w:rPr>
          <w:rFonts w:ascii="Times New Roman" w:hAnsi="Times New Roman"/>
          <w:sz w:val="24"/>
          <w:szCs w:val="24"/>
        </w:rPr>
      </w:pPr>
      <w:r w:rsidRPr="00005318">
        <w:rPr>
          <w:rFonts w:ascii="Times New Roman" w:eastAsia="Times New Roman" w:hAnsi="Times New Roman"/>
          <w:sz w:val="24"/>
          <w:szCs w:val="24"/>
          <w:lang w:val="sw-KE"/>
        </w:rPr>
        <w:t>Ubaguzi ni Kinyume cha Sheria</w:t>
      </w:r>
    </w:p>
    <w:p w14:paraId="10E4E43F" w14:textId="5D3E6D19" w:rsidR="000B2898" w:rsidRPr="0010538C" w:rsidRDefault="00005318" w:rsidP="000B2898">
      <w:pPr>
        <w:widowControl w:val="0"/>
        <w:autoSpaceDE w:val="0"/>
        <w:autoSpaceDN w:val="0"/>
        <w:adjustRightInd w:val="0"/>
        <w:spacing w:after="0" w:line="480" w:lineRule="auto"/>
        <w:ind w:firstLine="720"/>
        <w:rPr>
          <w:rFonts w:ascii="Times New Roman" w:hAnsi="Times New Roman"/>
          <w:sz w:val="24"/>
          <w:szCs w:val="24"/>
          <w:lang w:val="sw-KE"/>
        </w:rPr>
      </w:pPr>
      <w:r w:rsidRPr="00005318">
        <w:rPr>
          <w:rFonts w:ascii="Times New Roman" w:eastAsia="Times New Roman" w:hAnsi="Times New Roman"/>
          <w:sz w:val="24"/>
          <w:szCs w:val="24"/>
          <w:lang w:val="sw-KE"/>
        </w:rPr>
        <w:t>[</w:t>
      </w:r>
      <w:r w:rsidRPr="00995753">
        <w:rPr>
          <w:rFonts w:ascii="Times New Roman" w:hAnsi="Times New Roman"/>
          <w:b/>
          <w:bCs/>
          <w:sz w:val="24"/>
          <w:szCs w:val="24"/>
        </w:rPr>
        <w:t>Name of covered entity</w:t>
      </w:r>
      <w:r w:rsidRPr="00005318">
        <w:rPr>
          <w:rFonts w:ascii="Times New Roman" w:eastAsia="Times New Roman" w:hAnsi="Times New Roman"/>
          <w:sz w:val="24"/>
          <w:szCs w:val="24"/>
          <w:lang w:val="sw-KE"/>
        </w:rPr>
        <w:t>] inazingatia sheria za haki za kiraia za Serikali Kuu na haibagui kwa misingi ya kabila, rangi, taifa la asili, umri, ulemavu, au jinsia (sambamba na ubaguzi wa kijinsia ulioelezwa katika 45 CFR § 92.101(a)(2)) [</w:t>
      </w:r>
      <w:r w:rsidRPr="00995753">
        <w:rPr>
          <w:rFonts w:ascii="Times New Roman" w:eastAsia="Times New Roman" w:hAnsi="Times New Roman"/>
          <w:b/>
          <w:bCs/>
          <w:sz w:val="24"/>
          <w:szCs w:val="24"/>
        </w:rPr>
        <w:t>optional</w:t>
      </w:r>
      <w:r w:rsidRPr="00005318">
        <w:rPr>
          <w:rFonts w:ascii="Times New Roman" w:eastAsia="Times New Roman" w:hAnsi="Times New Roman"/>
          <w:b/>
          <w:bCs/>
          <w:sz w:val="24"/>
          <w:szCs w:val="24"/>
          <w:lang w:val="sw-KE"/>
        </w:rPr>
        <w:t>:</w:t>
      </w:r>
      <w:r w:rsidRPr="00005318">
        <w:rPr>
          <w:rFonts w:ascii="Times New Roman" w:eastAsia="Times New Roman" w:hAnsi="Times New Roman"/>
          <w:sz w:val="24"/>
          <w:szCs w:val="24"/>
          <w:lang w:val="sw-KE"/>
        </w:rPr>
        <w:t xml:space="preserve"> (au jinsia, ikijumuisha sifa za jinsia, ikijumuisha tabia za waliozaliwa na jinsia mbili; ujauzito au hali husiani; mwelekeo wa kingono; utambulisho wa jinsia, na dhana potofu za kijinsia).</w:t>
      </w:r>
      <w:r w:rsidRPr="00005318">
        <w:rPr>
          <w:rStyle w:val="FootnoteReference"/>
          <w:rFonts w:ascii="Times New Roman" w:eastAsia="Times New Roman" w:hAnsi="Times New Roman"/>
          <w:b/>
          <w:bCs/>
          <w:sz w:val="24"/>
          <w:szCs w:val="24"/>
        </w:rPr>
        <w:footnoteReference w:id="1"/>
      </w:r>
      <w:r w:rsidRPr="00005318">
        <w:rPr>
          <w:rFonts w:ascii="Times New Roman" w:eastAsia="Times New Roman" w:hAnsi="Times New Roman"/>
          <w:sz w:val="24"/>
          <w:szCs w:val="24"/>
          <w:lang w:val="sw-KE"/>
        </w:rPr>
        <w:t>] [</w:t>
      </w:r>
      <w:bookmarkStart w:id="0" w:name="_Hlk132272512"/>
      <w:r w:rsidRPr="0010538C">
        <w:rPr>
          <w:rFonts w:ascii="Times New Roman" w:hAnsi="Times New Roman"/>
          <w:b/>
          <w:bCs/>
          <w:sz w:val="24"/>
          <w:szCs w:val="24"/>
          <w:lang w:val="sw-KE"/>
        </w:rPr>
        <w:t>Name of covered entity</w:t>
      </w:r>
      <w:r w:rsidRPr="00005318">
        <w:rPr>
          <w:rFonts w:ascii="Times New Roman" w:eastAsia="Times New Roman" w:hAnsi="Times New Roman"/>
          <w:sz w:val="24"/>
          <w:szCs w:val="24"/>
          <w:lang w:val="sw-KE"/>
        </w:rPr>
        <w:t>] haizuilii watu au kuwatendea kwa upendeleo mchache kwa sababu ya kabila, rangi, rangi, taifa la asili, umri, ulemavu, au jinsia.</w:t>
      </w:r>
    </w:p>
    <w:bookmarkEnd w:id="0"/>
    <w:p w14:paraId="02405751" w14:textId="1E61368F" w:rsidR="00012572" w:rsidRPr="00005318" w:rsidRDefault="00005318" w:rsidP="00012572">
      <w:pPr>
        <w:widowControl w:val="0"/>
        <w:autoSpaceDE w:val="0"/>
        <w:autoSpaceDN w:val="0"/>
        <w:adjustRightInd w:val="0"/>
        <w:spacing w:after="0" w:line="480" w:lineRule="auto"/>
        <w:ind w:firstLine="720"/>
        <w:rPr>
          <w:rFonts w:ascii="Times New Roman" w:hAnsi="Times New Roman"/>
          <w:sz w:val="24"/>
          <w:szCs w:val="24"/>
        </w:rPr>
      </w:pPr>
      <w:r w:rsidRPr="00005318">
        <w:rPr>
          <w:rFonts w:ascii="Times New Roman" w:eastAsia="Times New Roman" w:hAnsi="Times New Roman"/>
          <w:sz w:val="24"/>
          <w:szCs w:val="24"/>
          <w:lang w:val="sw-KE"/>
        </w:rPr>
        <w:t>[</w:t>
      </w:r>
      <w:r w:rsidRPr="00995753">
        <w:rPr>
          <w:rFonts w:ascii="Times New Roman" w:hAnsi="Times New Roman"/>
          <w:b/>
          <w:bCs/>
          <w:sz w:val="24"/>
          <w:szCs w:val="24"/>
        </w:rPr>
        <w:t>Optional: [Name of the covered entity</w:t>
      </w:r>
      <w:r w:rsidRPr="00005318">
        <w:rPr>
          <w:rFonts w:ascii="Times New Roman" w:eastAsia="Times New Roman" w:hAnsi="Times New Roman"/>
          <w:sz w:val="24"/>
          <w:szCs w:val="24"/>
          <w:lang w:val="sw-KE"/>
        </w:rPr>
        <w:t>] kwa sasa iko na  [</w:t>
      </w:r>
      <w:r w:rsidRPr="00995753">
        <w:rPr>
          <w:rFonts w:ascii="Times New Roman" w:hAnsi="Times New Roman"/>
          <w:b/>
          <w:bCs/>
          <w:sz w:val="24"/>
          <w:szCs w:val="24"/>
        </w:rPr>
        <w:t>religious and/or conscience</w:t>
      </w:r>
      <w:r w:rsidRPr="00005318">
        <w:rPr>
          <w:rFonts w:ascii="Times New Roman" w:eastAsia="Times New Roman" w:hAnsi="Times New Roman"/>
          <w:sz w:val="24"/>
          <w:szCs w:val="24"/>
          <w:lang w:val="sw-KE"/>
        </w:rPr>
        <w:t>] ondoleo kutoka kwa Ofisi ya Haki za Kiraia ya HHS, ambayo huondolea [</w:t>
      </w:r>
      <w:r w:rsidRPr="00995753">
        <w:rPr>
          <w:rFonts w:ascii="Times New Roman" w:hAnsi="Times New Roman"/>
          <w:b/>
          <w:bCs/>
          <w:sz w:val="24"/>
          <w:szCs w:val="24"/>
        </w:rPr>
        <w:t>name of the covered entity</w:t>
      </w:r>
      <w:r w:rsidRPr="00005318">
        <w:rPr>
          <w:rFonts w:ascii="Times New Roman" w:eastAsia="Times New Roman" w:hAnsi="Times New Roman"/>
          <w:sz w:val="24"/>
          <w:szCs w:val="24"/>
          <w:lang w:val="sw-KE"/>
        </w:rPr>
        <w:t>] kutozingatia [</w:t>
      </w:r>
      <w:r w:rsidRPr="00005318">
        <w:rPr>
          <w:rFonts w:ascii="Times New Roman" w:eastAsia="Times New Roman" w:hAnsi="Times New Roman"/>
          <w:b/>
          <w:bCs/>
          <w:sz w:val="24"/>
          <w:szCs w:val="24"/>
          <w:lang w:val="sw-KE"/>
        </w:rPr>
        <w:t>list provisions of Section 1557 to which the exemption applies, and the scope/terms of that exemption</w:t>
      </w:r>
      <w:r w:rsidRPr="00005318">
        <w:rPr>
          <w:rFonts w:ascii="Times New Roman" w:eastAsia="Times New Roman" w:hAnsi="Times New Roman"/>
          <w:sz w:val="24"/>
          <w:szCs w:val="24"/>
          <w:lang w:val="sw-KE"/>
        </w:rPr>
        <w:t>].</w:t>
      </w:r>
    </w:p>
    <w:p w14:paraId="381502EE" w14:textId="367591E6" w:rsidR="000B2898" w:rsidRPr="00005318" w:rsidRDefault="00005318" w:rsidP="000B2898">
      <w:pPr>
        <w:widowControl w:val="0"/>
        <w:autoSpaceDE w:val="0"/>
        <w:autoSpaceDN w:val="0"/>
        <w:adjustRightInd w:val="0"/>
        <w:spacing w:after="0" w:line="480" w:lineRule="auto"/>
        <w:rPr>
          <w:rFonts w:ascii="Times New Roman" w:hAnsi="Times New Roman"/>
          <w:sz w:val="24"/>
          <w:szCs w:val="24"/>
        </w:rPr>
      </w:pPr>
      <w:r w:rsidRPr="00005318">
        <w:rPr>
          <w:rFonts w:ascii="Times New Roman" w:hAnsi="Times New Roman"/>
          <w:sz w:val="24"/>
          <w:szCs w:val="24"/>
        </w:rPr>
        <w:t> </w:t>
      </w:r>
      <w:r w:rsidRPr="00005318">
        <w:rPr>
          <w:rFonts w:ascii="Times New Roman" w:hAnsi="Times New Roman"/>
          <w:sz w:val="24"/>
          <w:szCs w:val="24"/>
        </w:rPr>
        <w:tab/>
        <w:t>[</w:t>
      </w:r>
      <w:r w:rsidRPr="00005318">
        <w:rPr>
          <w:rFonts w:ascii="Times New Roman" w:hAnsi="Times New Roman"/>
          <w:b/>
          <w:bCs/>
          <w:sz w:val="24"/>
          <w:szCs w:val="24"/>
        </w:rPr>
        <w:t>Name of covered entity</w:t>
      </w:r>
      <w:r w:rsidRPr="00005318">
        <w:rPr>
          <w:rFonts w:ascii="Times New Roman" w:hAnsi="Times New Roman"/>
          <w:sz w:val="24"/>
          <w:szCs w:val="24"/>
        </w:rPr>
        <w:t>]:</w:t>
      </w:r>
    </w:p>
    <w:p w14:paraId="191E273A" w14:textId="7426D304" w:rsidR="000B2898" w:rsidRPr="00C94C00" w:rsidRDefault="00005318" w:rsidP="00C94C00">
      <w:pPr>
        <w:pStyle w:val="ListParagraph"/>
        <w:widowControl w:val="0"/>
        <w:numPr>
          <w:ilvl w:val="0"/>
          <w:numId w:val="1"/>
        </w:numPr>
        <w:autoSpaceDE w:val="0"/>
        <w:autoSpaceDN w:val="0"/>
        <w:adjustRightInd w:val="0"/>
        <w:spacing w:after="0" w:line="480" w:lineRule="auto"/>
        <w:ind w:left="0" w:firstLine="1080"/>
        <w:rPr>
          <w:rFonts w:ascii="Times New Roman" w:hAnsi="Times New Roman"/>
          <w:sz w:val="24"/>
          <w:szCs w:val="24"/>
        </w:rPr>
      </w:pPr>
      <w:r w:rsidRPr="00C94C00">
        <w:rPr>
          <w:rFonts w:ascii="Times New Roman" w:eastAsia="Times New Roman" w:hAnsi="Times New Roman"/>
          <w:sz w:val="24"/>
          <w:szCs w:val="24"/>
          <w:lang w:val="sw-KE"/>
        </w:rPr>
        <w:t>Huwapa watu walio na ulemavu marekebisho yanayofaa na vifaa vya usaidizi vinavyofaa bila malipo na huduma ili kuwasiliana kwa ufanisi pamoja nasi, kama vile:</w:t>
      </w:r>
    </w:p>
    <w:p w14:paraId="34D3897A" w14:textId="68740DC1" w:rsidR="000B2898" w:rsidRPr="00C94C00" w:rsidRDefault="00005318" w:rsidP="00C94C00">
      <w:pPr>
        <w:pStyle w:val="ListParagraph"/>
        <w:widowControl w:val="0"/>
        <w:numPr>
          <w:ilvl w:val="1"/>
          <w:numId w:val="3"/>
        </w:numPr>
        <w:autoSpaceDE w:val="0"/>
        <w:autoSpaceDN w:val="0"/>
        <w:adjustRightInd w:val="0"/>
        <w:spacing w:after="0" w:line="480" w:lineRule="auto"/>
        <w:ind w:left="1800"/>
        <w:rPr>
          <w:rFonts w:ascii="Times New Roman" w:hAnsi="Times New Roman"/>
          <w:sz w:val="24"/>
          <w:szCs w:val="24"/>
          <w:lang w:val="sw-KE"/>
        </w:rPr>
      </w:pPr>
      <w:r w:rsidRPr="00C94C00">
        <w:rPr>
          <w:rFonts w:ascii="Times New Roman" w:eastAsia="Times New Roman" w:hAnsi="Times New Roman"/>
          <w:sz w:val="24"/>
          <w:szCs w:val="24"/>
          <w:lang w:val="sw-KE"/>
        </w:rPr>
        <w:t>Watafsiri wa lugha ya ishara waliohitimu</w:t>
      </w:r>
    </w:p>
    <w:p w14:paraId="324DEA02" w14:textId="1391E2F1" w:rsidR="000B2898" w:rsidRPr="00C94C00" w:rsidRDefault="00005318" w:rsidP="00C94C00">
      <w:pPr>
        <w:pStyle w:val="ListParagraph"/>
        <w:widowControl w:val="0"/>
        <w:numPr>
          <w:ilvl w:val="1"/>
          <w:numId w:val="3"/>
        </w:numPr>
        <w:autoSpaceDE w:val="0"/>
        <w:autoSpaceDN w:val="0"/>
        <w:adjustRightInd w:val="0"/>
        <w:spacing w:after="0" w:line="480" w:lineRule="auto"/>
        <w:ind w:left="1800"/>
        <w:rPr>
          <w:rFonts w:ascii="Times New Roman" w:hAnsi="Times New Roman"/>
          <w:sz w:val="24"/>
          <w:szCs w:val="24"/>
          <w:lang w:val="sw-KE"/>
        </w:rPr>
      </w:pPr>
      <w:r w:rsidRPr="00C94C00">
        <w:rPr>
          <w:rFonts w:ascii="Times New Roman" w:eastAsia="Times New Roman" w:hAnsi="Times New Roman"/>
          <w:sz w:val="24"/>
          <w:szCs w:val="24"/>
          <w:lang w:val="sw-KE"/>
        </w:rPr>
        <w:t>Taarifa iliyoandikwa katika mifumo mingine (maandishi makubwa, sauti, mifumo ya kielektroniki inayofikiwa, mifumo mingine).</w:t>
      </w:r>
    </w:p>
    <w:p w14:paraId="72171CA6" w14:textId="5B9EF4E9" w:rsidR="000B2898" w:rsidRPr="0010538C" w:rsidRDefault="00005318" w:rsidP="00C94C00">
      <w:pPr>
        <w:pStyle w:val="ListParagraph"/>
        <w:widowControl w:val="0"/>
        <w:numPr>
          <w:ilvl w:val="0"/>
          <w:numId w:val="1"/>
        </w:numPr>
        <w:autoSpaceDE w:val="0"/>
        <w:autoSpaceDN w:val="0"/>
        <w:adjustRightInd w:val="0"/>
        <w:spacing w:after="0" w:line="480" w:lineRule="auto"/>
        <w:ind w:left="0" w:firstLine="1080"/>
        <w:rPr>
          <w:rFonts w:ascii="Times New Roman" w:hAnsi="Times New Roman"/>
          <w:sz w:val="24"/>
          <w:szCs w:val="24"/>
          <w:lang w:val="sw-KE"/>
        </w:rPr>
      </w:pPr>
      <w:r w:rsidRPr="00005318">
        <w:rPr>
          <w:rFonts w:ascii="Times New Roman" w:eastAsia="Times New Roman" w:hAnsi="Times New Roman"/>
          <w:sz w:val="24"/>
          <w:szCs w:val="24"/>
          <w:lang w:val="sw-KE"/>
        </w:rPr>
        <w:t> Hupeana huduma za msaada wa lugha wa bila malipo kwa watu ambao lugha kuu yao sio Kiingereza, ambazo zinaweza kujumuisha:</w:t>
      </w:r>
    </w:p>
    <w:p w14:paraId="7BB308E8" w14:textId="0761B78F" w:rsidR="000B2898" w:rsidRPr="00C94C00" w:rsidRDefault="00005318" w:rsidP="00C94C00">
      <w:pPr>
        <w:pStyle w:val="ListParagraph"/>
        <w:widowControl w:val="0"/>
        <w:numPr>
          <w:ilvl w:val="1"/>
          <w:numId w:val="4"/>
        </w:numPr>
        <w:autoSpaceDE w:val="0"/>
        <w:autoSpaceDN w:val="0"/>
        <w:adjustRightInd w:val="0"/>
        <w:spacing w:after="0" w:line="480" w:lineRule="auto"/>
        <w:ind w:left="1800"/>
        <w:rPr>
          <w:rFonts w:ascii="Times New Roman" w:hAnsi="Times New Roman"/>
          <w:sz w:val="24"/>
          <w:szCs w:val="24"/>
          <w:lang w:val="sw-KE"/>
        </w:rPr>
      </w:pPr>
      <w:r w:rsidRPr="00C94C00">
        <w:rPr>
          <w:rFonts w:ascii="Times New Roman" w:eastAsia="Times New Roman" w:hAnsi="Times New Roman"/>
          <w:sz w:val="24"/>
          <w:szCs w:val="24"/>
          <w:lang w:val="sw-KE"/>
        </w:rPr>
        <w:lastRenderedPageBreak/>
        <w:t>Wakalimani waliohitimu</w:t>
      </w:r>
    </w:p>
    <w:p w14:paraId="1E69AF2F" w14:textId="032551C7" w:rsidR="000B2898" w:rsidRPr="00C94C00" w:rsidRDefault="00005318" w:rsidP="00C94C00">
      <w:pPr>
        <w:pStyle w:val="ListParagraph"/>
        <w:widowControl w:val="0"/>
        <w:numPr>
          <w:ilvl w:val="1"/>
          <w:numId w:val="4"/>
        </w:numPr>
        <w:autoSpaceDE w:val="0"/>
        <w:autoSpaceDN w:val="0"/>
        <w:adjustRightInd w:val="0"/>
        <w:spacing w:after="0" w:line="480" w:lineRule="auto"/>
        <w:ind w:left="1800"/>
        <w:rPr>
          <w:rFonts w:ascii="Times New Roman" w:hAnsi="Times New Roman"/>
          <w:sz w:val="24"/>
          <w:szCs w:val="24"/>
          <w:lang w:val="sw-KE"/>
        </w:rPr>
      </w:pPr>
      <w:r w:rsidRPr="00C94C00">
        <w:rPr>
          <w:rFonts w:ascii="Times New Roman" w:eastAsia="Times New Roman" w:hAnsi="Times New Roman"/>
          <w:sz w:val="24"/>
          <w:szCs w:val="24"/>
          <w:lang w:val="sw-KE"/>
        </w:rPr>
        <w:t>Taarifa iliyoandikwa katika lugha zingine.</w:t>
      </w:r>
    </w:p>
    <w:p w14:paraId="57725E23" w14:textId="58D7407E" w:rsidR="000B2898" w:rsidRPr="0010538C" w:rsidRDefault="00005318" w:rsidP="000B2898">
      <w:pPr>
        <w:widowControl w:val="0"/>
        <w:autoSpaceDE w:val="0"/>
        <w:autoSpaceDN w:val="0"/>
        <w:adjustRightInd w:val="0"/>
        <w:spacing w:after="0" w:line="480" w:lineRule="auto"/>
        <w:rPr>
          <w:rFonts w:ascii="Times New Roman" w:hAnsi="Times New Roman"/>
          <w:sz w:val="24"/>
          <w:szCs w:val="24"/>
          <w:lang w:val="sw-KE"/>
        </w:rPr>
      </w:pPr>
      <w:r w:rsidRPr="00005318">
        <w:rPr>
          <w:rFonts w:ascii="Times New Roman" w:eastAsia="Times New Roman" w:hAnsi="Times New Roman"/>
          <w:sz w:val="24"/>
          <w:szCs w:val="24"/>
          <w:lang w:val="sw-KE"/>
        </w:rPr>
        <w:t> </w:t>
      </w:r>
      <w:r w:rsidRPr="00005318">
        <w:rPr>
          <w:rFonts w:ascii="Times New Roman" w:eastAsia="Times New Roman" w:hAnsi="Times New Roman"/>
          <w:sz w:val="24"/>
          <w:szCs w:val="24"/>
          <w:lang w:val="sw-KE"/>
        </w:rPr>
        <w:tab/>
        <w:t>Ikiwa unahitaji marekebisho yanayofaa, vifaa vya usaidizi vinavyofaa na huduma, au huduma za msaada wa lugha, wasiliana na [</w:t>
      </w:r>
      <w:r w:rsidRPr="0010538C">
        <w:rPr>
          <w:rFonts w:ascii="Times New Roman" w:hAnsi="Times New Roman"/>
          <w:b/>
          <w:bCs/>
          <w:sz w:val="24"/>
          <w:szCs w:val="24"/>
          <w:lang w:val="sw-KE"/>
        </w:rPr>
        <w:t>name of Civil Rights Coordinator</w:t>
      </w:r>
      <w:r w:rsidRPr="00005318">
        <w:rPr>
          <w:rFonts w:ascii="Times New Roman" w:eastAsia="Times New Roman" w:hAnsi="Times New Roman"/>
          <w:sz w:val="24"/>
          <w:szCs w:val="24"/>
          <w:lang w:val="sw-KE"/>
        </w:rPr>
        <w:t>].</w:t>
      </w:r>
    </w:p>
    <w:p w14:paraId="59924A2B" w14:textId="12931791" w:rsidR="000B2898" w:rsidRPr="00005318" w:rsidRDefault="00005318" w:rsidP="000B2898">
      <w:pPr>
        <w:spacing w:after="0" w:line="480" w:lineRule="auto"/>
        <w:ind w:firstLine="720"/>
        <w:rPr>
          <w:rFonts w:ascii="Times New Roman" w:hAnsi="Times New Roman"/>
          <w:sz w:val="24"/>
          <w:szCs w:val="24"/>
        </w:rPr>
      </w:pPr>
      <w:r w:rsidRPr="00005318">
        <w:rPr>
          <w:rFonts w:ascii="Times New Roman" w:eastAsia="Times New Roman" w:hAnsi="Times New Roman"/>
          <w:sz w:val="24"/>
          <w:szCs w:val="24"/>
          <w:lang w:val="sw-KE"/>
        </w:rPr>
        <w:t>Ikiwa unaamini kwamba [</w:t>
      </w:r>
      <w:r w:rsidRPr="00995753">
        <w:rPr>
          <w:rFonts w:ascii="Times New Roman" w:hAnsi="Times New Roman"/>
          <w:b/>
          <w:bCs/>
          <w:sz w:val="24"/>
          <w:szCs w:val="24"/>
        </w:rPr>
        <w:t>name of covered entity</w:t>
      </w:r>
      <w:r w:rsidRPr="00005318">
        <w:rPr>
          <w:rFonts w:ascii="Times New Roman" w:eastAsia="Times New Roman" w:hAnsi="Times New Roman"/>
          <w:sz w:val="24"/>
          <w:szCs w:val="24"/>
          <w:lang w:val="sw-KE"/>
        </w:rPr>
        <w:t>] imefeli kupeana huduma hizi au kubagua kwa njia nyingine kwa misingi ya kabila, rangi, taifa la asili, umri, ulemavu, au jinsia, unaweza kufungua malalamishi kwa: [</w:t>
      </w:r>
      <w:r w:rsidRPr="00995753">
        <w:rPr>
          <w:rFonts w:ascii="Times New Roman" w:hAnsi="Times New Roman"/>
          <w:b/>
          <w:bCs/>
          <w:sz w:val="24"/>
          <w:szCs w:val="24"/>
        </w:rPr>
        <w:t>name and title of Civil Rights Coordinator</w:t>
      </w:r>
      <w:r w:rsidRPr="00005318">
        <w:rPr>
          <w:rFonts w:ascii="Times New Roman" w:eastAsia="Times New Roman" w:hAnsi="Times New Roman"/>
          <w:sz w:val="24"/>
          <w:szCs w:val="24"/>
          <w:lang w:val="sw-KE"/>
        </w:rPr>
        <w:t>], [</w:t>
      </w:r>
      <w:r w:rsidRPr="00995753">
        <w:rPr>
          <w:rFonts w:ascii="Times New Roman" w:hAnsi="Times New Roman"/>
          <w:b/>
          <w:bCs/>
          <w:sz w:val="24"/>
          <w:szCs w:val="24"/>
        </w:rPr>
        <w:t>mailing address</w:t>
      </w:r>
      <w:r w:rsidRPr="00005318">
        <w:rPr>
          <w:rFonts w:ascii="Times New Roman" w:eastAsia="Times New Roman" w:hAnsi="Times New Roman"/>
          <w:sz w:val="24"/>
          <w:szCs w:val="24"/>
          <w:lang w:val="sw-KE"/>
        </w:rPr>
        <w:t>], [</w:t>
      </w:r>
      <w:r w:rsidRPr="00995753">
        <w:rPr>
          <w:rFonts w:ascii="Times New Roman" w:hAnsi="Times New Roman"/>
          <w:b/>
          <w:bCs/>
          <w:sz w:val="24"/>
          <w:szCs w:val="24"/>
        </w:rPr>
        <w:t>telephone number</w:t>
      </w:r>
      <w:r w:rsidRPr="00005318">
        <w:rPr>
          <w:rFonts w:ascii="Times New Roman" w:eastAsia="Times New Roman" w:hAnsi="Times New Roman"/>
          <w:sz w:val="24"/>
          <w:szCs w:val="24"/>
          <w:lang w:val="sw-KE"/>
        </w:rPr>
        <w:t>], [</w:t>
      </w:r>
      <w:r w:rsidRPr="00995753">
        <w:rPr>
          <w:rFonts w:ascii="Times New Roman" w:hAnsi="Times New Roman"/>
          <w:b/>
          <w:bCs/>
          <w:sz w:val="24"/>
          <w:szCs w:val="24"/>
        </w:rPr>
        <w:t>TTY number—if covered entity has one</w:t>
      </w:r>
      <w:r w:rsidRPr="00005318">
        <w:rPr>
          <w:rFonts w:ascii="Times New Roman" w:eastAsia="Times New Roman" w:hAnsi="Times New Roman"/>
          <w:sz w:val="24"/>
          <w:szCs w:val="24"/>
          <w:lang w:val="sw-KE"/>
        </w:rPr>
        <w:t xml:space="preserve">], </w:t>
      </w:r>
      <w:r w:rsidRPr="0070064A">
        <w:rPr>
          <w:rFonts w:ascii="Times New Roman" w:hAnsi="Times New Roman"/>
          <w:sz w:val="24"/>
          <w:szCs w:val="24"/>
        </w:rPr>
        <w:t>[</w:t>
      </w:r>
      <w:r w:rsidRPr="00995753">
        <w:rPr>
          <w:rFonts w:ascii="Times New Roman" w:hAnsi="Times New Roman"/>
          <w:b/>
          <w:bCs/>
          <w:sz w:val="24"/>
          <w:szCs w:val="24"/>
        </w:rPr>
        <w:t>fax</w:t>
      </w:r>
      <w:r w:rsidRPr="0070064A">
        <w:rPr>
          <w:rFonts w:ascii="Times New Roman" w:hAnsi="Times New Roman"/>
          <w:sz w:val="24"/>
          <w:szCs w:val="24"/>
        </w:rPr>
        <w:t>], [</w:t>
      </w:r>
      <w:r w:rsidRPr="00995753">
        <w:rPr>
          <w:rFonts w:ascii="Times New Roman" w:hAnsi="Times New Roman"/>
          <w:b/>
          <w:bCs/>
          <w:sz w:val="24"/>
          <w:szCs w:val="24"/>
        </w:rPr>
        <w:t>email</w:t>
      </w:r>
      <w:r w:rsidRPr="0070064A">
        <w:rPr>
          <w:rFonts w:ascii="Times New Roman" w:hAnsi="Times New Roman"/>
          <w:sz w:val="24"/>
          <w:szCs w:val="24"/>
        </w:rPr>
        <w:t>]</w:t>
      </w:r>
      <w:r w:rsidRPr="00005318">
        <w:rPr>
          <w:rFonts w:ascii="Times New Roman" w:eastAsia="Times New Roman" w:hAnsi="Times New Roman"/>
          <w:sz w:val="24"/>
          <w:szCs w:val="24"/>
          <w:lang w:val="sw-KE"/>
        </w:rPr>
        <w:t>. Unaweza kufungua malalamishi kama mtu binafsi au kupitia kwa barua, faksi, au baruapepe. Ikiwa unahitaji msaada wa kufungua malalamishi, [</w:t>
      </w:r>
      <w:r w:rsidRPr="00995753">
        <w:rPr>
          <w:rFonts w:ascii="Times New Roman" w:hAnsi="Times New Roman"/>
          <w:b/>
          <w:bCs/>
          <w:sz w:val="24"/>
          <w:szCs w:val="24"/>
        </w:rPr>
        <w:t>name and title of Civil Rights Coordinator</w:t>
      </w:r>
      <w:r w:rsidRPr="00005318">
        <w:rPr>
          <w:rFonts w:ascii="Times New Roman" w:eastAsia="Times New Roman" w:hAnsi="Times New Roman"/>
          <w:sz w:val="24"/>
          <w:szCs w:val="24"/>
          <w:lang w:val="sw-KE"/>
        </w:rPr>
        <w:t xml:space="preserve">] yupo ili kukusaidia. </w:t>
      </w:r>
    </w:p>
    <w:p w14:paraId="5C342B36" w14:textId="44384784" w:rsidR="000B2898" w:rsidRPr="00005318" w:rsidRDefault="00005318" w:rsidP="000B2898">
      <w:pPr>
        <w:spacing w:after="0" w:line="480" w:lineRule="auto"/>
        <w:ind w:firstLine="720"/>
        <w:rPr>
          <w:rFonts w:ascii="Times New Roman" w:hAnsi="Times New Roman"/>
          <w:sz w:val="24"/>
          <w:szCs w:val="24"/>
        </w:rPr>
      </w:pPr>
      <w:r w:rsidRPr="00005318">
        <w:rPr>
          <w:rFonts w:ascii="Times New Roman" w:eastAsia="Times New Roman" w:hAnsi="Times New Roman"/>
          <w:sz w:val="24"/>
          <w:szCs w:val="24"/>
          <w:lang w:val="sw-KE"/>
        </w:rPr>
        <w:t xml:space="preserve">Pia, unaweza malalamishi ya haki za kiraia kwa Idara ya Afya na Huduma za Kibinadamu ya Marekani, Ofisi ya Haki za Kiraia, kielektroniki kupitia Jukwaa la Ofisi ya Malalamishi ya Haki za Kiraia, linalopatikana katika </w:t>
      </w:r>
      <w:hyperlink r:id="rId10" w:history="1">
        <w:r w:rsidRPr="00005318">
          <w:rPr>
            <w:rFonts w:ascii="Times New Roman" w:eastAsia="Times New Roman" w:hAnsi="Times New Roman"/>
            <w:color w:val="0000FF"/>
            <w:sz w:val="24"/>
            <w:szCs w:val="24"/>
            <w:u w:val="single"/>
            <w:lang w:val="sw-KE"/>
          </w:rPr>
          <w:t>https://ocrportal.hhs.gov/ocr/portal/lobby.jsf</w:t>
        </w:r>
      </w:hyperlink>
      <w:r w:rsidRPr="00005318">
        <w:rPr>
          <w:rFonts w:ascii="Times New Roman" w:eastAsia="Times New Roman" w:hAnsi="Times New Roman"/>
          <w:sz w:val="24"/>
          <w:szCs w:val="24"/>
          <w:lang w:val="sw-KE"/>
        </w:rPr>
        <w:t>, au kwa barua au simu katika:</w:t>
      </w:r>
    </w:p>
    <w:p w14:paraId="43BA4D91" w14:textId="77777777" w:rsidR="007944C5" w:rsidRPr="00005318" w:rsidRDefault="007944C5" w:rsidP="000B2898">
      <w:pPr>
        <w:spacing w:after="0" w:line="480" w:lineRule="auto"/>
        <w:rPr>
          <w:rFonts w:ascii="Times New Roman" w:hAnsi="Times New Roman"/>
          <w:sz w:val="24"/>
          <w:szCs w:val="24"/>
        </w:rPr>
      </w:pPr>
    </w:p>
    <w:p w14:paraId="586A9D6B" w14:textId="0ADC6278" w:rsidR="000B2898" w:rsidRPr="00005318" w:rsidRDefault="00005318" w:rsidP="000B2898">
      <w:pPr>
        <w:spacing w:after="0" w:line="480" w:lineRule="auto"/>
        <w:rPr>
          <w:rFonts w:ascii="Times New Roman" w:hAnsi="Times New Roman"/>
          <w:sz w:val="24"/>
          <w:szCs w:val="24"/>
        </w:rPr>
      </w:pPr>
      <w:r w:rsidRPr="00005318">
        <w:rPr>
          <w:rFonts w:ascii="Times New Roman" w:eastAsia="Times New Roman" w:hAnsi="Times New Roman"/>
          <w:sz w:val="24"/>
          <w:szCs w:val="24"/>
          <w:lang w:val="sw-KE"/>
        </w:rPr>
        <w:t>U.S. Department of Health and Human Services</w:t>
      </w:r>
    </w:p>
    <w:p w14:paraId="0D25F3CE" w14:textId="77777777" w:rsidR="000B2898" w:rsidRPr="00005318" w:rsidRDefault="00005318" w:rsidP="000B2898">
      <w:pPr>
        <w:spacing w:after="0" w:line="480" w:lineRule="auto"/>
        <w:rPr>
          <w:rFonts w:ascii="Times New Roman" w:hAnsi="Times New Roman"/>
          <w:sz w:val="24"/>
          <w:szCs w:val="24"/>
        </w:rPr>
      </w:pPr>
      <w:r w:rsidRPr="00005318">
        <w:rPr>
          <w:rFonts w:ascii="Times New Roman" w:eastAsia="Times New Roman" w:hAnsi="Times New Roman"/>
          <w:sz w:val="24"/>
          <w:szCs w:val="24"/>
          <w:lang w:val="sw-KE"/>
        </w:rPr>
        <w:t>200 Independence Avenue, SW</w:t>
      </w:r>
    </w:p>
    <w:p w14:paraId="0406E8D3" w14:textId="77777777" w:rsidR="000B2898" w:rsidRPr="00005318" w:rsidRDefault="00005318" w:rsidP="000B2898">
      <w:pPr>
        <w:spacing w:after="0" w:line="480" w:lineRule="auto"/>
        <w:rPr>
          <w:rFonts w:ascii="Times New Roman" w:hAnsi="Times New Roman"/>
          <w:sz w:val="24"/>
          <w:szCs w:val="24"/>
        </w:rPr>
      </w:pPr>
      <w:r w:rsidRPr="00005318">
        <w:rPr>
          <w:rFonts w:ascii="Times New Roman" w:eastAsia="Times New Roman" w:hAnsi="Times New Roman"/>
          <w:sz w:val="24"/>
          <w:szCs w:val="24"/>
          <w:lang w:val="sw-KE"/>
        </w:rPr>
        <w:t>Room 509F, HHH Building</w:t>
      </w:r>
    </w:p>
    <w:p w14:paraId="181EA8F7" w14:textId="77777777" w:rsidR="000B2898" w:rsidRPr="0010538C" w:rsidRDefault="00005318" w:rsidP="000B2898">
      <w:pPr>
        <w:spacing w:after="0" w:line="480" w:lineRule="auto"/>
        <w:rPr>
          <w:rFonts w:ascii="Times New Roman" w:hAnsi="Times New Roman"/>
          <w:sz w:val="24"/>
          <w:szCs w:val="24"/>
          <w:lang w:val="pl-PL"/>
        </w:rPr>
      </w:pPr>
      <w:r w:rsidRPr="00005318">
        <w:rPr>
          <w:rFonts w:ascii="Times New Roman" w:eastAsia="Times New Roman" w:hAnsi="Times New Roman"/>
          <w:sz w:val="24"/>
          <w:szCs w:val="24"/>
          <w:lang w:val="sw-KE"/>
        </w:rPr>
        <w:t xml:space="preserve">Washington, D.C. 20201 </w:t>
      </w:r>
    </w:p>
    <w:p w14:paraId="6B44DC0D" w14:textId="77777777" w:rsidR="000B2898" w:rsidRPr="0010538C" w:rsidRDefault="00005318" w:rsidP="000B2898">
      <w:pPr>
        <w:spacing w:after="0" w:line="480" w:lineRule="auto"/>
        <w:rPr>
          <w:rFonts w:ascii="Times New Roman" w:hAnsi="Times New Roman"/>
          <w:sz w:val="24"/>
          <w:szCs w:val="24"/>
          <w:lang w:val="pl-PL"/>
        </w:rPr>
      </w:pPr>
      <w:r w:rsidRPr="00005318">
        <w:rPr>
          <w:rFonts w:ascii="Times New Roman" w:eastAsia="Times New Roman" w:hAnsi="Times New Roman"/>
          <w:sz w:val="24"/>
          <w:szCs w:val="24"/>
          <w:lang w:val="sw-KE"/>
        </w:rPr>
        <w:t>1-800-368-1019, 800-537-7697 (TDD)</w:t>
      </w:r>
    </w:p>
    <w:p w14:paraId="41F90772" w14:textId="77777777" w:rsidR="007944C5" w:rsidRPr="0010538C" w:rsidRDefault="007944C5" w:rsidP="000B2898">
      <w:pPr>
        <w:widowControl w:val="0"/>
        <w:autoSpaceDE w:val="0"/>
        <w:autoSpaceDN w:val="0"/>
        <w:adjustRightInd w:val="0"/>
        <w:spacing w:after="0" w:line="480" w:lineRule="auto"/>
        <w:rPr>
          <w:rFonts w:ascii="Times New Roman" w:hAnsi="Times New Roman"/>
          <w:sz w:val="24"/>
          <w:szCs w:val="24"/>
          <w:lang w:val="pl-PL"/>
        </w:rPr>
      </w:pPr>
    </w:p>
    <w:p w14:paraId="4BBAD423" w14:textId="5D3E8173" w:rsidR="000B2898" w:rsidRPr="0010538C" w:rsidRDefault="00005318" w:rsidP="000B2898">
      <w:pPr>
        <w:widowControl w:val="0"/>
        <w:autoSpaceDE w:val="0"/>
        <w:autoSpaceDN w:val="0"/>
        <w:adjustRightInd w:val="0"/>
        <w:spacing w:after="0" w:line="480" w:lineRule="auto"/>
        <w:rPr>
          <w:rFonts w:ascii="Times New Roman" w:hAnsi="Times New Roman"/>
          <w:sz w:val="24"/>
          <w:szCs w:val="24"/>
          <w:lang w:val="pl-PL"/>
        </w:rPr>
      </w:pPr>
      <w:r w:rsidRPr="00005318">
        <w:rPr>
          <w:rFonts w:ascii="Times New Roman" w:eastAsia="Times New Roman" w:hAnsi="Times New Roman"/>
          <w:sz w:val="24"/>
          <w:szCs w:val="24"/>
          <w:lang w:val="sw-KE"/>
        </w:rPr>
        <w:t xml:space="preserve">Fomu za malalamishi zinapatikana katika </w:t>
      </w:r>
      <w:hyperlink r:id="rId11" w:history="1">
        <w:r w:rsidRPr="00005318">
          <w:rPr>
            <w:rFonts w:ascii="Times New Roman" w:eastAsia="Times New Roman" w:hAnsi="Times New Roman"/>
            <w:color w:val="0000FF"/>
            <w:sz w:val="24"/>
            <w:szCs w:val="24"/>
            <w:u w:val="single"/>
            <w:lang w:val="sw-KE"/>
          </w:rPr>
          <w:t>http://www.hhs.gov/ocr/office/file/index.html</w:t>
        </w:r>
      </w:hyperlink>
      <w:r w:rsidRPr="00005318">
        <w:rPr>
          <w:rFonts w:ascii="Times New Roman" w:eastAsia="Times New Roman" w:hAnsi="Times New Roman"/>
          <w:sz w:val="24"/>
          <w:szCs w:val="24"/>
          <w:lang w:val="sw-KE"/>
        </w:rPr>
        <w:t xml:space="preserve">. </w:t>
      </w:r>
    </w:p>
    <w:p w14:paraId="59690E77" w14:textId="0FE51EB8" w:rsidR="00C54C4E" w:rsidRPr="00F132C5" w:rsidRDefault="00005318">
      <w:pPr>
        <w:rPr>
          <w:rFonts w:ascii="Times New Roman" w:hAnsi="Times New Roman"/>
          <w:sz w:val="24"/>
          <w:szCs w:val="24"/>
        </w:rPr>
      </w:pPr>
      <w:r w:rsidRPr="00005318">
        <w:rPr>
          <w:rFonts w:ascii="Times New Roman" w:eastAsia="Times New Roman" w:hAnsi="Times New Roman"/>
          <w:sz w:val="24"/>
          <w:szCs w:val="24"/>
          <w:lang w:val="sw-KE"/>
        </w:rPr>
        <w:lastRenderedPageBreak/>
        <w:t>[</w:t>
      </w:r>
      <w:r w:rsidRPr="00933408">
        <w:rPr>
          <w:rFonts w:ascii="Times New Roman" w:hAnsi="Times New Roman"/>
          <w:b/>
          <w:bCs/>
          <w:sz w:val="24"/>
          <w:szCs w:val="24"/>
        </w:rPr>
        <w:t>If applicable</w:t>
      </w:r>
      <w:r w:rsidRPr="00005318">
        <w:rPr>
          <w:rFonts w:ascii="Times New Roman" w:eastAsia="Times New Roman" w:hAnsi="Times New Roman"/>
          <w:b/>
          <w:bCs/>
          <w:sz w:val="24"/>
          <w:szCs w:val="24"/>
          <w:lang w:val="sw-KE"/>
        </w:rPr>
        <w:t>:</w:t>
      </w:r>
      <w:r w:rsidRPr="00005318">
        <w:rPr>
          <w:rFonts w:ascii="Times New Roman" w:eastAsia="Times New Roman" w:hAnsi="Times New Roman"/>
          <w:sz w:val="24"/>
          <w:szCs w:val="24"/>
          <w:lang w:val="sw-KE"/>
        </w:rPr>
        <w:t xml:space="preserve"> Ilani hii inapatikana katika tovuti ya [</w:t>
      </w:r>
      <w:r w:rsidRPr="00933408">
        <w:rPr>
          <w:rFonts w:ascii="Times New Roman" w:hAnsi="Times New Roman"/>
          <w:b/>
          <w:bCs/>
          <w:sz w:val="24"/>
          <w:szCs w:val="24"/>
        </w:rPr>
        <w:t>name of covered entity's</w:t>
      </w:r>
      <w:r w:rsidRPr="00005318">
        <w:rPr>
          <w:rFonts w:ascii="Times New Roman" w:eastAsia="Times New Roman" w:hAnsi="Times New Roman"/>
          <w:sz w:val="24"/>
          <w:szCs w:val="24"/>
          <w:lang w:val="sw-KE"/>
        </w:rPr>
        <w:t>]: [</w:t>
      </w:r>
      <w:r w:rsidRPr="00005318">
        <w:rPr>
          <w:rFonts w:ascii="Times New Roman" w:eastAsia="Times New Roman" w:hAnsi="Times New Roman"/>
          <w:b/>
          <w:bCs/>
          <w:sz w:val="24"/>
          <w:szCs w:val="24"/>
          <w:lang w:val="sw-KE"/>
        </w:rPr>
        <w:t>insert covered entity’s URL</w:t>
      </w:r>
      <w:r w:rsidRPr="00005318">
        <w:rPr>
          <w:rFonts w:ascii="Times New Roman" w:eastAsia="Times New Roman" w:hAnsi="Times New Roman"/>
          <w:sz w:val="24"/>
          <w:szCs w:val="24"/>
          <w:lang w:val="sw-KE"/>
        </w:rPr>
        <w:t xml:space="preserve">]]. </w:t>
      </w:r>
    </w:p>
    <w:sectPr w:rsidR="00C54C4E" w:rsidRPr="00F132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68925" w14:textId="77777777" w:rsidR="00663C08" w:rsidRDefault="00663C08">
      <w:pPr>
        <w:spacing w:after="0" w:line="240" w:lineRule="auto"/>
      </w:pPr>
      <w:r>
        <w:separator/>
      </w:r>
    </w:p>
  </w:endnote>
  <w:endnote w:type="continuationSeparator" w:id="0">
    <w:p w14:paraId="21E5751C" w14:textId="77777777" w:rsidR="00663C08" w:rsidRDefault="00663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3CA1D" w14:textId="77777777" w:rsidR="00663C08" w:rsidRDefault="00663C08" w:rsidP="006E3652">
      <w:pPr>
        <w:spacing w:after="0" w:line="240" w:lineRule="auto"/>
      </w:pPr>
      <w:r>
        <w:separator/>
      </w:r>
    </w:p>
  </w:footnote>
  <w:footnote w:type="continuationSeparator" w:id="0">
    <w:p w14:paraId="59590811" w14:textId="77777777" w:rsidR="00663C08" w:rsidRDefault="00663C08" w:rsidP="006E3652">
      <w:pPr>
        <w:spacing w:after="0" w:line="240" w:lineRule="auto"/>
      </w:pPr>
      <w:r>
        <w:continuationSeparator/>
      </w:r>
    </w:p>
  </w:footnote>
  <w:footnote w:id="1">
    <w:p w14:paraId="7617D2C7" w14:textId="28A2BE0C" w:rsidR="008A7FE9" w:rsidRPr="00E50779" w:rsidRDefault="00005318" w:rsidP="008A7FE9">
      <w:pPr>
        <w:pStyle w:val="FootnoteText"/>
        <w:rPr>
          <w:b/>
          <w:bCs/>
        </w:rPr>
      </w:pPr>
      <w:r w:rsidRPr="00005318">
        <w:rPr>
          <w:rStyle w:val="FootnoteReference"/>
          <w:b/>
          <w:bCs/>
        </w:rPr>
        <w:footnoteRef/>
      </w:r>
      <w:r w:rsidRPr="00005318">
        <w:rPr>
          <w:b/>
          <w:bCs/>
        </w:rPr>
        <w:t xml:space="preserve"> </w:t>
      </w:r>
      <w:r w:rsidRPr="00005318">
        <w:rPr>
          <w:rFonts w:ascii="Times New Roman" w:hAnsi="Times New Roman"/>
          <w:b/>
          <w:bCs/>
        </w:rPr>
        <w:t xml:space="preserve">This language/approach </w:t>
      </w:r>
      <w:r w:rsidR="005C19EB" w:rsidRPr="00005318">
        <w:rPr>
          <w:rFonts w:ascii="Times New Roman" w:hAnsi="Times New Roman"/>
          <w:b/>
          <w:bCs/>
        </w:rPr>
        <w:t xml:space="preserve">is </w:t>
      </w:r>
      <w:r w:rsidRPr="00005318">
        <w:rPr>
          <w:rFonts w:ascii="Times New Roman" w:hAnsi="Times New Roman"/>
          <w:b/>
          <w:bCs/>
        </w:rPr>
        <w:t>not required under Section 1557 regulations.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8657B"/>
    <w:multiLevelType w:val="hybridMultilevel"/>
    <w:tmpl w:val="BFE2B7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0F0DDE"/>
    <w:multiLevelType w:val="hybridMultilevel"/>
    <w:tmpl w:val="783E5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DA4973"/>
    <w:multiLevelType w:val="hybridMultilevel"/>
    <w:tmpl w:val="E6E438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E43033"/>
    <w:multiLevelType w:val="hybridMultilevel"/>
    <w:tmpl w:val="607ABB96"/>
    <w:lvl w:ilvl="0" w:tplc="0CCADD3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1721149">
    <w:abstractNumId w:val="1"/>
  </w:num>
  <w:num w:numId="2" w16cid:durableId="868417728">
    <w:abstractNumId w:val="3"/>
  </w:num>
  <w:num w:numId="3" w16cid:durableId="1358582739">
    <w:abstractNumId w:val="0"/>
  </w:num>
  <w:num w:numId="4" w16cid:durableId="689990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98"/>
    <w:rsid w:val="00005318"/>
    <w:rsid w:val="00012572"/>
    <w:rsid w:val="00050D2F"/>
    <w:rsid w:val="000B2898"/>
    <w:rsid w:val="0010538C"/>
    <w:rsid w:val="00122EF3"/>
    <w:rsid w:val="00171346"/>
    <w:rsid w:val="001728DE"/>
    <w:rsid w:val="002247D3"/>
    <w:rsid w:val="0027588F"/>
    <w:rsid w:val="002C1CDE"/>
    <w:rsid w:val="00322FD6"/>
    <w:rsid w:val="00325AB7"/>
    <w:rsid w:val="003D40F4"/>
    <w:rsid w:val="00406368"/>
    <w:rsid w:val="00436077"/>
    <w:rsid w:val="00456D08"/>
    <w:rsid w:val="004F4750"/>
    <w:rsid w:val="005442F5"/>
    <w:rsid w:val="005A0A62"/>
    <w:rsid w:val="005C19EB"/>
    <w:rsid w:val="005D3159"/>
    <w:rsid w:val="00621462"/>
    <w:rsid w:val="00623C28"/>
    <w:rsid w:val="00663C08"/>
    <w:rsid w:val="006943CA"/>
    <w:rsid w:val="006D420C"/>
    <w:rsid w:val="006E3652"/>
    <w:rsid w:val="006E43BF"/>
    <w:rsid w:val="006E5383"/>
    <w:rsid w:val="0070064A"/>
    <w:rsid w:val="0072398F"/>
    <w:rsid w:val="007266AF"/>
    <w:rsid w:val="007944C5"/>
    <w:rsid w:val="007D5108"/>
    <w:rsid w:val="00846822"/>
    <w:rsid w:val="00894BFE"/>
    <w:rsid w:val="00897F8F"/>
    <w:rsid w:val="008A129C"/>
    <w:rsid w:val="008A7FE9"/>
    <w:rsid w:val="008F4E3D"/>
    <w:rsid w:val="00933408"/>
    <w:rsid w:val="009368D8"/>
    <w:rsid w:val="00992248"/>
    <w:rsid w:val="00992A68"/>
    <w:rsid w:val="00995753"/>
    <w:rsid w:val="009A7C17"/>
    <w:rsid w:val="00A034B8"/>
    <w:rsid w:val="00A0429F"/>
    <w:rsid w:val="00A5334D"/>
    <w:rsid w:val="00A56D58"/>
    <w:rsid w:val="00B15D32"/>
    <w:rsid w:val="00B36EEE"/>
    <w:rsid w:val="00C178C3"/>
    <w:rsid w:val="00C54C4E"/>
    <w:rsid w:val="00C54F0A"/>
    <w:rsid w:val="00C94C00"/>
    <w:rsid w:val="00CB5F01"/>
    <w:rsid w:val="00D204F4"/>
    <w:rsid w:val="00D3523D"/>
    <w:rsid w:val="00D5588F"/>
    <w:rsid w:val="00D938DA"/>
    <w:rsid w:val="00DE214B"/>
    <w:rsid w:val="00DF58AC"/>
    <w:rsid w:val="00E15AAA"/>
    <w:rsid w:val="00E50779"/>
    <w:rsid w:val="00E514D8"/>
    <w:rsid w:val="00E534A9"/>
    <w:rsid w:val="00E81C25"/>
    <w:rsid w:val="00ED7A65"/>
    <w:rsid w:val="00F132C5"/>
    <w:rsid w:val="00F44321"/>
    <w:rsid w:val="00F81E54"/>
    <w:rsid w:val="00FB5320"/>
    <w:rsid w:val="00FD47C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0AEC"/>
  <w15:docId w15:val="{8FB908F5-49A3-4D5B-981B-8A718B4F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98"/>
    <w:rPr>
      <w:rFonts w:ascii="Calibri" w:eastAsia="Calibri" w:hAnsi="Calibri" w:cs="Times New Roman"/>
    </w:rPr>
  </w:style>
  <w:style w:type="paragraph" w:styleId="Heading1">
    <w:name w:val="heading 1"/>
    <w:basedOn w:val="Normal"/>
    <w:next w:val="Normal"/>
    <w:link w:val="Heading1Char"/>
    <w:uiPriority w:val="9"/>
    <w:qFormat/>
    <w:rsid w:val="00C94C00"/>
    <w:pPr>
      <w:widowControl w:val="0"/>
      <w:autoSpaceDE w:val="0"/>
      <w:autoSpaceDN w:val="0"/>
      <w:adjustRightInd w:val="0"/>
      <w:spacing w:after="0" w:line="480" w:lineRule="auto"/>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898"/>
    <w:rPr>
      <w:color w:val="0000FF" w:themeColor="hyperlink"/>
      <w:u w:val="single"/>
    </w:rPr>
  </w:style>
  <w:style w:type="character" w:styleId="CommentReference">
    <w:name w:val="annotation reference"/>
    <w:basedOn w:val="DefaultParagraphFont"/>
    <w:uiPriority w:val="99"/>
    <w:semiHidden/>
    <w:unhideWhenUsed/>
    <w:rsid w:val="00D5588F"/>
    <w:rPr>
      <w:sz w:val="16"/>
      <w:szCs w:val="16"/>
    </w:rPr>
  </w:style>
  <w:style w:type="paragraph" w:styleId="CommentText">
    <w:name w:val="annotation text"/>
    <w:basedOn w:val="Normal"/>
    <w:link w:val="CommentTextChar"/>
    <w:uiPriority w:val="99"/>
    <w:unhideWhenUsed/>
    <w:rsid w:val="00D5588F"/>
    <w:pPr>
      <w:spacing w:line="240" w:lineRule="auto"/>
    </w:pPr>
    <w:rPr>
      <w:sz w:val="20"/>
      <w:szCs w:val="20"/>
    </w:rPr>
  </w:style>
  <w:style w:type="character" w:customStyle="1" w:styleId="CommentTextChar">
    <w:name w:val="Comment Text Char"/>
    <w:basedOn w:val="DefaultParagraphFont"/>
    <w:link w:val="CommentText"/>
    <w:uiPriority w:val="99"/>
    <w:rsid w:val="00D5588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588F"/>
    <w:rPr>
      <w:b/>
      <w:bCs/>
    </w:rPr>
  </w:style>
  <w:style w:type="character" w:customStyle="1" w:styleId="CommentSubjectChar">
    <w:name w:val="Comment Subject Char"/>
    <w:basedOn w:val="CommentTextChar"/>
    <w:link w:val="CommentSubject"/>
    <w:uiPriority w:val="99"/>
    <w:semiHidden/>
    <w:rsid w:val="00D5588F"/>
    <w:rPr>
      <w:rFonts w:ascii="Calibri" w:eastAsia="Calibri" w:hAnsi="Calibri" w:cs="Times New Roman"/>
      <w:b/>
      <w:bCs/>
      <w:sz w:val="20"/>
      <w:szCs w:val="20"/>
    </w:rPr>
  </w:style>
  <w:style w:type="paragraph" w:styleId="Revision">
    <w:name w:val="Revision"/>
    <w:hidden/>
    <w:uiPriority w:val="99"/>
    <w:semiHidden/>
    <w:rsid w:val="00436077"/>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1728DE"/>
    <w:rPr>
      <w:color w:val="605E5C"/>
      <w:shd w:val="clear" w:color="auto" w:fill="E1DFDD"/>
    </w:rPr>
  </w:style>
  <w:style w:type="character" w:styleId="FollowedHyperlink">
    <w:name w:val="FollowedHyperlink"/>
    <w:basedOn w:val="DefaultParagraphFont"/>
    <w:uiPriority w:val="99"/>
    <w:semiHidden/>
    <w:unhideWhenUsed/>
    <w:rsid w:val="002C1CDE"/>
    <w:rPr>
      <w:color w:val="800080" w:themeColor="followedHyperlink"/>
      <w:u w:val="single"/>
    </w:rPr>
  </w:style>
  <w:style w:type="paragraph" w:styleId="Header">
    <w:name w:val="header"/>
    <w:basedOn w:val="Normal"/>
    <w:link w:val="HeaderChar"/>
    <w:uiPriority w:val="99"/>
    <w:unhideWhenUsed/>
    <w:rsid w:val="006E3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652"/>
    <w:rPr>
      <w:rFonts w:ascii="Calibri" w:eastAsia="Calibri" w:hAnsi="Calibri" w:cs="Times New Roman"/>
    </w:rPr>
  </w:style>
  <w:style w:type="paragraph" w:styleId="Footer">
    <w:name w:val="footer"/>
    <w:basedOn w:val="Normal"/>
    <w:link w:val="FooterChar"/>
    <w:uiPriority w:val="99"/>
    <w:unhideWhenUsed/>
    <w:rsid w:val="006E3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652"/>
    <w:rPr>
      <w:rFonts w:ascii="Calibri" w:eastAsia="Calibri" w:hAnsi="Calibri" w:cs="Times New Roman"/>
    </w:rPr>
  </w:style>
  <w:style w:type="paragraph" w:styleId="FootnoteText">
    <w:name w:val="footnote text"/>
    <w:basedOn w:val="Normal"/>
    <w:link w:val="FootnoteTextChar"/>
    <w:uiPriority w:val="99"/>
    <w:semiHidden/>
    <w:unhideWhenUsed/>
    <w:rsid w:val="00CB5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F0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B5F01"/>
    <w:rPr>
      <w:vertAlign w:val="superscript"/>
    </w:rPr>
  </w:style>
  <w:style w:type="character" w:customStyle="1" w:styleId="Heading1Char">
    <w:name w:val="Heading 1 Char"/>
    <w:basedOn w:val="DefaultParagraphFont"/>
    <w:link w:val="Heading1"/>
    <w:uiPriority w:val="9"/>
    <w:rsid w:val="00C94C00"/>
    <w:rPr>
      <w:rFonts w:ascii="Times New Roman" w:eastAsia="Calibri" w:hAnsi="Times New Roman" w:cs="Times New Roman"/>
      <w:b/>
      <w:bCs/>
      <w:sz w:val="24"/>
      <w:szCs w:val="24"/>
    </w:rPr>
  </w:style>
  <w:style w:type="paragraph" w:styleId="ListParagraph">
    <w:name w:val="List Paragraph"/>
    <w:basedOn w:val="Normal"/>
    <w:uiPriority w:val="34"/>
    <w:qFormat/>
    <w:rsid w:val="00C94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hs.gov/ocr/office/file/index.html" TargetMode="External"/><Relationship Id="rId5" Type="http://schemas.openxmlformats.org/officeDocument/2006/relationships/styles" Target="styles.xml"/><Relationship Id="rId10" Type="http://schemas.openxmlformats.org/officeDocument/2006/relationships/hyperlink" Target="https://ocrportal.hhs.gov/ocr/portal/lobby.js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ff914a-d913-4c94-90ab-7943a13d656d" xsi:nil="true"/>
    <lcf76f155ced4ddcb4097134ff3c332f xmlns="fd1b729e-18da-418f-a226-30d151841d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ED96001B8C7E4B90320DA2FFE98316" ma:contentTypeVersion="11" ma:contentTypeDescription="Create a new document." ma:contentTypeScope="" ma:versionID="70ef18419cb5a894c29f3ef6d78b2cf6">
  <xsd:schema xmlns:xsd="http://www.w3.org/2001/XMLSchema" xmlns:xs="http://www.w3.org/2001/XMLSchema" xmlns:p="http://schemas.microsoft.com/office/2006/metadata/properties" xmlns:ns2="fd1b729e-18da-418f-a226-30d151841daf" xmlns:ns3="e0ff914a-d913-4c94-90ab-7943a13d656d" targetNamespace="http://schemas.microsoft.com/office/2006/metadata/properties" ma:root="true" ma:fieldsID="caaa450e69ae46fc0a0e1cce64f4317c" ns2:_="" ns3:_="">
    <xsd:import namespace="fd1b729e-18da-418f-a226-30d151841daf"/>
    <xsd:import namespace="e0ff914a-d913-4c94-90ab-7943a13d65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b729e-18da-418f-a226-30d151841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f914a-d913-4c94-90ab-7943a13d65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cf6f688-6adc-432e-8ad7-5d2837e4b0d3}" ma:internalName="TaxCatchAll" ma:showField="CatchAllData" ma:web="e0ff914a-d913-4c94-90ab-7943a13d656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E386CD-4CFD-4CCF-8484-D981CC8ACAA0}">
  <ds:schemaRefs>
    <ds:schemaRef ds:uri="http://schemas.microsoft.com/office/2006/metadata/properties"/>
    <ds:schemaRef ds:uri="http://schemas.microsoft.com/office/infopath/2007/PartnerControls"/>
    <ds:schemaRef ds:uri="e0ff914a-d913-4c94-90ab-7943a13d656d"/>
    <ds:schemaRef ds:uri="fd1b729e-18da-418f-a226-30d151841daf"/>
  </ds:schemaRefs>
</ds:datastoreItem>
</file>

<file path=customXml/itemProps2.xml><?xml version="1.0" encoding="utf-8"?>
<ds:datastoreItem xmlns:ds="http://schemas.openxmlformats.org/officeDocument/2006/customXml" ds:itemID="{46D69878-965A-4635-9C27-C66C6D9DA235}">
  <ds:schemaRefs>
    <ds:schemaRef ds:uri="http://schemas.microsoft.com/sharepoint/v3/contenttype/forms"/>
  </ds:schemaRefs>
</ds:datastoreItem>
</file>

<file path=customXml/itemProps3.xml><?xml version="1.0" encoding="utf-8"?>
<ds:datastoreItem xmlns:ds="http://schemas.openxmlformats.org/officeDocument/2006/customXml" ds:itemID="{4D01AB94-29C8-4BB8-B6FC-997EBAF4B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b729e-18da-418f-a226-30d151841daf"/>
    <ds:schemaRef ds:uri="e0ff914a-d913-4c94-90ab-7943a13d6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Notice of Non-Discrimination-Swahili</vt:lpstr>
    </vt:vector>
  </TitlesOfParts>
  <Company>DHHS</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Non-Discrimination-Swahili</dc:title>
  <dc:creator>HHS/OCR</dc:creator>
  <cp:lastModifiedBy>Sweeney, Kate (OS/OCIO/OES)</cp:lastModifiedBy>
  <cp:revision>3</cp:revision>
  <dcterms:created xsi:type="dcterms:W3CDTF">2024-04-24T15:44:00Z</dcterms:created>
  <dcterms:modified xsi:type="dcterms:W3CDTF">2024-04-24T16:11:00Z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0x010100F5ED96001B8C7E4B90320DA2FFE98316</vt:lpwstr>
  </property>
</Properties>
</file>