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C498" w14:textId="77777777" w:rsidR="00062458" w:rsidRDefault="00000000">
      <w:pPr>
        <w:spacing w:before="100" w:beforeAutospacing="1" w:after="270"/>
        <w:rPr>
          <w:rFonts w:asciiTheme="majorHAnsi" w:hAnsiTheme="majorHAnsi" w:cstheme="majorHAnsi"/>
          <w:b/>
          <w:bCs/>
          <w:sz w:val="28"/>
          <w:szCs w:val="28"/>
        </w:rPr>
      </w:pPr>
      <w:r>
        <w:rPr>
          <w:rFonts w:asciiTheme="majorHAnsi" w:hAnsiTheme="majorHAnsi" w:cstheme="majorHAnsi"/>
          <w:b/>
          <w:bCs/>
          <w:sz w:val="28"/>
          <w:szCs w:val="28"/>
        </w:rPr>
        <w:t>Hindi</w:t>
      </w:r>
    </w:p>
    <w:p w14:paraId="6AB2F6EC" w14:textId="77777777" w:rsidR="00062458" w:rsidRPr="000C7A27" w:rsidRDefault="00000000" w:rsidP="000C7A27">
      <w:pPr>
        <w:pStyle w:val="Heading1"/>
      </w:pPr>
      <w:r w:rsidRPr="000C7A27">
        <w:t>Sample Notice of Availability of Language Assistance Services and Auxiliary Aids and Services (§ 92.11)</w:t>
      </w:r>
    </w:p>
    <w:p w14:paraId="6EB7B7BD" w14:textId="77777777" w:rsidR="00062458" w:rsidRDefault="00000000">
      <w:pPr>
        <w:spacing w:before="100" w:beforeAutospacing="1" w:after="270"/>
        <w:rPr>
          <w:rFonts w:asciiTheme="majorHAnsi" w:hAnsiTheme="majorHAnsi" w:cstheme="majorHAnsi"/>
          <w:sz w:val="28"/>
          <w:szCs w:val="28"/>
        </w:rPr>
      </w:pPr>
      <w:r>
        <w:rPr>
          <w:rFonts w:asciiTheme="majorHAnsi" w:hAnsiTheme="majorHAnsi" w:cstheme="majorHAnsi"/>
          <w:sz w:val="28"/>
          <w:szCs w:val="28"/>
        </w:rPr>
        <w:t>ATTENTION: If you speak [insert language], free language assistance services are available to you. Appropriate auxiliary aids and services to provide information in accessible formats are also available free of charge. Call 1-xxx-xxx-xxxx (TTY: 1-xxx-xxx-xxxx) or speak to your provider.”</w:t>
      </w:r>
    </w:p>
    <w:p w14:paraId="78BB9BAC" w14:textId="77777777" w:rsidR="00062458" w:rsidRDefault="00000000" w:rsidP="000C7A27">
      <w:pPr>
        <w:snapToGrid w:val="0"/>
        <w:spacing w:before="480" w:after="270"/>
        <w:rPr>
          <w:rFonts w:ascii="Calibri Light" w:eastAsia="Calibri Light" w:hAnsi="Calibri Light" w:cs="Kokila"/>
          <w:sz w:val="28"/>
          <w:szCs w:val="25"/>
          <w:cs/>
          <w:lang w:val="hi-IN" w:bidi="hi-IN"/>
        </w:rPr>
      </w:pPr>
      <w:r>
        <w:rPr>
          <w:rFonts w:ascii="Nirmala UI" w:eastAsia="Calibri Light" w:hAnsi="Nirmala UI" w:cs="Nirmala UI"/>
          <w:sz w:val="28"/>
          <w:szCs w:val="28"/>
          <w:lang w:val="hi-IN"/>
        </w:rPr>
        <w:t>हिंदी</w:t>
      </w:r>
      <w:r>
        <w:rPr>
          <w:rFonts w:ascii="Calibri Light" w:eastAsia="Calibri Light" w:hAnsi="Calibri Light" w:cs="Calibri Light"/>
          <w:sz w:val="28"/>
          <w:szCs w:val="28"/>
          <w:lang w:val="hi-IN"/>
        </w:rPr>
        <w:t xml:space="preserve"> </w:t>
      </w:r>
    </w:p>
    <w:p w14:paraId="505004C1" w14:textId="77777777" w:rsidR="00062458" w:rsidRDefault="00000000">
      <w:pPr>
        <w:spacing w:before="100" w:beforeAutospacing="1" w:after="270"/>
        <w:rPr>
          <w:rFonts w:asciiTheme="majorHAnsi" w:hAnsiTheme="majorHAnsi" w:cstheme="majorHAnsi"/>
          <w:sz w:val="28"/>
          <w:szCs w:val="28"/>
        </w:rPr>
      </w:pPr>
      <w:r>
        <w:rPr>
          <w:rFonts w:ascii="Calibri Light" w:eastAsia="Calibri Light" w:hAnsi="Calibri Light" w:cs="Calibri Light"/>
          <w:sz w:val="28"/>
          <w:szCs w:val="28"/>
          <w:lang w:val="hi-IN"/>
        </w:rPr>
        <w:t>ध्यान दें: यदि आप हिंदी बोलते हैं, तो आपके लिए निःशुल्क भाषा सहायता सेवाएं उपलब्ध होती हैं। सुलभ प्रारूपों में जानकारी प्रदान करने के लिए उपयुक्त सहायक साधन और सेवाएँ भी निःशुल्क उपलब्ध हैं। 1-xxx-xxx-xxxx (TTY: 1-xxx-xxx-xxxx) पर कॉल करें या अपने प्रदाता से बात करें।”</w:t>
      </w:r>
    </w:p>
    <w:sectPr w:rsidR="0006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okila">
    <w:charset w:val="00"/>
    <w:family w:val="swiss"/>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58"/>
    <w:rsid w:val="00062458"/>
    <w:rsid w:val="000C7A2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C41B"/>
  <w15:chartTrackingRefBased/>
  <w15:docId w15:val="{EDA92F50-5C1B-47E9-9212-0792F16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0C7A27"/>
    <w:pPr>
      <w:spacing w:before="100" w:beforeAutospacing="1" w:after="270"/>
      <w:outlineLvl w:val="0"/>
    </w:pPr>
    <w:rPr>
      <w:rFonts w:asciiTheme="majorHAnsi" w:hAnsiTheme="majorHAnsi"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0C7A27"/>
    <w:rPr>
      <w:rFonts w:asciiTheme="majorHAnsi" w:eastAsia="Times New Roman" w:hAnsiTheme="majorHAnsi" w:cstheme="maj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Notice of Accessibility - Hindi</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 - Hindi</dc:title>
  <dc:creator>HHS/OCR</dc:creator>
  <cp:lastModifiedBy>Sweeney, Kate (OS/OCIO/OES)</cp:lastModifiedBy>
  <cp:revision>2</cp:revision>
  <dcterms:created xsi:type="dcterms:W3CDTF">2024-04-24T13:21:00Z</dcterms:created>
  <dcterms:modified xsi:type="dcterms:W3CDTF">2024-04-24T13:21:00Z</dcterms:modified>
</cp:coreProperties>
</file>