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3E" w:rsidRPr="00793A2E" w:rsidRDefault="0039473E" w:rsidP="003947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A2E">
        <w:rPr>
          <w:rFonts w:ascii="Times New Roman" w:hAnsi="Times New Roman" w:cs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793A2E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793A2E">
        <w:rPr>
          <w:rFonts w:ascii="Times New Roman" w:hAnsi="Times New Roman" w:cs="Times New Roman"/>
          <w:b/>
          <w:bCs/>
          <w:sz w:val="24"/>
          <w:szCs w:val="24"/>
        </w:rPr>
        <w:t xml:space="preserve"> Limited English Proficiency of Language Assistance Services</w:t>
      </w:r>
    </w:p>
    <w:p w:rsidR="0039473E" w:rsidRDefault="0039473E" w:rsidP="003947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A2E">
        <w:rPr>
          <w:rFonts w:ascii="Times New Roman" w:hAnsi="Times New Roman" w:cs="Times New Roman"/>
          <w:sz w:val="24"/>
          <w:szCs w:val="24"/>
        </w:rPr>
        <w:t>Dè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ɖɛ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nìà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kɛ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dyéɖé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gbo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: Ɔ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jǔ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ké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m̀ [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Ɓàsɔ́ɔ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>̀-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wùɖù-po-nyɔ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̀]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jǔ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nìí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, à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wuɖu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kà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kò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ɖò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po-poɔ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ɓɛ́ìn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m̀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gbo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kpáa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3A2E">
        <w:rPr>
          <w:rFonts w:ascii="Times New Roman" w:hAnsi="Times New Roman" w:cs="Times New Roman"/>
          <w:sz w:val="24"/>
          <w:szCs w:val="24"/>
        </w:rPr>
        <w:t>Ɖá</w:t>
      </w:r>
      <w:proofErr w:type="spellEnd"/>
      <w:r w:rsidRPr="00793A2E">
        <w:rPr>
          <w:rFonts w:ascii="Times New Roman" w:hAnsi="Times New Roman" w:cs="Times New Roman"/>
          <w:sz w:val="24"/>
          <w:szCs w:val="24"/>
        </w:rPr>
        <w:t xml:space="preserve"> 1-xxx-xxx-xxxx (TTY</w:t>
      </w:r>
      <w:proofErr w:type="gramStart"/>
      <w:r w:rsidRPr="00793A2E"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Pr="00793A2E">
        <w:rPr>
          <w:rFonts w:ascii="Times New Roman" w:hAnsi="Times New Roman" w:cs="Times New Roman"/>
          <w:sz w:val="24"/>
          <w:szCs w:val="24"/>
        </w:rPr>
        <w:t>-xxx-xxx-xxxx)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3E"/>
    <w:rsid w:val="0039473E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3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3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DHHS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2016-07-25T22:16:00Z</dcterms:created>
  <dcterms:modified xsi:type="dcterms:W3CDTF">2016-07-25T22:16:00Z</dcterms:modified>
</cp:coreProperties>
</file>