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B3" w:rsidRPr="009C6579" w:rsidRDefault="006969B3" w:rsidP="006969B3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9C6579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6969B3" w:rsidRPr="009C6579" w:rsidRDefault="006969B3" w:rsidP="006969B3">
      <w:pPr>
        <w:widowControl w:val="0"/>
        <w:autoSpaceDE w:val="0"/>
        <w:autoSpaceDN w:val="0"/>
        <w:adjustRightInd w:val="0"/>
        <w:spacing w:after="0" w:line="480" w:lineRule="auto"/>
        <w:rPr>
          <w:rFonts w:ascii="PMingLiU" w:eastAsia="PMingLiU" w:hAnsi="PMingLiU"/>
          <w:b/>
          <w:bCs/>
        </w:rPr>
      </w:pPr>
      <w:r w:rsidRPr="009C6579">
        <w:rPr>
          <w:rFonts w:ascii="Times New Roman" w:eastAsia="PMingLiU" w:hAnsi="Times New Roman"/>
          <w:lang w:eastAsia="zh-TW"/>
        </w:rPr>
        <w:t>[Name of covered entity]</w:t>
      </w:r>
      <w:r w:rsidRPr="009C6579">
        <w:rPr>
          <w:rFonts w:ascii="PMingLiU" w:eastAsia="PMingLiU" w:hAnsi="PMingLiU"/>
          <w:lang w:eastAsia="zh-TW"/>
        </w:rPr>
        <w:t xml:space="preserve"> 遵守適用的聯邦民權法律規定，不因種族、膚色、民族血統、年齡、殘障或性別而歧視任何人。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B3"/>
    <w:rsid w:val="006969B3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B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DHHS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2016-07-27T19:50:00Z</dcterms:created>
  <dcterms:modified xsi:type="dcterms:W3CDTF">2016-07-27T19:50:00Z</dcterms:modified>
</cp:coreProperties>
</file>