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51AA1" w14:textId="15269696" w:rsidR="00E31007" w:rsidRPr="00E55533" w:rsidRDefault="0026304B">
      <w:pPr>
        <w:rPr>
          <w:sz w:val="6"/>
          <w:szCs w:val="6"/>
        </w:rPr>
      </w:pPr>
      <w:r w:rsidRPr="00C6413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F304D" wp14:editId="0EF91F0E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6240780" cy="909320"/>
                <wp:effectExtent l="13970" t="13335" r="12700" b="10795"/>
                <wp:wrapSquare wrapText="bothSides"/>
                <wp:docPr id="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90932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17F4" w14:textId="77777777" w:rsidR="00E31007" w:rsidRPr="00F347B0" w:rsidRDefault="00E31007" w:rsidP="00F347B0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F347B0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Request for an Amendment to a §1915(c) Home and Community-Based Services Waiver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F304D" id="Rectangle 4" o:spid="_x0000_s1026" style="position:absolute;margin-left:0;margin-top:0;width:491.4pt;height:71.6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" fillcolor="navy" strokecolor="blue">
                <v:textbox>
                  <w:txbxContent>
                    <w:p w14:paraId="6E7E17F4" w14:textId="77777777" w:rsidR="00E31007" w:rsidRPr="00F347B0" w:rsidRDefault="00E31007" w:rsidP="00F347B0">
                      <w:pPr>
                        <w:spacing w:before="120"/>
                        <w:jc w:val="center"/>
                        <w:rPr>
                          <w:rFonts w:ascii="Arial Narrow" w:hAnsi="Arial Narrow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F347B0">
                        <w:rPr>
                          <w:rFonts w:ascii="Arial Narrow" w:hAnsi="Arial Narrow" w:cs="Arial"/>
                          <w:b/>
                          <w:color w:val="FFFFFF"/>
                          <w:sz w:val="44"/>
                          <w:szCs w:val="44"/>
                        </w:rPr>
                        <w:t>Request for an Amendment to a §1915(c) Home and Community-Based Services Waiver</w:t>
                      </w:r>
                    </w:p>
                  </w:txbxContent>
                </v:textbox>
                <w10:wrap type="square" anchory="margin"/>
              </v:rect>
            </w:pict>
          </mc:Fallback>
        </mc:AlternateConten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"/>
        <w:gridCol w:w="1418"/>
        <w:gridCol w:w="2277"/>
        <w:gridCol w:w="5486"/>
      </w:tblGrid>
      <w:tr w:rsidR="00F347B0" w14:paraId="00D98527" w14:textId="77777777"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526B7E4F" w14:textId="77777777" w:rsidR="00F347B0" w:rsidRPr="00F347B0" w:rsidRDefault="00F347B0" w:rsidP="00567769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kern w:val="22"/>
                <w:sz w:val="32"/>
                <w:szCs w:val="32"/>
              </w:rPr>
            </w:pPr>
            <w:r w:rsidRPr="00F347B0">
              <w:rPr>
                <w:rFonts w:ascii="Arial Narrow" w:hAnsi="Arial Narrow"/>
                <w:b/>
                <w:color w:val="FFFFFF"/>
                <w:kern w:val="22"/>
                <w:sz w:val="32"/>
                <w:szCs w:val="32"/>
              </w:rPr>
              <w:t>I. Request Information</w:t>
            </w:r>
          </w:p>
        </w:tc>
      </w:tr>
      <w:tr w:rsidR="00F347B0" w14:paraId="2FAF29E8" w14:textId="77777777">
        <w:tc>
          <w:tcPr>
            <w:tcW w:w="9864" w:type="dxa"/>
            <w:gridSpan w:val="4"/>
            <w:tcBorders>
              <w:top w:val="nil"/>
              <w:left w:val="nil"/>
              <w:bottom w:val="nil"/>
            </w:tcBorders>
          </w:tcPr>
          <w:p w14:paraId="33D5E496" w14:textId="77777777" w:rsidR="00F347B0" w:rsidRPr="00F347B0" w:rsidRDefault="00F347B0" w:rsidP="00F347B0">
            <w:pPr>
              <w:rPr>
                <w:kern w:val="22"/>
                <w:sz w:val="16"/>
                <w:szCs w:val="16"/>
              </w:rPr>
            </w:pPr>
          </w:p>
        </w:tc>
      </w:tr>
      <w:tr w:rsidR="003021AC" w14:paraId="43E08CD1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DE77F55" w14:textId="77777777" w:rsidR="003021AC" w:rsidRDefault="003021AC" w:rsidP="00F347B0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0CE476" w14:textId="77777777" w:rsidR="003021AC" w:rsidRDefault="003021AC" w:rsidP="00F347B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120177">
              <w:rPr>
                <w:kern w:val="22"/>
                <w:sz w:val="22"/>
                <w:szCs w:val="22"/>
              </w:rPr>
              <w:t xml:space="preserve">The </w:t>
            </w:r>
            <w:r w:rsidRPr="00120177">
              <w:rPr>
                <w:b/>
                <w:kern w:val="22"/>
                <w:sz w:val="22"/>
                <w:szCs w:val="22"/>
              </w:rPr>
              <w:t>State</w:t>
            </w:r>
            <w:r w:rsidRPr="00120177">
              <w:rPr>
                <w:kern w:val="22"/>
                <w:sz w:val="22"/>
                <w:szCs w:val="22"/>
              </w:rPr>
              <w:t xml:space="preserve"> of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AA57FC6" w14:textId="77777777" w:rsidR="003021AC" w:rsidRDefault="003021AC" w:rsidP="00F347B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6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23A0E6" w14:textId="77777777" w:rsidR="003021AC" w:rsidRDefault="003021AC" w:rsidP="00F347B0">
            <w:pPr>
              <w:spacing w:before="120"/>
              <w:rPr>
                <w:b/>
                <w:sz w:val="22"/>
                <w:szCs w:val="22"/>
              </w:rPr>
            </w:pPr>
            <w:r w:rsidRPr="00120177">
              <w:rPr>
                <w:kern w:val="22"/>
                <w:sz w:val="22"/>
                <w:szCs w:val="22"/>
              </w:rPr>
              <w:t>requests approval for a</w:t>
            </w:r>
            <w:r>
              <w:rPr>
                <w:kern w:val="22"/>
                <w:sz w:val="22"/>
                <w:szCs w:val="22"/>
              </w:rPr>
              <w:t>n amendment to the following</w:t>
            </w:r>
          </w:p>
        </w:tc>
      </w:tr>
      <w:tr w:rsidR="003021AC" w14:paraId="59C66EAD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887121C" w14:textId="77777777" w:rsidR="003021AC" w:rsidRDefault="003021AC" w:rsidP="00F347B0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E6A08" w14:textId="77777777" w:rsidR="003021AC" w:rsidRDefault="003021AC" w:rsidP="00F347B0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kern w:val="22"/>
                <w:sz w:val="22"/>
                <w:szCs w:val="22"/>
              </w:rPr>
              <w:t>Medicaid home and community-</w:t>
            </w:r>
            <w:r w:rsidRPr="00120177">
              <w:rPr>
                <w:kern w:val="22"/>
                <w:sz w:val="22"/>
                <w:szCs w:val="22"/>
              </w:rPr>
              <w:t>based services</w:t>
            </w:r>
            <w:r>
              <w:rPr>
                <w:kern w:val="22"/>
                <w:sz w:val="22"/>
                <w:szCs w:val="22"/>
              </w:rPr>
              <w:t xml:space="preserve"> waiver approved under</w:t>
            </w:r>
            <w:r w:rsidRPr="00120177">
              <w:rPr>
                <w:kern w:val="22"/>
                <w:sz w:val="22"/>
                <w:szCs w:val="22"/>
              </w:rPr>
              <w:t xml:space="preserve"> authority of §1915(c) of the Social Security Act.</w:t>
            </w:r>
          </w:p>
        </w:tc>
      </w:tr>
    </w:tbl>
    <w:p w14:paraId="2C90BE69" w14:textId="77777777" w:rsidR="003021AC" w:rsidRPr="00E55533" w:rsidRDefault="003021AC" w:rsidP="00E55533">
      <w:pPr>
        <w:ind w:left="432" w:hanging="432"/>
        <w:jc w:val="both"/>
        <w:rPr>
          <w:b/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"/>
        <w:gridCol w:w="2656"/>
        <w:gridCol w:w="6511"/>
      </w:tblGrid>
      <w:tr w:rsidR="003021AC" w:rsidRPr="00602D7F" w14:paraId="44DC83DF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7E59AA2" w14:textId="77777777" w:rsidR="003021AC" w:rsidRDefault="003021AC" w:rsidP="0067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6A268C" w14:textId="77777777" w:rsidR="003021AC" w:rsidRDefault="00DF6BC2" w:rsidP="0067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kern w:val="22"/>
                <w:sz w:val="22"/>
                <w:szCs w:val="22"/>
              </w:rPr>
              <w:t>Waiver</w:t>
            </w:r>
            <w:r w:rsidR="003021AC" w:rsidRPr="00120177">
              <w:rPr>
                <w:b/>
                <w:kern w:val="22"/>
                <w:sz w:val="22"/>
                <w:szCs w:val="22"/>
              </w:rPr>
              <w:t xml:space="preserve"> Title </w:t>
            </w:r>
            <w:r w:rsidR="003021AC" w:rsidRPr="00120177">
              <w:rPr>
                <w:kern w:val="22"/>
                <w:sz w:val="22"/>
                <w:szCs w:val="22"/>
              </w:rPr>
              <w:t>(</w:t>
            </w:r>
            <w:r w:rsidR="003021AC" w:rsidRPr="00120177">
              <w:rPr>
                <w:i/>
                <w:kern w:val="22"/>
                <w:sz w:val="22"/>
                <w:szCs w:val="22"/>
              </w:rPr>
              <w:t>optional</w:t>
            </w:r>
            <w:r w:rsidR="003021AC" w:rsidRPr="00120177">
              <w:rPr>
                <w:kern w:val="22"/>
                <w:sz w:val="22"/>
                <w:szCs w:val="22"/>
              </w:rPr>
              <w:t>):</w:t>
            </w:r>
          </w:p>
        </w:tc>
        <w:tc>
          <w:tcPr>
            <w:tcW w:w="6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9559FB3" w14:textId="77777777" w:rsidR="003021AC" w:rsidRPr="00602D7F" w:rsidRDefault="003021AC" w:rsidP="00671FB8">
            <w:pPr>
              <w:jc w:val="both"/>
              <w:rPr>
                <w:sz w:val="22"/>
                <w:szCs w:val="22"/>
              </w:rPr>
            </w:pPr>
            <w:r w:rsidRPr="00602D7F">
              <w:rPr>
                <w:sz w:val="22"/>
                <w:szCs w:val="22"/>
              </w:rPr>
              <w:t xml:space="preserve">   </w:t>
            </w:r>
          </w:p>
        </w:tc>
      </w:tr>
    </w:tbl>
    <w:p w14:paraId="5ABBE6CA" w14:textId="77777777" w:rsidR="003021AC" w:rsidRPr="00E55533" w:rsidRDefault="003021AC" w:rsidP="00E55533">
      <w:pPr>
        <w:ind w:left="432" w:hanging="432"/>
        <w:jc w:val="both"/>
        <w:rPr>
          <w:b/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2700"/>
        <w:gridCol w:w="2160"/>
      </w:tblGrid>
      <w:tr w:rsidR="003021AC" w:rsidRPr="00602D7F" w14:paraId="6925357E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591B8FC" w14:textId="77777777" w:rsidR="003021AC" w:rsidRDefault="003021AC" w:rsidP="0067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728112" w14:textId="77777777" w:rsidR="003021AC" w:rsidRDefault="003021AC" w:rsidP="0067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kern w:val="22"/>
                <w:sz w:val="22"/>
                <w:szCs w:val="22"/>
              </w:rPr>
              <w:t>CMS Waiver Number</w:t>
            </w:r>
            <w:r w:rsidRPr="00120177">
              <w:rPr>
                <w:kern w:val="22"/>
                <w:sz w:val="22"/>
                <w:szCs w:val="22"/>
              </w:rPr>
              <w:t>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DCE948A" w14:textId="77777777" w:rsidR="003021AC" w:rsidRPr="00602D7F" w:rsidRDefault="003021AC" w:rsidP="00671FB8">
            <w:pPr>
              <w:jc w:val="both"/>
              <w:rPr>
                <w:sz w:val="22"/>
                <w:szCs w:val="22"/>
              </w:rPr>
            </w:pPr>
            <w:r w:rsidRPr="00602D7F">
              <w:rPr>
                <w:sz w:val="22"/>
                <w:szCs w:val="22"/>
              </w:rPr>
              <w:t xml:space="preserve">   </w:t>
            </w:r>
          </w:p>
        </w:tc>
      </w:tr>
    </w:tbl>
    <w:p w14:paraId="538207ED" w14:textId="77777777" w:rsidR="003021AC" w:rsidRPr="00E55533" w:rsidRDefault="003021AC" w:rsidP="00E55533">
      <w:pPr>
        <w:ind w:left="432" w:hanging="432"/>
        <w:jc w:val="both"/>
        <w:rPr>
          <w:b/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4320"/>
        <w:gridCol w:w="1296"/>
      </w:tblGrid>
      <w:tr w:rsidR="00455194" w:rsidRPr="00602D7F" w14:paraId="1D15BEAB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E76F12E" w14:textId="77777777" w:rsidR="00455194" w:rsidRDefault="00455194" w:rsidP="0067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0F42A1" w14:textId="77777777" w:rsidR="00455194" w:rsidRDefault="00455194" w:rsidP="00671FB8">
            <w:pPr>
              <w:jc w:val="both"/>
              <w:rPr>
                <w:b/>
                <w:sz w:val="22"/>
                <w:szCs w:val="22"/>
              </w:rPr>
            </w:pPr>
            <w:r w:rsidRPr="001C093E">
              <w:rPr>
                <w:b/>
                <w:sz w:val="22"/>
                <w:szCs w:val="22"/>
              </w:rPr>
              <w:t>Amendment Number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49624F">
              <w:rPr>
                <w:i/>
                <w:sz w:val="22"/>
                <w:szCs w:val="22"/>
              </w:rPr>
              <w:t>Assigned by CMS</w:t>
            </w:r>
            <w:r>
              <w:rPr>
                <w:b/>
                <w:sz w:val="22"/>
                <w:szCs w:val="22"/>
              </w:rPr>
              <w:t>)</w:t>
            </w:r>
            <w:r w:rsidRPr="001C093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87C214A" w14:textId="77777777" w:rsidR="00455194" w:rsidRPr="00602D7F" w:rsidRDefault="00455194" w:rsidP="00671FB8">
            <w:pPr>
              <w:jc w:val="both"/>
              <w:rPr>
                <w:sz w:val="22"/>
                <w:szCs w:val="22"/>
              </w:rPr>
            </w:pPr>
            <w:r w:rsidRPr="00602D7F">
              <w:rPr>
                <w:sz w:val="22"/>
                <w:szCs w:val="22"/>
              </w:rPr>
              <w:t xml:space="preserve">   </w:t>
            </w:r>
          </w:p>
        </w:tc>
      </w:tr>
    </w:tbl>
    <w:p w14:paraId="66407518" w14:textId="77777777" w:rsidR="00455194" w:rsidRPr="00E55533" w:rsidRDefault="00455194" w:rsidP="00E55533">
      <w:pPr>
        <w:ind w:left="432" w:hanging="432"/>
        <w:jc w:val="both"/>
        <w:rPr>
          <w:b/>
          <w:sz w:val="8"/>
          <w:szCs w:val="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28"/>
        <w:gridCol w:w="2596"/>
        <w:gridCol w:w="1053"/>
        <w:gridCol w:w="1230"/>
        <w:gridCol w:w="876"/>
        <w:gridCol w:w="3365"/>
      </w:tblGrid>
      <w:tr w:rsidR="00E55533" w14:paraId="52532E50" w14:textId="77777777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1D904CA" w14:textId="77777777" w:rsidR="00E55533" w:rsidRDefault="00E55533" w:rsidP="0067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99A8E1" w14:textId="77777777" w:rsidR="00E55533" w:rsidRDefault="00E55533" w:rsidP="00671FB8">
            <w:pPr>
              <w:jc w:val="both"/>
              <w:rPr>
                <w:b/>
                <w:sz w:val="22"/>
                <w:szCs w:val="22"/>
              </w:rPr>
            </w:pPr>
            <w:r w:rsidRPr="00ED5002">
              <w:rPr>
                <w:b/>
                <w:sz w:val="22"/>
                <w:szCs w:val="22"/>
              </w:rPr>
              <w:t>Proposed Effective Date: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AF07E01" w14:textId="77777777" w:rsidR="00E55533" w:rsidRPr="002B2F4D" w:rsidRDefault="002B2F4D" w:rsidP="00671FB8">
            <w:pPr>
              <w:jc w:val="both"/>
              <w:rPr>
                <w:sz w:val="22"/>
                <w:szCs w:val="22"/>
              </w:rPr>
            </w:pPr>
            <w:r w:rsidRPr="002B2F4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35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571EC407" w14:textId="77777777" w:rsidR="00E55533" w:rsidRDefault="00E55533" w:rsidP="00671FB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55533" w:rsidRPr="00DE1DEF" w14:paraId="01D6A4BD" w14:textId="77777777">
        <w:tc>
          <w:tcPr>
            <w:tcW w:w="98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2490DF" w14:textId="77777777" w:rsidR="00E55533" w:rsidRPr="00DE1DEF" w:rsidRDefault="00E55533" w:rsidP="00671FB8">
            <w:pPr>
              <w:jc w:val="both"/>
              <w:rPr>
                <w:b/>
                <w:sz w:val="6"/>
                <w:szCs w:val="6"/>
              </w:rPr>
            </w:pPr>
          </w:p>
        </w:tc>
      </w:tr>
      <w:tr w:rsidR="00E55533" w14:paraId="5FA03F6C" w14:textId="77777777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27AA574" w14:textId="77777777" w:rsidR="00E55533" w:rsidRDefault="00E55533" w:rsidP="0067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2A0EDC" w14:textId="77777777" w:rsidR="00E55533" w:rsidRPr="00DE1DEF" w:rsidRDefault="00E55533" w:rsidP="00671F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Approved</w:t>
            </w:r>
            <w:r w:rsidRPr="00ED5002">
              <w:rPr>
                <w:b/>
                <w:sz w:val="22"/>
                <w:szCs w:val="22"/>
              </w:rPr>
              <w:t xml:space="preserve"> Effective Date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409A">
              <w:rPr>
                <w:i/>
                <w:sz w:val="22"/>
                <w:szCs w:val="22"/>
              </w:rPr>
              <w:t>(CMS Use):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688F5D9" w14:textId="77777777" w:rsidR="00E55533" w:rsidRPr="002B2F4D" w:rsidRDefault="002B2F4D" w:rsidP="00671FB8">
            <w:pPr>
              <w:jc w:val="both"/>
              <w:rPr>
                <w:sz w:val="22"/>
                <w:szCs w:val="22"/>
              </w:rPr>
            </w:pPr>
            <w:r w:rsidRPr="002B2F4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45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6F4C5D32" w14:textId="77777777" w:rsidR="00E55533" w:rsidRDefault="00E55533" w:rsidP="00671FB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1AE009B" w14:textId="77777777" w:rsidR="00E55533" w:rsidRPr="00E55533" w:rsidRDefault="00E55533" w:rsidP="00E55533">
      <w:pPr>
        <w:ind w:left="432" w:hanging="432"/>
        <w:jc w:val="both"/>
        <w:rPr>
          <w:b/>
          <w:sz w:val="8"/>
          <w:szCs w:val="8"/>
        </w:rPr>
      </w:pPr>
    </w:p>
    <w:p w14:paraId="2B5A0324" w14:textId="68D90C2A" w:rsidR="00E31007" w:rsidRPr="00F347B0" w:rsidRDefault="0026304B" w:rsidP="00F347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80"/>
        <w:spacing w:before="120" w:after="120"/>
        <w:ind w:left="144" w:right="144"/>
        <w:jc w:val="center"/>
        <w:rPr>
          <w:rFonts w:ascii="Arial Narrow" w:hAnsi="Arial Narrow"/>
          <w:b/>
          <w:color w:val="FFFFFF"/>
          <w:sz w:val="32"/>
          <w:szCs w:val="32"/>
        </w:rPr>
      </w:pPr>
      <w:r w:rsidRPr="00F347B0">
        <w:rPr>
          <w:rFonts w:ascii="Arial Narrow" w:hAnsi="Arial Narro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CA488" wp14:editId="062915DC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6126480" cy="813435"/>
                <wp:effectExtent l="5080" t="13335" r="12065" b="11430"/>
                <wp:wrapSquare wrapText="bothSides"/>
                <wp:docPr id="1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1343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79C4C" w14:textId="77777777" w:rsidR="00E31007" w:rsidRPr="008C6982" w:rsidRDefault="00E31007" w:rsidP="00E31007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Request for an Amendment to</w:t>
                            </w:r>
                            <w:r w:rsidRPr="008C698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a §1915(c) Home and Community-Based Services Waiver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A488" id="Rectangle 3" o:spid="_x0000_s1027" style="position:absolute;left:0;text-align:left;margin-left:0;margin-top:0;width:482.4pt;height:64.0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" fillcolor="#36f" strokecolor="blue">
                <v:textbox>
                  <w:txbxContent>
                    <w:p w14:paraId="40A79C4C" w14:textId="77777777" w:rsidR="00E31007" w:rsidRPr="008C6982" w:rsidRDefault="00E31007" w:rsidP="00E31007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Request for an Amendment to</w:t>
                      </w:r>
                      <w:r w:rsidRPr="008C698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a §1915(c) Home and Community-Based Services Waiver</w:t>
                      </w:r>
                      <w:bookmarkEnd w:id="1"/>
                    </w:p>
                  </w:txbxContent>
                </v:textbox>
                <w10:wrap type="square" anchory="margin"/>
              </v:rect>
            </w:pict>
          </mc:Fallback>
        </mc:AlternateContent>
      </w:r>
      <w:r w:rsidR="00E31007" w:rsidRPr="00F347B0">
        <w:rPr>
          <w:rFonts w:ascii="Arial Narrow" w:hAnsi="Arial Narrow"/>
          <w:b/>
          <w:color w:val="FFFFFF"/>
          <w:sz w:val="32"/>
          <w:szCs w:val="32"/>
        </w:rPr>
        <w:t>II.</w:t>
      </w:r>
      <w:r w:rsidR="00E31007" w:rsidRPr="00F347B0">
        <w:rPr>
          <w:rFonts w:ascii="Arial Narrow" w:hAnsi="Arial Narrow"/>
          <w:b/>
          <w:color w:val="FFFFFF"/>
          <w:sz w:val="32"/>
          <w:szCs w:val="32"/>
        </w:rPr>
        <w:tab/>
        <w:t>Purpose(s) of Amendment</w:t>
      </w:r>
    </w:p>
    <w:p w14:paraId="373744D6" w14:textId="77777777" w:rsidR="00E31007" w:rsidRDefault="00E31007" w:rsidP="00F347B0">
      <w:pPr>
        <w:spacing w:after="60"/>
        <w:rPr>
          <w:sz w:val="22"/>
          <w:szCs w:val="22"/>
        </w:rPr>
      </w:pPr>
      <w:r w:rsidRPr="001C093E">
        <w:rPr>
          <w:b/>
          <w:sz w:val="22"/>
          <w:szCs w:val="22"/>
        </w:rPr>
        <w:t>Purpose(s) of the Amendment.</w:t>
      </w:r>
      <w:r w:rsidRPr="001C093E">
        <w:rPr>
          <w:sz w:val="22"/>
          <w:szCs w:val="22"/>
        </w:rPr>
        <w:t xml:space="preserve">  </w:t>
      </w:r>
      <w:r>
        <w:rPr>
          <w:sz w:val="22"/>
          <w:szCs w:val="22"/>
        </w:rPr>
        <w:t>D</w:t>
      </w:r>
      <w:r w:rsidRPr="001C093E">
        <w:rPr>
          <w:sz w:val="22"/>
          <w:szCs w:val="22"/>
        </w:rPr>
        <w:t>escribe the purpose(s) of the amendment:</w:t>
      </w:r>
    </w:p>
    <w:tbl>
      <w:tblPr>
        <w:tblStyle w:val="TableGrid"/>
        <w:tblW w:w="0" w:type="auto"/>
        <w:tblInd w:w="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74"/>
      </w:tblGrid>
      <w:tr w:rsidR="00E55533" w14:paraId="4BB3306C" w14:textId="77777777">
        <w:tc>
          <w:tcPr>
            <w:tcW w:w="9864" w:type="dxa"/>
            <w:shd w:val="pct5" w:color="auto" w:fill="auto"/>
          </w:tcPr>
          <w:p w14:paraId="5E588787" w14:textId="77777777" w:rsidR="00E55533" w:rsidRPr="002B2F4D" w:rsidRDefault="00E55533" w:rsidP="002B2F4D">
            <w:pPr>
              <w:rPr>
                <w:sz w:val="22"/>
                <w:szCs w:val="22"/>
              </w:rPr>
            </w:pPr>
          </w:p>
          <w:p w14:paraId="05543251" w14:textId="77777777" w:rsidR="00E55533" w:rsidRPr="002B2F4D" w:rsidRDefault="00E55533" w:rsidP="002B2F4D">
            <w:pPr>
              <w:rPr>
                <w:sz w:val="22"/>
                <w:szCs w:val="22"/>
              </w:rPr>
            </w:pPr>
          </w:p>
          <w:p w14:paraId="0A1B12F6" w14:textId="77777777" w:rsidR="00E55533" w:rsidRDefault="00E55533" w:rsidP="00E31007">
            <w:pPr>
              <w:spacing w:after="80"/>
              <w:rPr>
                <w:b/>
                <w:sz w:val="22"/>
                <w:szCs w:val="22"/>
              </w:rPr>
            </w:pPr>
          </w:p>
        </w:tc>
      </w:tr>
    </w:tbl>
    <w:p w14:paraId="34557CE5" w14:textId="77777777" w:rsidR="00E55533" w:rsidRPr="00E55533" w:rsidRDefault="00E55533" w:rsidP="00E55533">
      <w:pPr>
        <w:rPr>
          <w:b/>
          <w:sz w:val="12"/>
          <w:szCs w:val="12"/>
        </w:rPr>
      </w:pPr>
    </w:p>
    <w:p w14:paraId="4EA538FA" w14:textId="77777777" w:rsidR="00E31007" w:rsidRPr="00F347B0" w:rsidRDefault="00E31007" w:rsidP="00F347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80"/>
        <w:spacing w:before="120" w:after="120"/>
        <w:ind w:left="144" w:right="144"/>
        <w:jc w:val="center"/>
        <w:rPr>
          <w:rFonts w:ascii="Arial Narrow" w:hAnsi="Arial Narrow"/>
          <w:b/>
          <w:color w:val="FFFFFF"/>
          <w:sz w:val="32"/>
          <w:szCs w:val="32"/>
        </w:rPr>
      </w:pPr>
      <w:r w:rsidRPr="00F347B0">
        <w:rPr>
          <w:rFonts w:ascii="Arial Narrow" w:hAnsi="Arial Narrow"/>
          <w:b/>
          <w:color w:val="FFFFFF"/>
          <w:sz w:val="32"/>
          <w:szCs w:val="32"/>
        </w:rPr>
        <w:t>III.</w:t>
      </w:r>
      <w:r w:rsidRPr="00F347B0">
        <w:rPr>
          <w:rFonts w:ascii="Arial Narrow" w:hAnsi="Arial Narrow"/>
          <w:b/>
          <w:color w:val="FFFFFF"/>
          <w:sz w:val="32"/>
          <w:szCs w:val="32"/>
        </w:rPr>
        <w:tab/>
        <w:t>Nature of the Amendment</w:t>
      </w:r>
    </w:p>
    <w:p w14:paraId="3387BC37" w14:textId="77777777" w:rsidR="00E31007" w:rsidRPr="001C093E" w:rsidRDefault="00E31007" w:rsidP="00E31007">
      <w:pPr>
        <w:spacing w:before="120" w:after="60"/>
        <w:ind w:left="432" w:hanging="432"/>
        <w:jc w:val="both"/>
        <w:rPr>
          <w:b/>
          <w:sz w:val="22"/>
          <w:szCs w:val="22"/>
        </w:rPr>
      </w:pPr>
      <w:r w:rsidRPr="001C093E">
        <w:rPr>
          <w:b/>
          <w:sz w:val="22"/>
          <w:szCs w:val="22"/>
        </w:rPr>
        <w:t>A.</w:t>
      </w:r>
      <w:r w:rsidRPr="001C093E">
        <w:rPr>
          <w:b/>
          <w:sz w:val="22"/>
          <w:szCs w:val="22"/>
        </w:rPr>
        <w:tab/>
        <w:t>Component(s) of the Approved Waiver Affected by the Amendment.</w:t>
      </w:r>
      <w:r w:rsidRPr="001C093E">
        <w:rPr>
          <w:sz w:val="22"/>
          <w:szCs w:val="22"/>
        </w:rPr>
        <w:t xml:space="preserve">  This amendment affects the following component(s) of the approved waiver. Revisions to the affected subsection(s) of these component(s) are </w:t>
      </w:r>
      <w:r>
        <w:rPr>
          <w:sz w:val="22"/>
          <w:szCs w:val="22"/>
        </w:rPr>
        <w:t>being submitted concurrently</w:t>
      </w:r>
      <w:r w:rsidRPr="001C093E">
        <w:rPr>
          <w:sz w:val="22"/>
          <w:szCs w:val="22"/>
        </w:rPr>
        <w:t xml:space="preserve"> </w:t>
      </w:r>
      <w:r w:rsidRPr="001C093E">
        <w:rPr>
          <w:i/>
          <w:sz w:val="22"/>
          <w:szCs w:val="22"/>
        </w:rPr>
        <w:t>(check each that applies):</w:t>
      </w:r>
    </w:p>
    <w:tbl>
      <w:tblPr>
        <w:tblStyle w:val="TableGrid"/>
        <w:tblW w:w="0" w:type="auto"/>
        <w:tblInd w:w="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20"/>
        <w:gridCol w:w="6967"/>
        <w:gridCol w:w="1799"/>
      </w:tblGrid>
      <w:tr w:rsidR="00E31007" w14:paraId="1FB053FA" w14:textId="77777777">
        <w:trPr>
          <w:tblHeader/>
        </w:trPr>
        <w:tc>
          <w:tcPr>
            <w:tcW w:w="7416" w:type="dxa"/>
            <w:gridSpan w:val="2"/>
          </w:tcPr>
          <w:p w14:paraId="794C6B4F" w14:textId="77777777" w:rsidR="00E31007" w:rsidRPr="00F27B4D" w:rsidRDefault="00E31007" w:rsidP="00671FB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Component</w:t>
            </w:r>
            <w:r w:rsidRPr="00F27B4D">
              <w:rPr>
                <w:b/>
                <w:sz w:val="23"/>
                <w:szCs w:val="23"/>
              </w:rPr>
              <w:t xml:space="preserve"> of the Approved Waiver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03BDB408" w14:textId="77777777" w:rsidR="00E31007" w:rsidRPr="00F27B4D" w:rsidRDefault="00E31007" w:rsidP="00671FB8">
            <w:pPr>
              <w:jc w:val="center"/>
              <w:rPr>
                <w:b/>
                <w:sz w:val="23"/>
                <w:szCs w:val="23"/>
              </w:rPr>
            </w:pPr>
            <w:r w:rsidRPr="00F27B4D">
              <w:rPr>
                <w:b/>
                <w:sz w:val="23"/>
                <w:szCs w:val="23"/>
              </w:rPr>
              <w:t>Subsection(s)</w:t>
            </w:r>
          </w:p>
        </w:tc>
      </w:tr>
      <w:tr w:rsidR="00E31007" w14:paraId="6ADA25EF" w14:textId="77777777">
        <w:tc>
          <w:tcPr>
            <w:tcW w:w="421" w:type="dxa"/>
            <w:shd w:val="pct10" w:color="auto" w:fill="auto"/>
          </w:tcPr>
          <w:p w14:paraId="4A9252B8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6A7C3FD2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Waiver Application</w:t>
            </w:r>
          </w:p>
        </w:tc>
        <w:tc>
          <w:tcPr>
            <w:tcW w:w="1800" w:type="dxa"/>
            <w:shd w:val="pct10" w:color="auto" w:fill="auto"/>
          </w:tcPr>
          <w:p w14:paraId="3BA95978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5FBDF5F5" w14:textId="77777777">
        <w:tc>
          <w:tcPr>
            <w:tcW w:w="421" w:type="dxa"/>
            <w:shd w:val="pct10" w:color="auto" w:fill="auto"/>
          </w:tcPr>
          <w:p w14:paraId="4DEE3DC1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47C3FFBC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 xml:space="preserve">Appendix A – </w:t>
            </w:r>
            <w:r>
              <w:rPr>
                <w:sz w:val="22"/>
                <w:szCs w:val="22"/>
              </w:rPr>
              <w:t>Waiver</w:t>
            </w:r>
            <w:r w:rsidRPr="001C093E">
              <w:rPr>
                <w:sz w:val="22"/>
                <w:szCs w:val="22"/>
              </w:rPr>
              <w:t xml:space="preserve"> Administration and Operation</w:t>
            </w:r>
          </w:p>
        </w:tc>
        <w:tc>
          <w:tcPr>
            <w:tcW w:w="1800" w:type="dxa"/>
            <w:shd w:val="pct10" w:color="auto" w:fill="auto"/>
          </w:tcPr>
          <w:p w14:paraId="4536BB58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2707C0AD" w14:textId="77777777">
        <w:tc>
          <w:tcPr>
            <w:tcW w:w="421" w:type="dxa"/>
            <w:shd w:val="pct10" w:color="auto" w:fill="auto"/>
          </w:tcPr>
          <w:p w14:paraId="1591B3CA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11AB028F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Appendix B – Participant Access and Eligibility</w:t>
            </w:r>
          </w:p>
        </w:tc>
        <w:tc>
          <w:tcPr>
            <w:tcW w:w="1800" w:type="dxa"/>
            <w:shd w:val="pct10" w:color="auto" w:fill="auto"/>
          </w:tcPr>
          <w:p w14:paraId="688DE7F0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61A2AA29" w14:textId="77777777">
        <w:tc>
          <w:tcPr>
            <w:tcW w:w="421" w:type="dxa"/>
            <w:shd w:val="pct10" w:color="auto" w:fill="auto"/>
          </w:tcPr>
          <w:p w14:paraId="6F776232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51FEFE97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Appendix C – Participant Services</w:t>
            </w:r>
          </w:p>
        </w:tc>
        <w:tc>
          <w:tcPr>
            <w:tcW w:w="1800" w:type="dxa"/>
            <w:shd w:val="pct10" w:color="auto" w:fill="auto"/>
          </w:tcPr>
          <w:p w14:paraId="3E79CC62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66E2D732" w14:textId="77777777">
        <w:tc>
          <w:tcPr>
            <w:tcW w:w="421" w:type="dxa"/>
            <w:shd w:val="pct10" w:color="auto" w:fill="auto"/>
          </w:tcPr>
          <w:p w14:paraId="3866C993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5A4FEEB5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Appendix D – Participant Centered Service Planning and Delivery</w:t>
            </w:r>
          </w:p>
        </w:tc>
        <w:tc>
          <w:tcPr>
            <w:tcW w:w="1800" w:type="dxa"/>
            <w:shd w:val="pct10" w:color="auto" w:fill="auto"/>
          </w:tcPr>
          <w:p w14:paraId="47857B95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4311B5C1" w14:textId="77777777">
        <w:tc>
          <w:tcPr>
            <w:tcW w:w="421" w:type="dxa"/>
            <w:shd w:val="pct10" w:color="auto" w:fill="auto"/>
          </w:tcPr>
          <w:p w14:paraId="276691BA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24F14A03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Appendix E – Participant Direction of Services</w:t>
            </w:r>
          </w:p>
        </w:tc>
        <w:tc>
          <w:tcPr>
            <w:tcW w:w="1800" w:type="dxa"/>
            <w:shd w:val="pct10" w:color="auto" w:fill="auto"/>
          </w:tcPr>
          <w:p w14:paraId="57B12CD4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136FDE0A" w14:textId="77777777">
        <w:tc>
          <w:tcPr>
            <w:tcW w:w="421" w:type="dxa"/>
            <w:shd w:val="pct10" w:color="auto" w:fill="auto"/>
          </w:tcPr>
          <w:p w14:paraId="197686CE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731E5091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Appendix F – Participant Rights</w:t>
            </w:r>
          </w:p>
        </w:tc>
        <w:tc>
          <w:tcPr>
            <w:tcW w:w="1800" w:type="dxa"/>
            <w:shd w:val="pct10" w:color="auto" w:fill="auto"/>
          </w:tcPr>
          <w:p w14:paraId="6D05D2AB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061C5927" w14:textId="77777777">
        <w:tc>
          <w:tcPr>
            <w:tcW w:w="421" w:type="dxa"/>
            <w:shd w:val="pct10" w:color="auto" w:fill="auto"/>
          </w:tcPr>
          <w:p w14:paraId="45A5D91C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0686D8D9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Appendix G – Participant Safeguards</w:t>
            </w:r>
          </w:p>
        </w:tc>
        <w:tc>
          <w:tcPr>
            <w:tcW w:w="1800" w:type="dxa"/>
            <w:shd w:val="pct10" w:color="auto" w:fill="auto"/>
          </w:tcPr>
          <w:p w14:paraId="7E39AFDB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488AA0B4" w14:textId="77777777">
        <w:tc>
          <w:tcPr>
            <w:tcW w:w="421" w:type="dxa"/>
            <w:shd w:val="pct10" w:color="auto" w:fill="auto"/>
          </w:tcPr>
          <w:p w14:paraId="0894D290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505E83ED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 xml:space="preserve">Appendix </w:t>
            </w:r>
            <w:r>
              <w:rPr>
                <w:sz w:val="22"/>
                <w:szCs w:val="22"/>
              </w:rPr>
              <w:t>I</w:t>
            </w:r>
            <w:r w:rsidRPr="001C093E">
              <w:rPr>
                <w:sz w:val="22"/>
                <w:szCs w:val="22"/>
              </w:rPr>
              <w:t xml:space="preserve"> – Financial </w:t>
            </w:r>
            <w:r w:rsidR="004F4BD0">
              <w:rPr>
                <w:sz w:val="22"/>
                <w:szCs w:val="22"/>
              </w:rPr>
              <w:t>Accountability</w:t>
            </w:r>
          </w:p>
        </w:tc>
        <w:tc>
          <w:tcPr>
            <w:tcW w:w="1800" w:type="dxa"/>
            <w:shd w:val="pct10" w:color="auto" w:fill="auto"/>
          </w:tcPr>
          <w:p w14:paraId="54F7FBFB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1007" w14:paraId="1F768866" w14:textId="77777777">
        <w:tc>
          <w:tcPr>
            <w:tcW w:w="421" w:type="dxa"/>
            <w:shd w:val="pct10" w:color="auto" w:fill="auto"/>
          </w:tcPr>
          <w:p w14:paraId="0943EF0A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6995" w:type="dxa"/>
          </w:tcPr>
          <w:p w14:paraId="0E35F75A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 xml:space="preserve">Appendix </w:t>
            </w:r>
            <w:r>
              <w:rPr>
                <w:sz w:val="22"/>
                <w:szCs w:val="22"/>
              </w:rPr>
              <w:t>J</w:t>
            </w:r>
            <w:r w:rsidRPr="001C093E">
              <w:rPr>
                <w:sz w:val="22"/>
                <w:szCs w:val="22"/>
              </w:rPr>
              <w:t xml:space="preserve"> – Cost-Neutrality</w:t>
            </w:r>
            <w:r w:rsidR="004F4BD0">
              <w:rPr>
                <w:sz w:val="22"/>
                <w:szCs w:val="22"/>
              </w:rPr>
              <w:t xml:space="preserve"> Demonstration</w:t>
            </w:r>
          </w:p>
        </w:tc>
        <w:tc>
          <w:tcPr>
            <w:tcW w:w="1800" w:type="dxa"/>
            <w:shd w:val="pct10" w:color="auto" w:fill="auto"/>
          </w:tcPr>
          <w:p w14:paraId="475EEB52" w14:textId="77777777" w:rsidR="00E31007" w:rsidRPr="001C093E" w:rsidRDefault="00E31007" w:rsidP="00671FB8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215B8234" w14:textId="77777777" w:rsidR="00E31007" w:rsidRPr="004F4BD0" w:rsidRDefault="00E31007" w:rsidP="00567769">
      <w:pPr>
        <w:spacing w:after="12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1C093E">
        <w:rPr>
          <w:b/>
          <w:sz w:val="22"/>
          <w:szCs w:val="22"/>
        </w:rPr>
        <w:lastRenderedPageBreak/>
        <w:t>B.</w:t>
      </w:r>
      <w:r w:rsidRPr="001C093E">
        <w:rPr>
          <w:b/>
          <w:sz w:val="22"/>
          <w:szCs w:val="22"/>
        </w:rPr>
        <w:tab/>
        <w:t xml:space="preserve">Nature of </w:t>
      </w:r>
      <w:r>
        <w:rPr>
          <w:b/>
          <w:sz w:val="22"/>
          <w:szCs w:val="22"/>
        </w:rPr>
        <w:t xml:space="preserve">the </w:t>
      </w:r>
      <w:r w:rsidRPr="001C093E">
        <w:rPr>
          <w:b/>
          <w:sz w:val="22"/>
          <w:szCs w:val="22"/>
        </w:rPr>
        <w:t>Amendment.</w:t>
      </w:r>
      <w:r w:rsidRPr="001C093E">
        <w:rPr>
          <w:sz w:val="22"/>
          <w:szCs w:val="22"/>
        </w:rPr>
        <w:t xml:space="preserve">  Indicate the nature of the changes to the waiver that are proposed in the amendment </w:t>
      </w:r>
      <w:r w:rsidRPr="001C093E">
        <w:rPr>
          <w:i/>
          <w:sz w:val="22"/>
          <w:szCs w:val="22"/>
        </w:rPr>
        <w:t>(check each that applies):</w:t>
      </w:r>
    </w:p>
    <w:tbl>
      <w:tblPr>
        <w:tblStyle w:val="TableGrid"/>
        <w:tblW w:w="9493" w:type="dxa"/>
        <w:tblInd w:w="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072"/>
      </w:tblGrid>
      <w:tr w:rsidR="00E31007" w14:paraId="39A4828D" w14:textId="77777777">
        <w:tc>
          <w:tcPr>
            <w:tcW w:w="421" w:type="dxa"/>
            <w:shd w:val="pct10" w:color="auto" w:fill="auto"/>
          </w:tcPr>
          <w:p w14:paraId="4E9ED3DD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</w:tcPr>
          <w:p w14:paraId="3E32B05C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Modify target group(s)</w:t>
            </w:r>
          </w:p>
        </w:tc>
      </w:tr>
      <w:tr w:rsidR="00E31007" w14:paraId="2E2F96D8" w14:textId="77777777">
        <w:tc>
          <w:tcPr>
            <w:tcW w:w="421" w:type="dxa"/>
            <w:shd w:val="pct10" w:color="auto" w:fill="auto"/>
          </w:tcPr>
          <w:p w14:paraId="77313FD9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</w:tcPr>
          <w:p w14:paraId="376B65DD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Modify Medicaid eligibility</w:t>
            </w:r>
          </w:p>
        </w:tc>
      </w:tr>
      <w:tr w:rsidR="00E31007" w14:paraId="39E017D3" w14:textId="77777777">
        <w:tc>
          <w:tcPr>
            <w:tcW w:w="421" w:type="dxa"/>
            <w:shd w:val="pct10" w:color="auto" w:fill="auto"/>
          </w:tcPr>
          <w:p w14:paraId="72BAA1D9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</w:tcPr>
          <w:p w14:paraId="7CE009AC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Add/delete services</w:t>
            </w:r>
          </w:p>
        </w:tc>
      </w:tr>
      <w:tr w:rsidR="00E31007" w14:paraId="675020C6" w14:textId="77777777">
        <w:tc>
          <w:tcPr>
            <w:tcW w:w="421" w:type="dxa"/>
            <w:shd w:val="pct10" w:color="auto" w:fill="auto"/>
          </w:tcPr>
          <w:p w14:paraId="64FEDBBB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</w:tcPr>
          <w:p w14:paraId="20408C39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Revise service specifications</w:t>
            </w:r>
          </w:p>
        </w:tc>
      </w:tr>
      <w:tr w:rsidR="00FF6588" w14:paraId="5A2B085C" w14:textId="77777777">
        <w:tc>
          <w:tcPr>
            <w:tcW w:w="421" w:type="dxa"/>
            <w:shd w:val="pct10" w:color="auto" w:fill="auto"/>
          </w:tcPr>
          <w:p w14:paraId="0806435E" w14:textId="77777777" w:rsidR="00FF6588" w:rsidRPr="001C093E" w:rsidRDefault="00FF6588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</w:tcPr>
          <w:p w14:paraId="73533527" w14:textId="77777777" w:rsidR="00FF6588" w:rsidRPr="001C093E" w:rsidRDefault="00FF6588" w:rsidP="00671FB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Revise provider qualifications</w:t>
            </w:r>
          </w:p>
        </w:tc>
      </w:tr>
      <w:tr w:rsidR="00E31007" w14:paraId="3578D46E" w14:textId="77777777">
        <w:tc>
          <w:tcPr>
            <w:tcW w:w="421" w:type="dxa"/>
            <w:shd w:val="pct10" w:color="auto" w:fill="auto"/>
          </w:tcPr>
          <w:p w14:paraId="3FECA08A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</w:tcPr>
          <w:p w14:paraId="73D7B648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Increase/decrease number of participants</w:t>
            </w:r>
          </w:p>
        </w:tc>
      </w:tr>
      <w:tr w:rsidR="00E31007" w14:paraId="2BE0B95A" w14:textId="77777777">
        <w:tc>
          <w:tcPr>
            <w:tcW w:w="421" w:type="dxa"/>
            <w:shd w:val="pct10" w:color="auto" w:fill="auto"/>
          </w:tcPr>
          <w:p w14:paraId="777A4591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</w:tcPr>
          <w:p w14:paraId="28CBC210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Revise cost neutrality demonstration</w:t>
            </w:r>
          </w:p>
        </w:tc>
      </w:tr>
      <w:tr w:rsidR="00E31007" w14:paraId="0E0F130E" w14:textId="77777777">
        <w:tc>
          <w:tcPr>
            <w:tcW w:w="421" w:type="dxa"/>
            <w:shd w:val="pct10" w:color="auto" w:fill="auto"/>
          </w:tcPr>
          <w:p w14:paraId="67338DDB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</w:tcPr>
          <w:p w14:paraId="3FD5F46F" w14:textId="77777777" w:rsidR="00E31007" w:rsidRPr="001C093E" w:rsidRDefault="00E31007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Add participant-direction of services</w:t>
            </w:r>
          </w:p>
        </w:tc>
      </w:tr>
      <w:tr w:rsidR="004F4BD0" w14:paraId="270CD917" w14:textId="77777777">
        <w:trPr>
          <w:trHeight w:val="255"/>
        </w:trPr>
        <w:tc>
          <w:tcPr>
            <w:tcW w:w="421" w:type="dxa"/>
            <w:vMerge w:val="restart"/>
            <w:shd w:val="pct10" w:color="auto" w:fill="auto"/>
          </w:tcPr>
          <w:p w14:paraId="735AB38F" w14:textId="77777777" w:rsidR="004F4BD0" w:rsidRPr="001C093E" w:rsidRDefault="004F4BD0" w:rsidP="00671FB8">
            <w:pPr>
              <w:spacing w:after="40"/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072" w:type="dxa"/>
            <w:tcBorders>
              <w:bottom w:val="single" w:sz="12" w:space="0" w:color="auto"/>
            </w:tcBorders>
          </w:tcPr>
          <w:p w14:paraId="79A76CFB" w14:textId="77777777" w:rsidR="004F4BD0" w:rsidRPr="001C093E" w:rsidRDefault="004F4BD0" w:rsidP="00671FB8">
            <w:pPr>
              <w:rPr>
                <w:sz w:val="22"/>
                <w:szCs w:val="22"/>
              </w:rPr>
            </w:pPr>
            <w:r w:rsidRPr="001C093E">
              <w:rPr>
                <w:sz w:val="22"/>
                <w:szCs w:val="22"/>
              </w:rPr>
              <w:t>Other (specify):</w:t>
            </w:r>
          </w:p>
        </w:tc>
      </w:tr>
      <w:tr w:rsidR="002B2F4D" w14:paraId="1D36F534" w14:textId="77777777">
        <w:trPr>
          <w:trHeight w:val="255"/>
        </w:trPr>
        <w:tc>
          <w:tcPr>
            <w:tcW w:w="421" w:type="dxa"/>
            <w:vMerge/>
            <w:shd w:val="pct10" w:color="auto" w:fill="auto"/>
          </w:tcPr>
          <w:p w14:paraId="32F0FD3B" w14:textId="77777777" w:rsidR="002B2F4D" w:rsidRPr="001C093E" w:rsidRDefault="002B2F4D" w:rsidP="00671FB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9072" w:type="dxa"/>
            <w:shd w:val="pct10" w:color="auto" w:fill="auto"/>
          </w:tcPr>
          <w:p w14:paraId="622F8AE9" w14:textId="77777777" w:rsidR="002B2F4D" w:rsidRDefault="002B2F4D" w:rsidP="002B2F4D">
            <w:pPr>
              <w:rPr>
                <w:sz w:val="22"/>
                <w:szCs w:val="22"/>
              </w:rPr>
            </w:pPr>
          </w:p>
          <w:p w14:paraId="54F0FB9D" w14:textId="77777777" w:rsidR="002B2F4D" w:rsidRDefault="002B2F4D" w:rsidP="002B2F4D">
            <w:pPr>
              <w:rPr>
                <w:sz w:val="22"/>
                <w:szCs w:val="22"/>
              </w:rPr>
            </w:pPr>
          </w:p>
          <w:p w14:paraId="3BF19040" w14:textId="77777777" w:rsidR="002B2F4D" w:rsidRDefault="002B2F4D" w:rsidP="002B2F4D">
            <w:pPr>
              <w:rPr>
                <w:sz w:val="22"/>
                <w:szCs w:val="22"/>
              </w:rPr>
            </w:pPr>
          </w:p>
          <w:p w14:paraId="3D37B567" w14:textId="77777777" w:rsidR="002B2F4D" w:rsidRPr="001C093E" w:rsidRDefault="002B2F4D" w:rsidP="004F4BD0">
            <w:pPr>
              <w:rPr>
                <w:sz w:val="22"/>
                <w:szCs w:val="22"/>
              </w:rPr>
            </w:pPr>
          </w:p>
        </w:tc>
      </w:tr>
    </w:tbl>
    <w:p w14:paraId="60699BFD" w14:textId="77777777" w:rsidR="00E31007" w:rsidRPr="00F347B0" w:rsidRDefault="00E31007" w:rsidP="00F347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80"/>
        <w:spacing w:before="120" w:after="120"/>
        <w:jc w:val="center"/>
        <w:rPr>
          <w:rFonts w:ascii="Arial Narrow" w:hAnsi="Arial Narrow"/>
          <w:b/>
          <w:color w:val="FFFFFF"/>
          <w:sz w:val="32"/>
          <w:szCs w:val="32"/>
        </w:rPr>
      </w:pPr>
      <w:r w:rsidRPr="00F347B0">
        <w:rPr>
          <w:rFonts w:ascii="Arial Narrow" w:hAnsi="Arial Narrow"/>
          <w:b/>
          <w:color w:val="FFFFFF"/>
          <w:sz w:val="32"/>
          <w:szCs w:val="32"/>
        </w:rPr>
        <w:t>IV.</w:t>
      </w:r>
      <w:r w:rsidRPr="00F347B0">
        <w:rPr>
          <w:rFonts w:ascii="Arial Narrow" w:hAnsi="Arial Narrow"/>
          <w:b/>
          <w:color w:val="FFFFFF"/>
          <w:sz w:val="32"/>
          <w:szCs w:val="32"/>
        </w:rPr>
        <w:tab/>
        <w:t>Contact Person(s)</w:t>
      </w:r>
    </w:p>
    <w:p w14:paraId="4E92196B" w14:textId="77777777" w:rsidR="00E31007" w:rsidRDefault="00E31007" w:rsidP="00567769">
      <w:pPr>
        <w:spacing w:after="120"/>
        <w:ind w:left="576" w:hanging="432"/>
        <w:jc w:val="both"/>
        <w:rPr>
          <w:sz w:val="22"/>
          <w:szCs w:val="22"/>
        </w:rPr>
      </w:pPr>
      <w:r w:rsidRPr="001C093E">
        <w:rPr>
          <w:b/>
          <w:sz w:val="22"/>
          <w:szCs w:val="22"/>
        </w:rPr>
        <w:t>A.</w:t>
      </w:r>
      <w:r w:rsidRPr="001C093E">
        <w:rPr>
          <w:b/>
          <w:sz w:val="22"/>
          <w:szCs w:val="22"/>
        </w:rPr>
        <w:tab/>
      </w:r>
      <w:r w:rsidRPr="001C093E">
        <w:rPr>
          <w:sz w:val="22"/>
          <w:szCs w:val="22"/>
        </w:rPr>
        <w:t xml:space="preserve">The </w:t>
      </w:r>
      <w:r w:rsidRPr="001C093E">
        <w:rPr>
          <w:bCs/>
          <w:sz w:val="22"/>
          <w:szCs w:val="22"/>
        </w:rPr>
        <w:t>Medicaid</w:t>
      </w:r>
      <w:r w:rsidRPr="001C093E">
        <w:rPr>
          <w:sz w:val="22"/>
          <w:szCs w:val="22"/>
        </w:rPr>
        <w:t xml:space="preserve"> </w:t>
      </w:r>
      <w:r w:rsidR="00301001">
        <w:rPr>
          <w:sz w:val="22"/>
          <w:szCs w:val="22"/>
        </w:rPr>
        <w:t>a</w:t>
      </w:r>
      <w:r w:rsidRPr="001C093E">
        <w:rPr>
          <w:sz w:val="22"/>
          <w:szCs w:val="22"/>
        </w:rPr>
        <w:t xml:space="preserve">gency representative with whom CMS should communicate regarding this </w:t>
      </w:r>
      <w:r w:rsidR="00301001">
        <w:rPr>
          <w:sz w:val="22"/>
          <w:szCs w:val="22"/>
        </w:rPr>
        <w:t>amendment</w:t>
      </w:r>
      <w:r w:rsidRPr="001C093E">
        <w:rPr>
          <w:sz w:val="22"/>
          <w:szCs w:val="22"/>
        </w:rPr>
        <w:t xml:space="preserve"> is:</w:t>
      </w:r>
    </w:p>
    <w:tbl>
      <w:tblPr>
        <w:tblStyle w:val="TableGrid"/>
        <w:tblW w:w="0" w:type="auto"/>
        <w:tblInd w:w="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39"/>
        <w:gridCol w:w="7603"/>
      </w:tblGrid>
      <w:tr w:rsidR="003075E8" w:rsidRPr="00CE21C1" w14:paraId="17757B66" w14:textId="77777777">
        <w:tc>
          <w:tcPr>
            <w:tcW w:w="1440" w:type="dxa"/>
          </w:tcPr>
          <w:p w14:paraId="55E5F5E9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7632" w:type="dxa"/>
            <w:shd w:val="pct10" w:color="auto" w:fill="auto"/>
          </w:tcPr>
          <w:p w14:paraId="7217D5E4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7D9014A1" w14:textId="77777777">
        <w:tc>
          <w:tcPr>
            <w:tcW w:w="1440" w:type="dxa"/>
          </w:tcPr>
          <w:p w14:paraId="110BBD5E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7632" w:type="dxa"/>
            <w:shd w:val="pct10" w:color="auto" w:fill="auto"/>
          </w:tcPr>
          <w:p w14:paraId="0A6C734D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24A99563" w14:textId="77777777">
        <w:tc>
          <w:tcPr>
            <w:tcW w:w="1440" w:type="dxa"/>
          </w:tcPr>
          <w:p w14:paraId="1B746584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7632" w:type="dxa"/>
            <w:shd w:val="pct10" w:color="auto" w:fill="auto"/>
          </w:tcPr>
          <w:p w14:paraId="5B674AB3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4D03B794" w14:textId="77777777">
        <w:tc>
          <w:tcPr>
            <w:tcW w:w="1440" w:type="dxa"/>
          </w:tcPr>
          <w:p w14:paraId="18D4C112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Agency:</w:t>
            </w:r>
          </w:p>
        </w:tc>
        <w:tc>
          <w:tcPr>
            <w:tcW w:w="7632" w:type="dxa"/>
            <w:shd w:val="pct10" w:color="auto" w:fill="auto"/>
          </w:tcPr>
          <w:p w14:paraId="34FF9BAB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79D9A95C" w14:textId="77777777">
        <w:tc>
          <w:tcPr>
            <w:tcW w:w="1440" w:type="dxa"/>
          </w:tcPr>
          <w:p w14:paraId="22A6750B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Address 1:</w:t>
            </w:r>
          </w:p>
        </w:tc>
        <w:tc>
          <w:tcPr>
            <w:tcW w:w="7632" w:type="dxa"/>
            <w:shd w:val="pct10" w:color="auto" w:fill="auto"/>
          </w:tcPr>
          <w:p w14:paraId="66E4FD63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297C444F" w14:textId="77777777">
        <w:tc>
          <w:tcPr>
            <w:tcW w:w="1440" w:type="dxa"/>
          </w:tcPr>
          <w:p w14:paraId="2E432BEE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Address 2:</w:t>
            </w:r>
          </w:p>
        </w:tc>
        <w:tc>
          <w:tcPr>
            <w:tcW w:w="7632" w:type="dxa"/>
            <w:shd w:val="pct10" w:color="auto" w:fill="auto"/>
          </w:tcPr>
          <w:p w14:paraId="61F90687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30CB0DDE" w14:textId="77777777">
        <w:tc>
          <w:tcPr>
            <w:tcW w:w="1440" w:type="dxa"/>
          </w:tcPr>
          <w:p w14:paraId="1F554752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7632" w:type="dxa"/>
            <w:shd w:val="pct10" w:color="auto" w:fill="auto"/>
          </w:tcPr>
          <w:p w14:paraId="259DC63E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29417354" w14:textId="77777777">
        <w:tc>
          <w:tcPr>
            <w:tcW w:w="1440" w:type="dxa"/>
          </w:tcPr>
          <w:p w14:paraId="78DFD337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7632" w:type="dxa"/>
            <w:shd w:val="pct10" w:color="auto" w:fill="auto"/>
          </w:tcPr>
          <w:p w14:paraId="3DB6CF74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3F53AA43" w14:textId="77777777">
        <w:tc>
          <w:tcPr>
            <w:tcW w:w="1440" w:type="dxa"/>
          </w:tcPr>
          <w:p w14:paraId="4EF21D5B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Zip Code</w:t>
            </w:r>
          </w:p>
        </w:tc>
        <w:tc>
          <w:tcPr>
            <w:tcW w:w="7632" w:type="dxa"/>
            <w:shd w:val="pct10" w:color="auto" w:fill="auto"/>
          </w:tcPr>
          <w:p w14:paraId="395CFC9B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6C7D57B7" w14:textId="77777777">
        <w:tc>
          <w:tcPr>
            <w:tcW w:w="1440" w:type="dxa"/>
          </w:tcPr>
          <w:p w14:paraId="07B7B205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Telephone:</w:t>
            </w:r>
          </w:p>
        </w:tc>
        <w:tc>
          <w:tcPr>
            <w:tcW w:w="7632" w:type="dxa"/>
            <w:shd w:val="pct10" w:color="auto" w:fill="auto"/>
          </w:tcPr>
          <w:p w14:paraId="2D352FF3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30D1A08D" w14:textId="77777777">
        <w:tc>
          <w:tcPr>
            <w:tcW w:w="1440" w:type="dxa"/>
          </w:tcPr>
          <w:p w14:paraId="1F9AEA8A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7632" w:type="dxa"/>
            <w:shd w:val="pct10" w:color="auto" w:fill="auto"/>
          </w:tcPr>
          <w:p w14:paraId="152468B5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2B569A27" w14:textId="77777777">
        <w:tc>
          <w:tcPr>
            <w:tcW w:w="1440" w:type="dxa"/>
          </w:tcPr>
          <w:p w14:paraId="75090EEC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Fax Number</w:t>
            </w:r>
          </w:p>
        </w:tc>
        <w:tc>
          <w:tcPr>
            <w:tcW w:w="7632" w:type="dxa"/>
            <w:shd w:val="pct10" w:color="auto" w:fill="auto"/>
          </w:tcPr>
          <w:p w14:paraId="778E5B6F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</w:tbl>
    <w:p w14:paraId="34648224" w14:textId="77777777" w:rsidR="003075E8" w:rsidRDefault="003075E8" w:rsidP="00E31007">
      <w:pPr>
        <w:spacing w:before="60" w:after="60"/>
        <w:ind w:left="576" w:hanging="432"/>
        <w:jc w:val="both"/>
        <w:rPr>
          <w:b/>
          <w:sz w:val="22"/>
          <w:szCs w:val="22"/>
        </w:rPr>
      </w:pPr>
    </w:p>
    <w:p w14:paraId="0EE16CDB" w14:textId="77777777" w:rsidR="00E31007" w:rsidRDefault="003075E8" w:rsidP="00DF6BC2">
      <w:pPr>
        <w:spacing w:before="60" w:after="120"/>
        <w:ind w:left="576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E31007" w:rsidRPr="001C093E">
        <w:rPr>
          <w:b/>
          <w:sz w:val="22"/>
          <w:szCs w:val="22"/>
        </w:rPr>
        <w:lastRenderedPageBreak/>
        <w:t>B.</w:t>
      </w:r>
      <w:r w:rsidR="00E31007" w:rsidRPr="001C093E">
        <w:rPr>
          <w:b/>
          <w:sz w:val="22"/>
          <w:szCs w:val="22"/>
        </w:rPr>
        <w:tab/>
      </w:r>
      <w:r w:rsidR="00E31007" w:rsidRPr="001C093E">
        <w:rPr>
          <w:sz w:val="22"/>
          <w:szCs w:val="22"/>
        </w:rPr>
        <w:t xml:space="preserve">If applicable, the </w:t>
      </w:r>
      <w:r>
        <w:rPr>
          <w:sz w:val="22"/>
          <w:szCs w:val="22"/>
        </w:rPr>
        <w:t>o</w:t>
      </w:r>
      <w:r w:rsidR="00E31007" w:rsidRPr="001C093E">
        <w:rPr>
          <w:bCs/>
          <w:sz w:val="22"/>
          <w:szCs w:val="22"/>
        </w:rPr>
        <w:t>perating</w:t>
      </w:r>
      <w:r w:rsidR="00E31007" w:rsidRPr="001C093E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E31007" w:rsidRPr="001C093E">
        <w:rPr>
          <w:sz w:val="22"/>
          <w:szCs w:val="22"/>
        </w:rPr>
        <w:t>gency representative</w:t>
      </w:r>
      <w:r>
        <w:rPr>
          <w:sz w:val="22"/>
          <w:szCs w:val="22"/>
        </w:rPr>
        <w:t xml:space="preserve"> </w:t>
      </w:r>
      <w:r w:rsidR="00E31007" w:rsidRPr="001C093E">
        <w:rPr>
          <w:sz w:val="22"/>
          <w:szCs w:val="22"/>
        </w:rPr>
        <w:t xml:space="preserve">with whom CMS should communicate regarding this </w:t>
      </w:r>
      <w:r w:rsidR="00301001">
        <w:rPr>
          <w:sz w:val="22"/>
          <w:szCs w:val="22"/>
        </w:rPr>
        <w:t>amendment</w:t>
      </w:r>
      <w:r w:rsidR="00E31007" w:rsidRPr="001C093E">
        <w:rPr>
          <w:sz w:val="22"/>
          <w:szCs w:val="22"/>
        </w:rPr>
        <w:t xml:space="preserve"> is:</w:t>
      </w:r>
    </w:p>
    <w:tbl>
      <w:tblPr>
        <w:tblStyle w:val="TableGrid"/>
        <w:tblW w:w="0" w:type="auto"/>
        <w:tblInd w:w="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435"/>
        <w:gridCol w:w="7607"/>
      </w:tblGrid>
      <w:tr w:rsidR="003075E8" w:rsidRPr="00CE21C1" w14:paraId="61BEBF8B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7919D5DC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2E63FC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6E67585D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6DC72138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B524680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4923F1EF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DB5ED03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7523E12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101CB7B4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3053CEA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Agency: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FE7D60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08049D47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38C0271E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Address 1: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EA9829D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276D4877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341250E9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Address 2: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DB6C340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0B142D11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681CB62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643362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7F6C8343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0119F53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19E4D4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4DD30E28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0F490EA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Zip Code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167FFF4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23F9B21A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34D2E3A8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Telephone: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97476AE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5E230755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3D324E76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DF8D57D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63F57915" w14:textId="77777777"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0DD2971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Fax Number</w:t>
            </w:r>
          </w:p>
        </w:tc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F8B7432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</w:tbl>
    <w:p w14:paraId="5B32F48B" w14:textId="77777777" w:rsidR="00D43D10" w:rsidRDefault="00D43D10" w:rsidP="002B2F4D">
      <w:pPr>
        <w:ind w:left="144" w:right="144"/>
        <w:rPr>
          <w:sz w:val="22"/>
          <w:szCs w:val="22"/>
        </w:rPr>
      </w:pPr>
    </w:p>
    <w:p w14:paraId="4CDC5123" w14:textId="77777777" w:rsidR="00E31007" w:rsidRPr="00F347B0" w:rsidRDefault="00E31007" w:rsidP="00F347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80"/>
        <w:spacing w:before="120" w:after="120"/>
        <w:jc w:val="center"/>
        <w:rPr>
          <w:rFonts w:ascii="Arial Narrow" w:hAnsi="Arial Narrow"/>
          <w:b/>
          <w:color w:val="FFFFFF"/>
          <w:sz w:val="32"/>
          <w:szCs w:val="32"/>
        </w:rPr>
      </w:pPr>
      <w:r w:rsidRPr="00F347B0">
        <w:rPr>
          <w:rFonts w:ascii="Arial Narrow" w:hAnsi="Arial Narrow"/>
          <w:b/>
          <w:color w:val="FFFFFF"/>
          <w:sz w:val="32"/>
          <w:szCs w:val="32"/>
        </w:rPr>
        <w:t>V.</w:t>
      </w:r>
      <w:r w:rsidRPr="00F347B0">
        <w:rPr>
          <w:rFonts w:ascii="Arial Narrow" w:hAnsi="Arial Narrow"/>
          <w:b/>
          <w:color w:val="FFFFFF"/>
          <w:sz w:val="32"/>
          <w:szCs w:val="32"/>
        </w:rPr>
        <w:tab/>
        <w:t>Authorizing Signature</w:t>
      </w:r>
    </w:p>
    <w:p w14:paraId="3B2180FC" w14:textId="77777777" w:rsidR="00E31007" w:rsidRDefault="00E31007" w:rsidP="00E31007">
      <w:pPr>
        <w:tabs>
          <w:tab w:val="left" w:pos="-144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jc w:val="both"/>
        <w:rPr>
          <w:sz w:val="22"/>
          <w:szCs w:val="22"/>
        </w:rPr>
      </w:pPr>
      <w:r w:rsidRPr="001C093E">
        <w:rPr>
          <w:sz w:val="22"/>
          <w:szCs w:val="22"/>
        </w:rPr>
        <w:t xml:space="preserve">This document, together with the </w:t>
      </w:r>
      <w:r>
        <w:rPr>
          <w:sz w:val="22"/>
          <w:szCs w:val="22"/>
        </w:rPr>
        <w:t xml:space="preserve">attached </w:t>
      </w:r>
      <w:r w:rsidRPr="001C093E">
        <w:rPr>
          <w:sz w:val="22"/>
          <w:szCs w:val="22"/>
        </w:rPr>
        <w:t xml:space="preserve">revisions to the </w:t>
      </w:r>
      <w:r>
        <w:rPr>
          <w:sz w:val="22"/>
          <w:szCs w:val="22"/>
        </w:rPr>
        <w:t>affected components</w:t>
      </w:r>
      <w:r w:rsidRPr="001C093E">
        <w:rPr>
          <w:sz w:val="22"/>
          <w:szCs w:val="22"/>
        </w:rPr>
        <w:t xml:space="preserve"> of the waiver, constitutes the State's request </w:t>
      </w:r>
      <w:r>
        <w:rPr>
          <w:sz w:val="22"/>
          <w:szCs w:val="22"/>
        </w:rPr>
        <w:t>to amend</w:t>
      </w:r>
      <w:r w:rsidRPr="001C093E">
        <w:rPr>
          <w:sz w:val="22"/>
          <w:szCs w:val="22"/>
        </w:rPr>
        <w:t xml:space="preserve"> its approved waiver under §1915(c) of the Social Security Act.  The </w:t>
      </w:r>
      <w:r>
        <w:rPr>
          <w:sz w:val="22"/>
          <w:szCs w:val="22"/>
        </w:rPr>
        <w:t>S</w:t>
      </w:r>
      <w:r w:rsidRPr="001C093E">
        <w:rPr>
          <w:sz w:val="22"/>
          <w:szCs w:val="22"/>
        </w:rPr>
        <w:t>tate affirms that it will abide by all provisions of the waiver, including the provisions of this amendment when approved by CMS</w:t>
      </w:r>
      <w:r>
        <w:rPr>
          <w:sz w:val="22"/>
          <w:szCs w:val="22"/>
        </w:rPr>
        <w:t xml:space="preserve">.  The State further attests that it will continuously operate the waiver in accordance with the assurances specified in Section V and the additional requirements specified in Section VI of the approved waiver.  The State </w:t>
      </w:r>
      <w:r w:rsidRPr="001C093E">
        <w:rPr>
          <w:sz w:val="22"/>
          <w:szCs w:val="22"/>
        </w:rPr>
        <w:t xml:space="preserve">certifies that additional proposed revisions to the waiver request will be submitted by the Medicaid </w:t>
      </w:r>
      <w:r w:rsidR="00F347B0">
        <w:rPr>
          <w:sz w:val="22"/>
          <w:szCs w:val="22"/>
        </w:rPr>
        <w:t>a</w:t>
      </w:r>
      <w:r w:rsidRPr="001C093E">
        <w:rPr>
          <w:sz w:val="22"/>
          <w:szCs w:val="22"/>
        </w:rPr>
        <w:t>gency in the form of additional waiver amendments.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3154"/>
        <w:gridCol w:w="927"/>
        <w:gridCol w:w="3824"/>
      </w:tblGrid>
      <w:tr w:rsidR="003075E8" w14:paraId="17DB281F" w14:textId="77777777">
        <w:tc>
          <w:tcPr>
            <w:tcW w:w="4932" w:type="dxa"/>
            <w:gridSpan w:val="2"/>
            <w:tcBorders>
              <w:right w:val="single" w:sz="12" w:space="0" w:color="auto"/>
            </w:tcBorders>
          </w:tcPr>
          <w:p w14:paraId="0F5E1226" w14:textId="77777777" w:rsidR="003075E8" w:rsidRDefault="003075E8" w:rsidP="00503241">
            <w:pPr>
              <w:tabs>
                <w:tab w:val="left" w:pos="-144"/>
                <w:tab w:val="left" w:pos="720"/>
                <w:tab w:val="left" w:pos="144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Signature: _________________________________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B040A" w14:textId="77777777" w:rsidR="003075E8" w:rsidRPr="00775245" w:rsidRDefault="003075E8" w:rsidP="00503241">
            <w:pPr>
              <w:tabs>
                <w:tab w:val="left" w:pos="-144"/>
                <w:tab w:val="left" w:pos="720"/>
                <w:tab w:val="left" w:pos="144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  <w:highlight w:val="yellow"/>
              </w:rPr>
            </w:pPr>
            <w:r w:rsidRPr="006607EB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06AB02" w14:textId="77777777" w:rsidR="003075E8" w:rsidRPr="00775245" w:rsidRDefault="003075E8" w:rsidP="00503241">
            <w:pPr>
              <w:tabs>
                <w:tab w:val="left" w:pos="-144"/>
                <w:tab w:val="left" w:pos="720"/>
                <w:tab w:val="left" w:pos="144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075E8" w14:paraId="2E2ABFBF" w14:textId="77777777">
        <w:tc>
          <w:tcPr>
            <w:tcW w:w="4932" w:type="dxa"/>
            <w:gridSpan w:val="2"/>
            <w:tcBorders>
              <w:bottom w:val="single" w:sz="12" w:space="0" w:color="auto"/>
            </w:tcBorders>
          </w:tcPr>
          <w:p w14:paraId="4D9EF02C" w14:textId="77777777" w:rsidR="003075E8" w:rsidRPr="00775245" w:rsidRDefault="003075E8" w:rsidP="003075E8">
            <w:pPr>
              <w:tabs>
                <w:tab w:val="left" w:pos="-144"/>
                <w:tab w:val="left" w:pos="720"/>
                <w:tab w:val="left" w:pos="144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775245">
              <w:rPr>
                <w:sz w:val="22"/>
                <w:szCs w:val="22"/>
              </w:rPr>
              <w:t>State Medicaid Director or Designee</w:t>
            </w:r>
          </w:p>
        </w:tc>
        <w:tc>
          <w:tcPr>
            <w:tcW w:w="493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70A9B0" w14:textId="77777777" w:rsidR="003075E8" w:rsidRDefault="003075E8" w:rsidP="00503241">
            <w:pPr>
              <w:tabs>
                <w:tab w:val="left" w:pos="-144"/>
                <w:tab w:val="left" w:pos="720"/>
                <w:tab w:val="left" w:pos="144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2"/>
                <w:szCs w:val="22"/>
              </w:rPr>
            </w:pPr>
          </w:p>
        </w:tc>
      </w:tr>
      <w:tr w:rsidR="003075E8" w:rsidRPr="00CE21C1" w14:paraId="663CA6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AD110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032202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6C0B7D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42A85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701612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5FC875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FD2E6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AA7EA0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0DFFC1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E4A29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Agency: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AFDEB5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3C261F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DA183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Address 1: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19E9AB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5E76A6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454C8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Address 2: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B54DCD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753842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A3E6D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698C4E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5AB3A1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69BD7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A54778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11FBC8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9B20F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Zip Code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40AB62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6BE08F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390EF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Telephone: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EBCB3C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2ED5AD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62091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7C18F1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3075E8" w:rsidRPr="00CE21C1" w14:paraId="1126B2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304C0" w14:textId="77777777" w:rsidR="003075E8" w:rsidRPr="006607EB" w:rsidRDefault="003075E8" w:rsidP="00503241">
            <w:pPr>
              <w:tabs>
                <w:tab w:val="left" w:pos="1440"/>
              </w:tabs>
              <w:spacing w:after="60"/>
              <w:rPr>
                <w:b/>
                <w:sz w:val="22"/>
                <w:szCs w:val="22"/>
              </w:rPr>
            </w:pPr>
            <w:r w:rsidRPr="006607EB">
              <w:rPr>
                <w:b/>
                <w:sz w:val="22"/>
                <w:szCs w:val="22"/>
              </w:rPr>
              <w:t>Fax Number</w:t>
            </w:r>
          </w:p>
        </w:tc>
        <w:tc>
          <w:tcPr>
            <w:tcW w:w="8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BA1790" w14:textId="77777777" w:rsidR="003075E8" w:rsidRPr="00CE21C1" w:rsidRDefault="003075E8" w:rsidP="00503241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</w:tbl>
    <w:p w14:paraId="14A155A4" w14:textId="77777777" w:rsidR="00D43D10" w:rsidRDefault="00D43D10" w:rsidP="00E31007">
      <w:pPr>
        <w:tabs>
          <w:tab w:val="left" w:pos="-144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rPr>
          <w:b/>
          <w:sz w:val="22"/>
          <w:szCs w:val="22"/>
        </w:rPr>
      </w:pPr>
    </w:p>
    <w:sectPr w:rsidR="00D43D10" w:rsidSect="002B2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296" w:bottom="1296" w:left="1296" w:header="720" w:footer="1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D8A49" w14:textId="77777777" w:rsidR="003410A7" w:rsidRDefault="003410A7">
      <w:r>
        <w:separator/>
      </w:r>
    </w:p>
  </w:endnote>
  <w:endnote w:type="continuationSeparator" w:id="0">
    <w:p w14:paraId="3554F4A3" w14:textId="77777777" w:rsidR="003410A7" w:rsidRDefault="0034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EBD88" w14:textId="77777777" w:rsidR="002B2F4D" w:rsidRDefault="002B2F4D" w:rsidP="00226E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9C48E" w14:textId="77777777" w:rsidR="002B2F4D" w:rsidRDefault="002B2F4D" w:rsidP="002B2F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34D97" w14:textId="77777777" w:rsidR="002B2F4D" w:rsidRDefault="002B2F4D" w:rsidP="002B2F4D">
    <w:pPr>
      <w:pStyle w:val="Footer"/>
      <w:framePr w:w="2895" w:wrap="around" w:vAnchor="page" w:hAnchor="page" w:x="8137" w:y="14797"/>
      <w:rPr>
        <w:rStyle w:val="PageNumber"/>
      </w:rPr>
    </w:pPr>
    <w:r>
      <w:rPr>
        <w:rStyle w:val="PageNumber"/>
      </w:rPr>
      <w:t xml:space="preserve">Request for Amendment: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7A95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TableGrid"/>
      <w:tblW w:w="0" w:type="auto"/>
      <w:tblLook w:val="01E0" w:firstRow="1" w:lastRow="1" w:firstColumn="1" w:lastColumn="1" w:noHBand="0" w:noVBand="0"/>
    </w:tblPr>
    <w:tblGrid>
      <w:gridCol w:w="1729"/>
      <w:gridCol w:w="2159"/>
    </w:tblGrid>
    <w:tr w:rsidR="002B2F4D" w14:paraId="1F5BF9E8" w14:textId="77777777">
      <w:tc>
        <w:tcPr>
          <w:tcW w:w="1729" w:type="dxa"/>
        </w:tcPr>
        <w:p w14:paraId="32E46310" w14:textId="77777777" w:rsidR="002B2F4D" w:rsidRPr="00B77383" w:rsidRDefault="002B2F4D" w:rsidP="00226E8D">
          <w:pPr>
            <w:pStyle w:val="Footer"/>
            <w:spacing w:before="40" w:after="40"/>
            <w:ind w:right="360"/>
            <w:rPr>
              <w:rFonts w:ascii="Arial Narrow" w:hAnsi="Arial Narrow"/>
              <w:sz w:val="20"/>
              <w:szCs w:val="20"/>
            </w:rPr>
          </w:pPr>
          <w:r w:rsidRPr="00B77383">
            <w:rPr>
              <w:rFonts w:ascii="Arial Narrow" w:hAnsi="Arial Narrow"/>
              <w:sz w:val="20"/>
              <w:szCs w:val="20"/>
            </w:rPr>
            <w:t>State:</w:t>
          </w:r>
        </w:p>
      </w:tc>
      <w:tc>
        <w:tcPr>
          <w:tcW w:w="2159" w:type="dxa"/>
        </w:tcPr>
        <w:p w14:paraId="7EB9220B" w14:textId="77777777" w:rsidR="002B2F4D" w:rsidRPr="00B77383" w:rsidRDefault="002B2F4D" w:rsidP="00226E8D">
          <w:pPr>
            <w:pStyle w:val="Footer"/>
            <w:spacing w:before="40" w:after="40"/>
            <w:rPr>
              <w:rFonts w:ascii="Arial Narrow" w:hAnsi="Arial Narrow"/>
              <w:sz w:val="20"/>
              <w:szCs w:val="20"/>
            </w:rPr>
          </w:pPr>
        </w:p>
      </w:tc>
    </w:tr>
    <w:tr w:rsidR="002B2F4D" w14:paraId="3A662D75" w14:textId="77777777">
      <w:tc>
        <w:tcPr>
          <w:tcW w:w="1729" w:type="dxa"/>
        </w:tcPr>
        <w:p w14:paraId="268F0124" w14:textId="77777777" w:rsidR="002B2F4D" w:rsidRPr="00B77383" w:rsidRDefault="002B2F4D" w:rsidP="00226E8D">
          <w:pPr>
            <w:pStyle w:val="Footer"/>
            <w:spacing w:before="40" w:after="40"/>
            <w:rPr>
              <w:rFonts w:ascii="Arial Narrow" w:hAnsi="Arial Narrow"/>
              <w:sz w:val="20"/>
              <w:szCs w:val="20"/>
            </w:rPr>
          </w:pPr>
          <w:r w:rsidRPr="00B77383">
            <w:rPr>
              <w:rFonts w:ascii="Arial Narrow" w:hAnsi="Arial Narrow"/>
              <w:sz w:val="20"/>
              <w:szCs w:val="20"/>
            </w:rPr>
            <w:t>Effective Date</w:t>
          </w:r>
        </w:p>
      </w:tc>
      <w:tc>
        <w:tcPr>
          <w:tcW w:w="2159" w:type="dxa"/>
        </w:tcPr>
        <w:p w14:paraId="572B7CF8" w14:textId="77777777" w:rsidR="002B2F4D" w:rsidRPr="00B77383" w:rsidRDefault="002B2F4D" w:rsidP="00226E8D">
          <w:pPr>
            <w:pStyle w:val="Footer"/>
            <w:spacing w:before="40" w:after="40"/>
            <w:rPr>
              <w:rFonts w:ascii="Arial Narrow" w:hAnsi="Arial Narrow"/>
              <w:sz w:val="20"/>
              <w:szCs w:val="20"/>
            </w:rPr>
          </w:pPr>
        </w:p>
      </w:tc>
    </w:tr>
  </w:tbl>
  <w:p w14:paraId="7CEAA28A" w14:textId="77777777" w:rsidR="00E31007" w:rsidRDefault="00E31007" w:rsidP="00E31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691EC" w14:textId="77777777" w:rsidR="00142821" w:rsidRDefault="0014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3010" w14:textId="77777777" w:rsidR="003410A7" w:rsidRDefault="003410A7">
      <w:r>
        <w:separator/>
      </w:r>
    </w:p>
  </w:footnote>
  <w:footnote w:type="continuationSeparator" w:id="0">
    <w:p w14:paraId="12C0B8FF" w14:textId="77777777" w:rsidR="003410A7" w:rsidRDefault="0034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D454" w14:textId="77777777" w:rsidR="00E31007" w:rsidRDefault="00E31007" w:rsidP="0067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88B5B" w14:textId="77777777" w:rsidR="00E31007" w:rsidRDefault="00E31007" w:rsidP="00E3100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513C3" w14:textId="77777777" w:rsidR="00E31007" w:rsidRDefault="00E31007" w:rsidP="00E310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18" w:color="auto"/>
      </w:pBdr>
      <w:ind w:right="288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22"/>
        <w:szCs w:val="22"/>
      </w:rPr>
      <w:t>Request for Amendment to a</w:t>
    </w:r>
    <w:r w:rsidRPr="00894A94">
      <w:rPr>
        <w:rFonts w:ascii="Arial Narrow" w:hAnsi="Arial Narrow"/>
        <w:sz w:val="22"/>
        <w:szCs w:val="22"/>
      </w:rPr>
      <w:t xml:space="preserve"> §1915(c) HCBS Waiver</w:t>
    </w:r>
    <w:r w:rsidRPr="00E31007">
      <w:rPr>
        <w:rFonts w:ascii="Arial Narrow" w:hAnsi="Arial Narrow"/>
        <w:sz w:val="16"/>
        <w:szCs w:val="16"/>
      </w:rPr>
      <w:t xml:space="preserve"> </w:t>
    </w:r>
  </w:p>
  <w:p w14:paraId="5D13C7A0" w14:textId="10F66575" w:rsidR="00E31007" w:rsidRPr="00894A94" w:rsidRDefault="003075E8" w:rsidP="00E310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18" w:color="auto"/>
      </w:pBdr>
      <w:ind w:right="288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HCBS Waiver Application</w:t>
    </w:r>
    <w:r w:rsidR="00B372BC">
      <w:rPr>
        <w:rFonts w:ascii="Arial Narrow" w:hAnsi="Arial Narrow"/>
        <w:sz w:val="16"/>
        <w:szCs w:val="16"/>
      </w:rPr>
      <w:t xml:space="preserve"> </w:t>
    </w:r>
    <w:r w:rsidR="00E31007" w:rsidRPr="00894A94">
      <w:rPr>
        <w:rFonts w:ascii="Arial Narrow" w:hAnsi="Arial Narrow"/>
        <w:sz w:val="16"/>
        <w:szCs w:val="16"/>
      </w:rPr>
      <w:t>Version 3</w:t>
    </w:r>
    <w:r w:rsidR="00927A95">
      <w:rPr>
        <w:rFonts w:ascii="Arial Narrow" w:hAnsi="Arial Narrow"/>
        <w:sz w:val="16"/>
        <w:szCs w:val="16"/>
      </w:rPr>
      <w:t>.</w:t>
    </w:r>
    <w:r w:rsidR="00142821">
      <w:rPr>
        <w:rFonts w:ascii="Arial Narrow" w:hAnsi="Arial Narrow"/>
        <w:sz w:val="16"/>
        <w:szCs w:val="16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F1EC1" w14:textId="77777777" w:rsidR="00142821" w:rsidRDefault="00142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07"/>
    <w:rsid w:val="00012AB3"/>
    <w:rsid w:val="00027F82"/>
    <w:rsid w:val="00096289"/>
    <w:rsid w:val="000A0492"/>
    <w:rsid w:val="000F41EA"/>
    <w:rsid w:val="00100CE7"/>
    <w:rsid w:val="00141E7E"/>
    <w:rsid w:val="00142821"/>
    <w:rsid w:val="00145A69"/>
    <w:rsid w:val="001610B6"/>
    <w:rsid w:val="00197E87"/>
    <w:rsid w:val="001C248B"/>
    <w:rsid w:val="00211605"/>
    <w:rsid w:val="002124F2"/>
    <w:rsid w:val="0022574F"/>
    <w:rsid w:val="00226E8D"/>
    <w:rsid w:val="0023315A"/>
    <w:rsid w:val="00241CD4"/>
    <w:rsid w:val="00254A44"/>
    <w:rsid w:val="0026304B"/>
    <w:rsid w:val="002B06B2"/>
    <w:rsid w:val="002B2F4D"/>
    <w:rsid w:val="00301001"/>
    <w:rsid w:val="003021AC"/>
    <w:rsid w:val="003040B4"/>
    <w:rsid w:val="003075E8"/>
    <w:rsid w:val="003109C4"/>
    <w:rsid w:val="00322E5B"/>
    <w:rsid w:val="00332C84"/>
    <w:rsid w:val="003410A7"/>
    <w:rsid w:val="00355958"/>
    <w:rsid w:val="00410BF5"/>
    <w:rsid w:val="00417DE5"/>
    <w:rsid w:val="004428F9"/>
    <w:rsid w:val="00443991"/>
    <w:rsid w:val="00455194"/>
    <w:rsid w:val="00456817"/>
    <w:rsid w:val="00464CED"/>
    <w:rsid w:val="004876AE"/>
    <w:rsid w:val="0049554A"/>
    <w:rsid w:val="004C1D8C"/>
    <w:rsid w:val="004F4BD0"/>
    <w:rsid w:val="00503241"/>
    <w:rsid w:val="00526DD1"/>
    <w:rsid w:val="00546B56"/>
    <w:rsid w:val="00567769"/>
    <w:rsid w:val="00590E7C"/>
    <w:rsid w:val="0059280C"/>
    <w:rsid w:val="005C024B"/>
    <w:rsid w:val="005D6D07"/>
    <w:rsid w:val="005F2FE5"/>
    <w:rsid w:val="00671FB8"/>
    <w:rsid w:val="006D3B78"/>
    <w:rsid w:val="006E4156"/>
    <w:rsid w:val="006F6F71"/>
    <w:rsid w:val="00731F50"/>
    <w:rsid w:val="007A107F"/>
    <w:rsid w:val="00815E65"/>
    <w:rsid w:val="008776C4"/>
    <w:rsid w:val="008C3AB1"/>
    <w:rsid w:val="008D7AC1"/>
    <w:rsid w:val="00907769"/>
    <w:rsid w:val="00914AF7"/>
    <w:rsid w:val="00927A95"/>
    <w:rsid w:val="00971425"/>
    <w:rsid w:val="00972B1D"/>
    <w:rsid w:val="009E06EA"/>
    <w:rsid w:val="009E1A30"/>
    <w:rsid w:val="009E1A81"/>
    <w:rsid w:val="009E58D2"/>
    <w:rsid w:val="00AD3AF8"/>
    <w:rsid w:val="00B109B3"/>
    <w:rsid w:val="00B372BC"/>
    <w:rsid w:val="00B87446"/>
    <w:rsid w:val="00B87B6A"/>
    <w:rsid w:val="00BA1645"/>
    <w:rsid w:val="00C1310D"/>
    <w:rsid w:val="00CC32E9"/>
    <w:rsid w:val="00D43D10"/>
    <w:rsid w:val="00D62203"/>
    <w:rsid w:val="00D7361A"/>
    <w:rsid w:val="00DA3417"/>
    <w:rsid w:val="00DF6BC2"/>
    <w:rsid w:val="00DF7B83"/>
    <w:rsid w:val="00E22D62"/>
    <w:rsid w:val="00E31007"/>
    <w:rsid w:val="00E41FED"/>
    <w:rsid w:val="00E435A6"/>
    <w:rsid w:val="00E55533"/>
    <w:rsid w:val="00E55A8F"/>
    <w:rsid w:val="00E66D8D"/>
    <w:rsid w:val="00EB6A89"/>
    <w:rsid w:val="00F0128E"/>
    <w:rsid w:val="00F13879"/>
    <w:rsid w:val="00F347B0"/>
    <w:rsid w:val="00F45445"/>
    <w:rsid w:val="00F93E0D"/>
    <w:rsid w:val="00FA73D3"/>
    <w:rsid w:val="00FB60B2"/>
    <w:rsid w:val="00FB69B7"/>
    <w:rsid w:val="00FC2FFA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7075D"/>
  <w15:chartTrackingRefBased/>
  <w15:docId w15:val="{CDDFA3FD-C3A6-4D4C-9E1D-56FB640B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0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10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100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3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3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3.3 Waiver Application</vt:lpstr>
    </vt:vector>
  </TitlesOfParts>
  <Company>CMS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3.3 Waiver Application</dc:title>
  <dc:subject>Request for Amendment</dc:subject>
  <dc:creator>DEHPG</dc:creator>
  <cp:keywords/>
  <dc:description/>
  <cp:lastModifiedBy>Errol Blake</cp:lastModifiedBy>
  <cp:revision>4</cp:revision>
  <dcterms:created xsi:type="dcterms:W3CDTF">2019-06-04T19:15:00Z</dcterms:created>
  <dcterms:modified xsi:type="dcterms:W3CDTF">2019-06-25T15:06:00Z</dcterms:modified>
</cp:coreProperties>
</file>