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9.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20.xml" ContentType="application/vnd.openxmlformats-officedocument.wordprocessingml.foot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4.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2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6.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9.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3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33.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36.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39.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4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41.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oter42.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oter4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footer44.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footer47.xml" ContentType="application/vnd.openxmlformats-officedocument.wordprocessingml.footer+xml"/>
  <Override PartName="/word/header10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1F5929" w14:textId="7FBC317F" w:rsidR="00D30E4C" w:rsidRDefault="00D30E4C" w:rsidP="008A0E21">
      <w:pPr>
        <w:rPr>
          <w:sz w:val="22"/>
          <w:szCs w:val="22"/>
        </w:rPr>
      </w:pPr>
    </w:p>
    <w:p w14:paraId="60AC3EC1" w14:textId="77777777" w:rsidR="00D30E4C" w:rsidRPr="00000E8B" w:rsidRDefault="00D30E4C" w:rsidP="000123A5">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14:paraId="4AF0492E" w14:textId="0B7DB12B" w:rsidR="00896AD7" w:rsidRDefault="000123A5">
      <w:pPr>
        <w:spacing w:after="120"/>
        <w:jc w:val="center"/>
        <w:rPr>
          <w:rFonts w:ascii="Arial" w:hAnsi="Arial" w:cs="Arial"/>
          <w:b/>
          <w:color w:val="3366FF"/>
          <w:sz w:val="28"/>
          <w:szCs w:val="28"/>
        </w:rPr>
      </w:pPr>
      <w:r w:rsidRPr="00000E8B">
        <w:rPr>
          <w:rFonts w:ascii="Arial" w:hAnsi="Arial" w:cs="Arial"/>
          <w:b/>
          <w:color w:val="3366FF"/>
          <w:sz w:val="28"/>
          <w:szCs w:val="28"/>
        </w:rPr>
        <w:t>HCB</w:t>
      </w:r>
      <w:r w:rsidR="00292EAF" w:rsidRPr="00000E8B">
        <w:rPr>
          <w:rFonts w:ascii="Arial" w:hAnsi="Arial" w:cs="Arial"/>
          <w:b/>
          <w:color w:val="3366FF"/>
          <w:sz w:val="28"/>
          <w:szCs w:val="28"/>
        </w:rPr>
        <w:t xml:space="preserve">S Waiver Application Version </w:t>
      </w:r>
      <w:r w:rsidR="00B227C6" w:rsidRPr="00000E8B">
        <w:rPr>
          <w:rFonts w:ascii="Arial" w:hAnsi="Arial" w:cs="Arial"/>
          <w:b/>
          <w:color w:val="3366FF"/>
          <w:sz w:val="28"/>
          <w:szCs w:val="28"/>
        </w:rPr>
        <w:t>3.</w:t>
      </w:r>
      <w:r w:rsidR="007F3527">
        <w:rPr>
          <w:rFonts w:ascii="Arial" w:hAnsi="Arial" w:cs="Arial"/>
          <w:b/>
          <w:color w:val="3366FF"/>
          <w:sz w:val="28"/>
          <w:szCs w:val="28"/>
        </w:rPr>
        <w:t>6</w:t>
      </w:r>
    </w:p>
    <w:p w14:paraId="7F344618" w14:textId="376F6190" w:rsidR="00000E8B" w:rsidRPr="00000E8B" w:rsidRDefault="00795887" w:rsidP="00D30E4C">
      <w:pPr>
        <w:jc w:val="center"/>
        <w:rPr>
          <w:rFonts w:ascii="Arial" w:hAnsi="Arial" w:cs="Arial"/>
          <w:b/>
          <w:color w:val="3366FF"/>
        </w:rPr>
      </w:pPr>
      <w:r w:rsidRPr="00795887">
        <w:rPr>
          <w:rFonts w:ascii="Arial" w:hAnsi="Arial" w:cs="Arial"/>
          <w:b/>
          <w:color w:val="3366FF"/>
        </w:rPr>
        <w:t xml:space="preserve">Includes Changes Implemented </w:t>
      </w:r>
      <w:r w:rsidR="009F5C2A">
        <w:rPr>
          <w:rFonts w:ascii="Arial" w:hAnsi="Arial" w:cs="Arial"/>
          <w:b/>
          <w:color w:val="3366FF"/>
        </w:rPr>
        <w:t xml:space="preserve">through </w:t>
      </w:r>
      <w:r w:rsidR="0030790A">
        <w:rPr>
          <w:rFonts w:ascii="Arial" w:hAnsi="Arial" w:cs="Arial"/>
          <w:b/>
          <w:color w:val="3366FF"/>
        </w:rPr>
        <w:t xml:space="preserve">January </w:t>
      </w:r>
      <w:r w:rsidR="007F3527">
        <w:rPr>
          <w:rFonts w:ascii="Arial" w:hAnsi="Arial" w:cs="Arial"/>
          <w:b/>
          <w:color w:val="3366FF"/>
        </w:rPr>
        <w:t>201</w:t>
      </w:r>
      <w:r w:rsidR="0030790A">
        <w:rPr>
          <w:rFonts w:ascii="Arial" w:hAnsi="Arial" w:cs="Arial"/>
          <w:b/>
          <w:color w:val="3366FF"/>
        </w:rPr>
        <w:t>9</w:t>
      </w:r>
    </w:p>
    <w:p w14:paraId="13720580" w14:textId="77777777" w:rsidR="00D30E4C" w:rsidRPr="00000E8B" w:rsidRDefault="00D30E4C" w:rsidP="008A0E21">
      <w:pPr>
        <w:rPr>
          <w:sz w:val="22"/>
          <w:szCs w:val="22"/>
        </w:rPr>
      </w:pPr>
    </w:p>
    <w:p w14:paraId="1849BFDE" w14:textId="77777777" w:rsidR="00D30E4C" w:rsidRPr="00000E8B" w:rsidRDefault="00D30E4C" w:rsidP="00D30E4C">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D30E4C" w:rsidRPr="00A33D9E" w14:paraId="5BD2B644" w14:textId="77777777">
        <w:tc>
          <w:tcPr>
            <w:tcW w:w="8712" w:type="dxa"/>
            <w:tcBorders>
              <w:top w:val="single" w:sz="12" w:space="0" w:color="auto"/>
              <w:left w:val="single" w:sz="12" w:space="0" w:color="auto"/>
              <w:bottom w:val="single" w:sz="12" w:space="0" w:color="auto"/>
              <w:right w:val="single" w:sz="12" w:space="0" w:color="auto"/>
            </w:tcBorders>
            <w:shd w:val="pct5" w:color="auto" w:fill="auto"/>
          </w:tcPr>
          <w:p w14:paraId="60525C3F" w14:textId="77777777" w:rsidR="00D30E4C" w:rsidRPr="00A33D9E" w:rsidRDefault="00D30E4C" w:rsidP="008A0E21">
            <w:pPr>
              <w:rPr>
                <w:sz w:val="22"/>
                <w:szCs w:val="22"/>
                <w:highlight w:val="red"/>
              </w:rPr>
            </w:pPr>
          </w:p>
          <w:p w14:paraId="52A9CA5B" w14:textId="77777777" w:rsidR="00D30E4C" w:rsidRPr="00A33D9E" w:rsidRDefault="00D30E4C" w:rsidP="008A0E21">
            <w:pPr>
              <w:rPr>
                <w:sz w:val="22"/>
                <w:szCs w:val="22"/>
                <w:highlight w:val="red"/>
              </w:rPr>
            </w:pPr>
          </w:p>
          <w:p w14:paraId="56C4ED5C" w14:textId="77777777" w:rsidR="00D30E4C" w:rsidRPr="00A33D9E" w:rsidRDefault="00D30E4C" w:rsidP="008A0E21">
            <w:pPr>
              <w:rPr>
                <w:sz w:val="22"/>
                <w:szCs w:val="22"/>
                <w:highlight w:val="red"/>
              </w:rPr>
            </w:pPr>
          </w:p>
        </w:tc>
      </w:tr>
    </w:tbl>
    <w:p w14:paraId="3DA7325C" w14:textId="77777777" w:rsidR="00D30E4C" w:rsidRPr="00A33D9E" w:rsidRDefault="00D30E4C" w:rsidP="008A0E21">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D30E4C" w:rsidRPr="00000E8B" w14:paraId="40BBA8E1" w14:textId="77777777">
        <w:tc>
          <w:tcPr>
            <w:tcW w:w="1885" w:type="dxa"/>
          </w:tcPr>
          <w:p w14:paraId="5243BD3A" w14:textId="77777777" w:rsidR="00D30E4C" w:rsidRPr="00000E8B" w:rsidRDefault="00D30E4C" w:rsidP="008A0E21">
            <w:pPr>
              <w:rPr>
                <w:b/>
                <w:sz w:val="22"/>
                <w:szCs w:val="22"/>
              </w:rPr>
            </w:pPr>
            <w:r w:rsidRPr="00000E8B">
              <w:rPr>
                <w:b/>
                <w:sz w:val="22"/>
                <w:szCs w:val="22"/>
              </w:rPr>
              <w:t>Submission Date:</w:t>
            </w:r>
          </w:p>
        </w:tc>
        <w:tc>
          <w:tcPr>
            <w:tcW w:w="6827" w:type="dxa"/>
            <w:shd w:val="pct5" w:color="auto" w:fill="auto"/>
          </w:tcPr>
          <w:p w14:paraId="0BBF30B1" w14:textId="77777777" w:rsidR="00D30E4C" w:rsidRPr="00000E8B" w:rsidRDefault="00D30E4C" w:rsidP="008A0E21">
            <w:pPr>
              <w:rPr>
                <w:sz w:val="22"/>
                <w:szCs w:val="22"/>
              </w:rPr>
            </w:pPr>
          </w:p>
        </w:tc>
      </w:tr>
    </w:tbl>
    <w:p w14:paraId="7A4A8A83" w14:textId="77777777" w:rsidR="00D30E4C" w:rsidRPr="00000E8B" w:rsidRDefault="00D30E4C" w:rsidP="008A0E21">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09271B" w:rsidRPr="00000E8B" w14:paraId="6FB1C29A" w14:textId="77777777">
        <w:tc>
          <w:tcPr>
            <w:tcW w:w="3132" w:type="dxa"/>
          </w:tcPr>
          <w:p w14:paraId="18B0CE6F" w14:textId="77777777" w:rsidR="0009271B" w:rsidRPr="00000E8B" w:rsidRDefault="00A01B9F" w:rsidP="00A01B9F">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14:paraId="51EC4221" w14:textId="77777777" w:rsidR="0009271B" w:rsidRPr="00000E8B" w:rsidRDefault="0009271B" w:rsidP="00A01B9F">
            <w:pPr>
              <w:rPr>
                <w:sz w:val="22"/>
                <w:szCs w:val="22"/>
              </w:rPr>
            </w:pPr>
          </w:p>
        </w:tc>
      </w:tr>
    </w:tbl>
    <w:p w14:paraId="11838D40" w14:textId="77777777" w:rsidR="0009271B" w:rsidRPr="00000E8B" w:rsidRDefault="0009271B" w:rsidP="008A0E21">
      <w:pPr>
        <w:rPr>
          <w:sz w:val="22"/>
          <w:szCs w:val="22"/>
        </w:rPr>
      </w:pPr>
    </w:p>
    <w:p w14:paraId="7ECE9B1A" w14:textId="77777777" w:rsidR="0009271B" w:rsidRPr="00000E8B" w:rsidRDefault="0009271B" w:rsidP="008A0E21">
      <w:pPr>
        <w:rPr>
          <w:sz w:val="22"/>
          <w:szCs w:val="22"/>
        </w:rPr>
      </w:pPr>
    </w:p>
    <w:p w14:paraId="57211FE4" w14:textId="77777777" w:rsidR="00D30E4C" w:rsidRPr="00A33D9E" w:rsidRDefault="00D30E4C" w:rsidP="008A0E21">
      <w:pPr>
        <w:rPr>
          <w:sz w:val="22"/>
          <w:szCs w:val="22"/>
          <w:highlight w:val="red"/>
        </w:rPr>
      </w:pPr>
    </w:p>
    <w:p w14:paraId="2CD159F3" w14:textId="77777777" w:rsidR="00D30E4C" w:rsidRPr="00A33D9E" w:rsidRDefault="00D30E4C" w:rsidP="008A0E21">
      <w:pPr>
        <w:rPr>
          <w:sz w:val="22"/>
          <w:szCs w:val="22"/>
          <w:highlight w:val="red"/>
        </w:rPr>
      </w:pPr>
    </w:p>
    <w:p w14:paraId="76749D3C" w14:textId="77777777" w:rsidR="00D30E4C" w:rsidRPr="00A33D9E" w:rsidRDefault="00D30E4C" w:rsidP="008A0E21">
      <w:pPr>
        <w:rPr>
          <w:sz w:val="22"/>
          <w:szCs w:val="22"/>
          <w:highlight w:val="red"/>
        </w:rPr>
      </w:pPr>
    </w:p>
    <w:p w14:paraId="72C0FE74" w14:textId="77777777" w:rsidR="00D30E4C" w:rsidRPr="00A33D9E" w:rsidRDefault="00D30E4C" w:rsidP="008A0E21">
      <w:pPr>
        <w:rPr>
          <w:sz w:val="22"/>
          <w:szCs w:val="22"/>
          <w:highlight w:val="red"/>
        </w:rPr>
        <w:sectPr w:rsidR="00D30E4C" w:rsidRPr="00A33D9E" w:rsidSect="000123A5">
          <w:headerReference w:type="even" r:id="rId11"/>
          <w:headerReference w:type="default" r:id="rId12"/>
          <w:footerReference w:type="even" r:id="rId13"/>
          <w:footerReference w:type="first" r:id="rId14"/>
          <w:pgSz w:w="12240" w:h="15840" w:code="1"/>
          <w:pgMar w:top="1440" w:right="1440" w:bottom="1440" w:left="1440" w:header="720" w:footer="259" w:gutter="0"/>
          <w:pgBorders w:offsetFrom="page">
            <w:top w:val="single" w:sz="12" w:space="24" w:color="000080"/>
            <w:left w:val="single" w:sz="12" w:space="24" w:color="000080"/>
            <w:bottom w:val="single" w:sz="12" w:space="24" w:color="000080"/>
            <w:right w:val="single" w:sz="12" w:space="24" w:color="000080"/>
          </w:pgBorders>
          <w:pgNumType w:start="1"/>
          <w:cols w:space="720"/>
          <w:titlePg/>
          <w:docGrid w:linePitch="360"/>
        </w:sectPr>
      </w:pPr>
    </w:p>
    <w:p w14:paraId="70EEAB7D" w14:textId="77777777" w:rsidR="009538EB" w:rsidRPr="00A33D9E" w:rsidRDefault="0072597E" w:rsidP="009538EB">
      <w:pPr>
        <w:rPr>
          <w:sz w:val="16"/>
          <w:szCs w:val="16"/>
          <w:highlight w:val="red"/>
        </w:rPr>
      </w:pPr>
      <w:r>
        <w:rPr>
          <w:noProof/>
          <w:sz w:val="16"/>
          <w:szCs w:val="16"/>
          <w:highlight w:val="red"/>
        </w:rPr>
        <w:lastRenderedPageBreak/>
        <mc:AlternateContent>
          <mc:Choice Requires="wps">
            <w:drawing>
              <wp:inline distT="0" distB="0" distL="0" distR="0" wp14:anchorId="5860727C" wp14:editId="6E1C84A4">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5860727C"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" fillcolor="navy" strokecolor="blue">
                <v:textbo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0F35C44A" w14:textId="77777777" w:rsidR="00FB6F89" w:rsidRPr="00000E8B" w:rsidRDefault="00FB6F89" w:rsidP="00FB6F89">
      <w:pPr>
        <w:spacing w:after="80"/>
        <w:ind w:left="144" w:right="144"/>
        <w:jc w:val="center"/>
        <w:rPr>
          <w:b/>
          <w:i/>
          <w:sz w:val="26"/>
          <w:szCs w:val="26"/>
        </w:rPr>
      </w:pPr>
      <w:r w:rsidRPr="00000E8B">
        <w:rPr>
          <w:b/>
          <w:i/>
          <w:sz w:val="26"/>
          <w:szCs w:val="26"/>
        </w:rPr>
        <w:t xml:space="preserve">PURPOSE OF THE </w:t>
      </w:r>
    </w:p>
    <w:p w14:paraId="1CB7F153" w14:textId="77777777" w:rsidR="009538EB" w:rsidRPr="00000E8B" w:rsidRDefault="009538EB" w:rsidP="009A13F6">
      <w:pPr>
        <w:spacing w:after="80"/>
        <w:ind w:left="144" w:right="144"/>
        <w:jc w:val="center"/>
        <w:rPr>
          <w:b/>
          <w:i/>
          <w:sz w:val="26"/>
          <w:szCs w:val="26"/>
        </w:rPr>
      </w:pPr>
      <w:r w:rsidRPr="00000E8B">
        <w:rPr>
          <w:b/>
          <w:i/>
          <w:sz w:val="26"/>
          <w:szCs w:val="26"/>
        </w:rPr>
        <w:t>HCBS WAIVER PROGRAM</w:t>
      </w:r>
    </w:p>
    <w:p w14:paraId="57B1B798" w14:textId="3B2D204E" w:rsidR="00896AD7" w:rsidRDefault="009538EB">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w:t>
      </w:r>
      <w:r w:rsidR="00435D03">
        <w:rPr>
          <w:kern w:val="23"/>
          <w:sz w:val="22"/>
          <w:szCs w:val="22"/>
        </w:rPr>
        <w:t>s</w:t>
      </w:r>
      <w:r w:rsidRPr="00000E8B">
        <w:rPr>
          <w:kern w:val="23"/>
          <w:sz w:val="22"/>
          <w:szCs w:val="22"/>
        </w:rPr>
        <w:t xml:space="preserve">tate to furnish an array of home and community-based services that assist Medicaid beneficiaries to live in the community and avoid institutionalization.  </w:t>
      </w:r>
      <w:r w:rsidR="00000E8B" w:rsidRPr="00000E8B" w:rsidDel="00000E8B">
        <w:rPr>
          <w:kern w:val="23"/>
          <w:sz w:val="22"/>
          <w:szCs w:val="22"/>
        </w:rPr>
        <w:t xml:space="preserve"> </w:t>
      </w:r>
      <w:r w:rsidRPr="00000E8B">
        <w:rPr>
          <w:kern w:val="23"/>
          <w:sz w:val="22"/>
          <w:szCs w:val="22"/>
        </w:rPr>
        <w:t xml:space="preserve">The Centers for Medicare &amp; Medicaid Services </w:t>
      </w:r>
      <w:r w:rsidR="00615BC4" w:rsidRPr="00000E8B">
        <w:rPr>
          <w:kern w:val="23"/>
          <w:sz w:val="22"/>
          <w:szCs w:val="22"/>
        </w:rPr>
        <w:t xml:space="preserve">(CMS) </w:t>
      </w:r>
      <w:r w:rsidRPr="00000E8B">
        <w:rPr>
          <w:kern w:val="23"/>
          <w:sz w:val="22"/>
          <w:szCs w:val="22"/>
        </w:rPr>
        <w:t xml:space="preserve">recognizes that the design and operational features of a waiver program will vary depending on the specific needs of the target population, the resources available to the </w:t>
      </w:r>
      <w:r w:rsidR="00435D03">
        <w:rPr>
          <w:kern w:val="23"/>
          <w:sz w:val="22"/>
          <w:szCs w:val="22"/>
        </w:rPr>
        <w:t>s</w:t>
      </w:r>
      <w:r w:rsidRPr="00000E8B">
        <w:rPr>
          <w:kern w:val="23"/>
          <w:sz w:val="22"/>
          <w:szCs w:val="22"/>
        </w:rPr>
        <w:t xml:space="preserve">tate, service delivery system structure, </w:t>
      </w:r>
      <w:r w:rsidR="00435D03">
        <w:rPr>
          <w:kern w:val="23"/>
          <w:sz w:val="22"/>
          <w:szCs w:val="22"/>
        </w:rPr>
        <w:t>s</w:t>
      </w:r>
      <w:r w:rsidRPr="00000E8B">
        <w:rPr>
          <w:kern w:val="23"/>
          <w:sz w:val="22"/>
          <w:szCs w:val="22"/>
        </w:rPr>
        <w:t xml:space="preserve">tate goals and objectives, and other factors.  </w:t>
      </w:r>
    </w:p>
    <w:p w14:paraId="57DD3622" w14:textId="77777777" w:rsidR="008A0E21" w:rsidRPr="00A33D9E" w:rsidRDefault="008A0E21" w:rsidP="008A0E21">
      <w:pPr>
        <w:spacing w:before="120" w:after="120"/>
        <w:ind w:left="144" w:right="144"/>
        <w:rPr>
          <w:b/>
          <w:sz w:val="23"/>
          <w:szCs w:val="23"/>
          <w:highlight w:val="red"/>
        </w:rPr>
        <w:sectPr w:rsidR="008A0E21" w:rsidRPr="00A33D9E" w:rsidSect="009538EB">
          <w:headerReference w:type="even" r:id="rId15"/>
          <w:headerReference w:type="default" r:id="rId16"/>
          <w:footerReference w:type="default" r:id="rId17"/>
          <w:headerReference w:type="first" r:id="rId18"/>
          <w:pgSz w:w="12240" w:h="15840" w:code="1"/>
          <w:pgMar w:top="1296" w:right="1296" w:bottom="1296" w:left="1296" w:header="720" w:footer="259" w:gutter="0"/>
          <w:pgNumType w:start="1"/>
          <w:cols w:space="720"/>
          <w:docGrid w:linePitch="360"/>
        </w:sectPr>
      </w:pPr>
    </w:p>
    <w:p w14:paraId="5C72901D" w14:textId="77777777" w:rsidR="008A0E21" w:rsidRPr="001D65B5" w:rsidRDefault="00591677" w:rsidP="009538EB">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008A0E21" w:rsidRPr="001D65B5">
        <w:rPr>
          <w:rFonts w:ascii="Arial Narrow" w:hAnsi="Arial Narrow"/>
          <w:b/>
          <w:sz w:val="32"/>
          <w:szCs w:val="32"/>
        </w:rPr>
        <w:t>.</w:t>
      </w:r>
      <w:r w:rsidR="008A0E21" w:rsidRPr="001D65B5">
        <w:rPr>
          <w:rFonts w:ascii="Arial Narrow" w:hAnsi="Arial Narrow"/>
          <w:b/>
          <w:sz w:val="32"/>
          <w:szCs w:val="32"/>
        </w:rPr>
        <w:tab/>
        <w:t>Request Information</w:t>
      </w:r>
      <w:r w:rsidR="001D65B5" w:rsidRP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6"/>
        <w:gridCol w:w="1418"/>
        <w:gridCol w:w="2277"/>
        <w:gridCol w:w="5487"/>
      </w:tblGrid>
      <w:tr w:rsidR="000E29AF" w:rsidRPr="001D65B5" w14:paraId="3F372B76" w14:textId="77777777">
        <w:tc>
          <w:tcPr>
            <w:tcW w:w="468" w:type="dxa"/>
            <w:tcBorders>
              <w:top w:val="nil"/>
              <w:left w:val="nil"/>
              <w:bottom w:val="nil"/>
              <w:right w:val="nil"/>
            </w:tcBorders>
          </w:tcPr>
          <w:p w14:paraId="320F999A" w14:textId="77777777" w:rsidR="000E29AF" w:rsidRPr="001D65B5" w:rsidRDefault="000E29AF" w:rsidP="000E29AF">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14:paraId="1B848675" w14:textId="77777777" w:rsidR="000E29AF" w:rsidRPr="001D65B5" w:rsidRDefault="000E29AF" w:rsidP="000E29AF">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14:paraId="4627045B" w14:textId="77777777" w:rsidR="000E29AF" w:rsidRPr="001D65B5" w:rsidRDefault="000E29AF" w:rsidP="006F07DC">
            <w:pPr>
              <w:jc w:val="both"/>
              <w:rPr>
                <w:b/>
                <w:sz w:val="22"/>
                <w:szCs w:val="22"/>
              </w:rPr>
            </w:pPr>
            <w:r w:rsidRPr="001D65B5">
              <w:rPr>
                <w:b/>
                <w:sz w:val="22"/>
                <w:szCs w:val="22"/>
              </w:rPr>
              <w:t xml:space="preserve">   </w:t>
            </w:r>
          </w:p>
        </w:tc>
        <w:tc>
          <w:tcPr>
            <w:tcW w:w="5616" w:type="dxa"/>
            <w:tcBorders>
              <w:top w:val="nil"/>
              <w:left w:val="single" w:sz="12" w:space="0" w:color="auto"/>
              <w:bottom w:val="nil"/>
              <w:right w:val="nil"/>
            </w:tcBorders>
          </w:tcPr>
          <w:p w14:paraId="61DEE655" w14:textId="77777777" w:rsidR="000E29AF" w:rsidRPr="001D65B5" w:rsidRDefault="000E29AF" w:rsidP="000E29AF">
            <w:pPr>
              <w:jc w:val="both"/>
              <w:rPr>
                <w:b/>
                <w:sz w:val="22"/>
                <w:szCs w:val="22"/>
              </w:rPr>
            </w:pPr>
            <w:r w:rsidRPr="001D65B5">
              <w:rPr>
                <w:kern w:val="22"/>
                <w:sz w:val="22"/>
                <w:szCs w:val="22"/>
              </w:rPr>
              <w:t>requests approval for a Medicaid home and community-</w:t>
            </w:r>
          </w:p>
        </w:tc>
      </w:tr>
      <w:tr w:rsidR="000E29AF" w:rsidRPr="001D65B5" w14:paraId="336CE572" w14:textId="77777777">
        <w:tc>
          <w:tcPr>
            <w:tcW w:w="468" w:type="dxa"/>
            <w:tcBorders>
              <w:top w:val="nil"/>
              <w:left w:val="nil"/>
              <w:bottom w:val="nil"/>
              <w:right w:val="nil"/>
            </w:tcBorders>
          </w:tcPr>
          <w:p w14:paraId="428B2CE0" w14:textId="77777777" w:rsidR="000E29AF" w:rsidRPr="001D65B5" w:rsidRDefault="000E29AF" w:rsidP="006F07DC">
            <w:pPr>
              <w:jc w:val="both"/>
              <w:rPr>
                <w:b/>
                <w:sz w:val="22"/>
                <w:szCs w:val="22"/>
              </w:rPr>
            </w:pPr>
          </w:p>
        </w:tc>
        <w:tc>
          <w:tcPr>
            <w:tcW w:w="9396" w:type="dxa"/>
            <w:gridSpan w:val="3"/>
            <w:tcBorders>
              <w:top w:val="nil"/>
              <w:left w:val="nil"/>
              <w:bottom w:val="nil"/>
              <w:right w:val="nil"/>
            </w:tcBorders>
          </w:tcPr>
          <w:p w14:paraId="70457380" w14:textId="77777777" w:rsidR="000E29AF" w:rsidRPr="001D65B5" w:rsidRDefault="000E29AF" w:rsidP="006F07DC">
            <w:pPr>
              <w:jc w:val="both"/>
              <w:rPr>
                <w:b/>
                <w:sz w:val="22"/>
                <w:szCs w:val="22"/>
              </w:rPr>
            </w:pPr>
            <w:r w:rsidRPr="001D65B5">
              <w:rPr>
                <w:kern w:val="22"/>
                <w:sz w:val="22"/>
                <w:szCs w:val="22"/>
              </w:rPr>
              <w:t>based services (HCBS) waiver under the authority of §1915(c) of the Social Security Act (the Act).</w:t>
            </w:r>
          </w:p>
        </w:tc>
      </w:tr>
    </w:tbl>
    <w:p w14:paraId="73AB0846" w14:textId="77777777" w:rsidR="006F07DC" w:rsidRPr="001D65B5" w:rsidRDefault="006F07DC" w:rsidP="006F07DC">
      <w:pPr>
        <w:ind w:left="432" w:hanging="432"/>
        <w:rPr>
          <w:b/>
          <w:kern w:val="22"/>
          <w:sz w:val="12"/>
          <w:szCs w:val="12"/>
        </w:rPr>
      </w:pPr>
    </w:p>
    <w:tbl>
      <w:tblPr>
        <w:tblStyle w:val="TableGrid"/>
        <w:tblW w:w="0" w:type="auto"/>
        <w:tblLook w:val="01E0" w:firstRow="1" w:lastRow="1" w:firstColumn="1" w:lastColumn="1" w:noHBand="0" w:noVBand="0"/>
      </w:tblPr>
      <w:tblGrid>
        <w:gridCol w:w="467"/>
        <w:gridCol w:w="2653"/>
        <w:gridCol w:w="6513"/>
      </w:tblGrid>
      <w:tr w:rsidR="006F07DC" w:rsidRPr="001D65B5" w14:paraId="3D23689E" w14:textId="77777777">
        <w:tc>
          <w:tcPr>
            <w:tcW w:w="468" w:type="dxa"/>
            <w:tcBorders>
              <w:top w:val="nil"/>
              <w:left w:val="nil"/>
              <w:bottom w:val="nil"/>
              <w:right w:val="nil"/>
            </w:tcBorders>
          </w:tcPr>
          <w:p w14:paraId="036958AC" w14:textId="77777777" w:rsidR="006F07DC" w:rsidRPr="001D65B5" w:rsidRDefault="006F07DC" w:rsidP="00635157">
            <w:pPr>
              <w:jc w:val="both"/>
              <w:rPr>
                <w:b/>
                <w:sz w:val="22"/>
                <w:szCs w:val="22"/>
              </w:rPr>
            </w:pPr>
            <w:r w:rsidRPr="001D65B5">
              <w:rPr>
                <w:b/>
                <w:sz w:val="22"/>
                <w:szCs w:val="22"/>
              </w:rPr>
              <w:t>B.</w:t>
            </w:r>
          </w:p>
        </w:tc>
        <w:tc>
          <w:tcPr>
            <w:tcW w:w="2700" w:type="dxa"/>
            <w:tcBorders>
              <w:top w:val="nil"/>
              <w:left w:val="nil"/>
              <w:bottom w:val="nil"/>
              <w:right w:val="single" w:sz="12" w:space="0" w:color="auto"/>
            </w:tcBorders>
          </w:tcPr>
          <w:p w14:paraId="7B7B800B" w14:textId="77777777" w:rsidR="006F07DC" w:rsidRPr="001D65B5" w:rsidRDefault="001D65B5" w:rsidP="00635157">
            <w:pPr>
              <w:jc w:val="both"/>
              <w:rPr>
                <w:b/>
                <w:sz w:val="22"/>
                <w:szCs w:val="22"/>
              </w:rPr>
            </w:pPr>
            <w:r>
              <w:rPr>
                <w:b/>
                <w:kern w:val="22"/>
                <w:sz w:val="22"/>
                <w:szCs w:val="22"/>
              </w:rPr>
              <w:t>Program</w:t>
            </w:r>
            <w:r w:rsidRPr="001D65B5">
              <w:rPr>
                <w:b/>
                <w:kern w:val="22"/>
                <w:sz w:val="22"/>
                <w:szCs w:val="22"/>
              </w:rPr>
              <w:t xml:space="preserve"> </w:t>
            </w:r>
            <w:r w:rsidR="006F07DC" w:rsidRPr="001D65B5">
              <w:rPr>
                <w:b/>
                <w:kern w:val="22"/>
                <w:sz w:val="22"/>
                <w:szCs w:val="22"/>
              </w:rPr>
              <w:t xml:space="preserve">Title </w:t>
            </w:r>
            <w:r w:rsidR="006F07DC" w:rsidRPr="001D65B5">
              <w:rPr>
                <w:kern w:val="22"/>
                <w:sz w:val="22"/>
                <w:szCs w:val="22"/>
              </w:rPr>
              <w:t>(</w:t>
            </w:r>
            <w:r w:rsidR="006F07DC" w:rsidRPr="001D65B5">
              <w:rPr>
                <w:i/>
                <w:kern w:val="22"/>
                <w:sz w:val="22"/>
                <w:szCs w:val="22"/>
              </w:rPr>
              <w:t>optional</w:t>
            </w:r>
            <w:r>
              <w:rPr>
                <w:i/>
                <w:kern w:val="22"/>
                <w:sz w:val="22"/>
                <w:szCs w:val="22"/>
              </w:rPr>
              <w:t xml:space="preserve"> – this title will be used to locate this waiver in the finder</w:t>
            </w:r>
            <w:r w:rsidR="006F07DC" w:rsidRPr="001D65B5">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14:paraId="4BEC23BA" w14:textId="77777777" w:rsidR="006F07DC" w:rsidRPr="001D65B5" w:rsidRDefault="006F07DC" w:rsidP="00635157">
            <w:pPr>
              <w:jc w:val="both"/>
              <w:rPr>
                <w:sz w:val="22"/>
                <w:szCs w:val="22"/>
              </w:rPr>
            </w:pPr>
            <w:r w:rsidRPr="001D65B5">
              <w:rPr>
                <w:sz w:val="22"/>
                <w:szCs w:val="22"/>
              </w:rPr>
              <w:t xml:space="preserve">   </w:t>
            </w:r>
          </w:p>
        </w:tc>
      </w:tr>
    </w:tbl>
    <w:p w14:paraId="12714B45" w14:textId="77777777" w:rsidR="006F07DC" w:rsidRPr="001D65B5" w:rsidRDefault="006F07DC" w:rsidP="006F07DC">
      <w:pPr>
        <w:ind w:left="432" w:hanging="432"/>
        <w:rPr>
          <w:b/>
          <w:kern w:val="22"/>
          <w:sz w:val="12"/>
          <w:szCs w:val="12"/>
        </w:rPr>
      </w:pPr>
    </w:p>
    <w:p w14:paraId="1F614FB0" w14:textId="77777777" w:rsidR="008A0E21" w:rsidRDefault="008A0E21" w:rsidP="008A0E21">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sidR="006956E5">
        <w:rPr>
          <w:b/>
          <w:kern w:val="22"/>
          <w:sz w:val="22"/>
          <w:szCs w:val="22"/>
        </w:rPr>
        <w:t>:</w:t>
      </w:r>
      <w:r w:rsidRPr="0096215E">
        <w:rPr>
          <w:kern w:val="22"/>
          <w:sz w:val="22"/>
          <w:szCs w:val="22"/>
        </w:rPr>
        <w:t xml:space="preserve"> </w:t>
      </w:r>
      <w:r w:rsidRPr="0096215E">
        <w:rPr>
          <w:i/>
          <w:kern w:val="22"/>
          <w:sz w:val="22"/>
          <w:szCs w:val="22"/>
        </w:rPr>
        <w:t>(</w:t>
      </w:r>
      <w:r w:rsidR="006956E5">
        <w:rPr>
          <w:i/>
          <w:kern w:val="22"/>
          <w:sz w:val="22"/>
          <w:szCs w:val="22"/>
        </w:rPr>
        <w:t>the system will automatically populate new, amendment, or renewal)</w:t>
      </w:r>
    </w:p>
    <w:p w14:paraId="733AE08F" w14:textId="77777777" w:rsidR="006956E5" w:rsidRDefault="0096215E" w:rsidP="006956E5">
      <w:pPr>
        <w:spacing w:after="80"/>
        <w:ind w:left="432" w:hanging="432"/>
        <w:rPr>
          <w:i/>
          <w:kern w:val="22"/>
          <w:sz w:val="22"/>
          <w:szCs w:val="22"/>
        </w:rPr>
      </w:pPr>
      <w:r>
        <w:rPr>
          <w:b/>
          <w:kern w:val="22"/>
          <w:sz w:val="22"/>
          <w:szCs w:val="22"/>
        </w:rPr>
        <w:tab/>
        <w:t>Requested Approval Period</w:t>
      </w:r>
      <w:r w:rsidR="00795887" w:rsidRPr="00795887">
        <w:rPr>
          <w:kern w:val="22"/>
          <w:sz w:val="22"/>
          <w:szCs w:val="22"/>
        </w:rPr>
        <w:t>:</w:t>
      </w:r>
      <w:r>
        <w:rPr>
          <w:kern w:val="22"/>
          <w:sz w:val="22"/>
          <w:szCs w:val="22"/>
        </w:rPr>
        <w:t xml:space="preserve"> (</w:t>
      </w:r>
      <w:r>
        <w:rPr>
          <w:i/>
          <w:kern w:val="22"/>
          <w:sz w:val="22"/>
          <w:szCs w:val="22"/>
        </w:rPr>
        <w:t xml:space="preserve">For new waivers requesting </w:t>
      </w:r>
      <w:proofErr w:type="gramStart"/>
      <w:r>
        <w:rPr>
          <w:i/>
          <w:kern w:val="22"/>
          <w:sz w:val="22"/>
          <w:szCs w:val="22"/>
        </w:rPr>
        <w:t>five year</w:t>
      </w:r>
      <w:proofErr w:type="gramEnd"/>
      <w:r>
        <w:rPr>
          <w:i/>
          <w:kern w:val="22"/>
          <w:sz w:val="22"/>
          <w:szCs w:val="22"/>
        </w:rPr>
        <w:t xml:space="preserve"> approval periods, the waiver must serve individuals who are dually eligible for Medicaid and Medicare.)</w:t>
      </w:r>
      <w:r w:rsidR="006956E5" w:rsidRP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6956E5" w:rsidRPr="0096215E" w14:paraId="01C02250"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34C5D50C" w14:textId="77777777" w:rsidR="006956E5" w:rsidRPr="0096215E" w:rsidRDefault="006956E5" w:rsidP="002F05CE">
            <w:pPr>
              <w:spacing w:after="80"/>
              <w:rPr>
                <w:b/>
                <w:kern w:val="22"/>
                <w:sz w:val="22"/>
                <w:szCs w:val="22"/>
              </w:rPr>
            </w:pPr>
            <w:r w:rsidRPr="0096215E">
              <w:rPr>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14:paraId="248AF405" w14:textId="77777777" w:rsidR="006956E5" w:rsidRPr="0096215E" w:rsidRDefault="006956E5" w:rsidP="002F05CE">
            <w:pPr>
              <w:spacing w:after="80"/>
              <w:rPr>
                <w:kern w:val="22"/>
                <w:sz w:val="22"/>
                <w:szCs w:val="22"/>
              </w:rPr>
            </w:pPr>
            <w:r>
              <w:rPr>
                <w:b/>
                <w:kern w:val="22"/>
                <w:sz w:val="22"/>
                <w:szCs w:val="22"/>
              </w:rPr>
              <w:t>3 years</w:t>
            </w:r>
          </w:p>
        </w:tc>
      </w:tr>
      <w:tr w:rsidR="006956E5" w:rsidRPr="0096215E" w14:paraId="0CC36CE1"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42F0F6E8" w14:textId="77777777" w:rsidR="006956E5" w:rsidRPr="0096215E" w:rsidRDefault="006956E5" w:rsidP="002F05CE">
            <w:pPr>
              <w:spacing w:after="80"/>
              <w:rPr>
                <w:b/>
                <w:kern w:val="22"/>
                <w:sz w:val="22"/>
                <w:szCs w:val="22"/>
              </w:rPr>
            </w:pPr>
            <w:r w:rsidRPr="0096215E">
              <w:rPr>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14:paraId="313D03B1" w14:textId="77777777" w:rsidR="006956E5" w:rsidRPr="0096215E" w:rsidRDefault="006956E5" w:rsidP="002F05CE">
            <w:pPr>
              <w:spacing w:after="80"/>
              <w:rPr>
                <w:kern w:val="22"/>
                <w:sz w:val="22"/>
                <w:szCs w:val="22"/>
              </w:rPr>
            </w:pPr>
            <w:r>
              <w:rPr>
                <w:b/>
                <w:kern w:val="22"/>
                <w:sz w:val="22"/>
                <w:szCs w:val="22"/>
              </w:rPr>
              <w:t>5 years</w:t>
            </w:r>
          </w:p>
        </w:tc>
      </w:tr>
    </w:tbl>
    <w:p w14:paraId="4034A378" w14:textId="77777777" w:rsidR="006956E5" w:rsidRDefault="006956E5" w:rsidP="006956E5">
      <w:pPr>
        <w:spacing w:after="80"/>
        <w:ind w:left="432" w:hanging="432"/>
        <w:rPr>
          <w:i/>
          <w:kern w:val="22"/>
          <w:sz w:val="22"/>
          <w:szCs w:val="22"/>
        </w:rPr>
      </w:pPr>
      <w:r>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4644AA" w:rsidRPr="0096215E" w14:paraId="625C64C3" w14:textId="77777777" w:rsidTr="00F83B9A">
        <w:tc>
          <w:tcPr>
            <w:tcW w:w="576" w:type="dxa"/>
            <w:vMerge w:val="restart"/>
            <w:tcBorders>
              <w:top w:val="single" w:sz="12" w:space="0" w:color="auto"/>
              <w:left w:val="single" w:sz="12" w:space="0" w:color="auto"/>
              <w:right w:val="single" w:sz="12" w:space="0" w:color="auto"/>
            </w:tcBorders>
            <w:shd w:val="pct10" w:color="auto" w:fill="auto"/>
          </w:tcPr>
          <w:p w14:paraId="3E70011E" w14:textId="77777777" w:rsidR="004644AA" w:rsidRPr="0096215E" w:rsidRDefault="006956E5" w:rsidP="00635157">
            <w:pPr>
              <w:spacing w:after="80"/>
              <w:rPr>
                <w:b/>
                <w:kern w:val="22"/>
                <w:sz w:val="22"/>
                <w:szCs w:val="22"/>
              </w:rPr>
            </w:pPr>
            <w:r w:rsidRPr="001D65B5">
              <w:rPr>
                <w:sz w:val="22"/>
                <w:szCs w:val="22"/>
              </w:rPr>
              <w:sym w:font="Wingdings" w:char="F0A8"/>
            </w:r>
          </w:p>
        </w:tc>
        <w:tc>
          <w:tcPr>
            <w:tcW w:w="4320" w:type="dxa"/>
            <w:gridSpan w:val="2"/>
            <w:tcBorders>
              <w:top w:val="single" w:sz="12" w:space="0" w:color="auto"/>
              <w:left w:val="single" w:sz="12" w:space="0" w:color="auto"/>
              <w:bottom w:val="nil"/>
              <w:right w:val="single" w:sz="12" w:space="0" w:color="auto"/>
            </w:tcBorders>
          </w:tcPr>
          <w:p w14:paraId="69E7C386" w14:textId="77777777" w:rsidR="0096215E" w:rsidRDefault="004644AA" w:rsidP="0096215E">
            <w:pPr>
              <w:spacing w:after="80"/>
              <w:rPr>
                <w:b/>
                <w:kern w:val="22"/>
                <w:sz w:val="22"/>
                <w:szCs w:val="22"/>
              </w:rPr>
            </w:pPr>
            <w:r w:rsidRPr="0096215E">
              <w:rPr>
                <w:b/>
                <w:kern w:val="22"/>
                <w:sz w:val="22"/>
                <w:szCs w:val="22"/>
              </w:rPr>
              <w:t xml:space="preserve">New to </w:t>
            </w:r>
            <w:r w:rsidR="0096215E">
              <w:rPr>
                <w:b/>
                <w:kern w:val="22"/>
                <w:sz w:val="22"/>
                <w:szCs w:val="22"/>
              </w:rPr>
              <w:t>r</w:t>
            </w:r>
            <w:r w:rsidRPr="0096215E">
              <w:rPr>
                <w:b/>
                <w:kern w:val="22"/>
                <w:sz w:val="22"/>
                <w:szCs w:val="22"/>
              </w:rPr>
              <w:t xml:space="preserve">eplace </w:t>
            </w:r>
            <w:r w:rsidR="0096215E">
              <w:rPr>
                <w:b/>
                <w:kern w:val="22"/>
                <w:sz w:val="22"/>
                <w:szCs w:val="22"/>
              </w:rPr>
              <w:t>w</w:t>
            </w:r>
            <w:r w:rsidRPr="0096215E">
              <w:rPr>
                <w:b/>
                <w:kern w:val="22"/>
                <w:sz w:val="22"/>
                <w:szCs w:val="22"/>
              </w:rPr>
              <w:t>aiver</w:t>
            </w:r>
          </w:p>
          <w:p w14:paraId="7B44CD88" w14:textId="77777777" w:rsidR="004644AA" w:rsidRPr="0096215E" w:rsidRDefault="00795887" w:rsidP="0096215E">
            <w:pPr>
              <w:spacing w:after="80"/>
              <w:rPr>
                <w:kern w:val="22"/>
                <w:sz w:val="22"/>
                <w:szCs w:val="22"/>
              </w:rPr>
            </w:pPr>
            <w:r w:rsidRPr="0079588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198DE327" w14:textId="77777777" w:rsidR="004644AA" w:rsidRPr="0096215E" w:rsidRDefault="004644AA" w:rsidP="00635157">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735015AC" w14:textId="77777777" w:rsidR="004644AA" w:rsidRPr="0096215E" w:rsidRDefault="004644AA" w:rsidP="00635157">
            <w:pPr>
              <w:spacing w:after="80"/>
              <w:rPr>
                <w:kern w:val="22"/>
                <w:sz w:val="22"/>
                <w:szCs w:val="22"/>
              </w:rPr>
            </w:pPr>
          </w:p>
        </w:tc>
      </w:tr>
      <w:tr w:rsidR="004644AA" w:rsidRPr="0096215E" w14:paraId="6B190197" w14:textId="77777777" w:rsidTr="00F83B9A">
        <w:tc>
          <w:tcPr>
            <w:tcW w:w="576" w:type="dxa"/>
            <w:vMerge/>
            <w:tcBorders>
              <w:left w:val="single" w:sz="12" w:space="0" w:color="auto"/>
              <w:right w:val="single" w:sz="12" w:space="0" w:color="auto"/>
            </w:tcBorders>
            <w:shd w:val="clear" w:color="auto" w:fill="333333"/>
          </w:tcPr>
          <w:p w14:paraId="0D9281A8" w14:textId="77777777" w:rsidR="004644AA" w:rsidRPr="0096215E" w:rsidRDefault="004644AA" w:rsidP="00635157">
            <w:pPr>
              <w:spacing w:after="80"/>
              <w:rPr>
                <w:b/>
                <w:kern w:val="22"/>
                <w:sz w:val="22"/>
                <w:szCs w:val="22"/>
              </w:rPr>
            </w:pPr>
          </w:p>
        </w:tc>
        <w:tc>
          <w:tcPr>
            <w:tcW w:w="4320" w:type="dxa"/>
            <w:gridSpan w:val="2"/>
            <w:tcBorders>
              <w:top w:val="nil"/>
              <w:left w:val="single" w:sz="12" w:space="0" w:color="auto"/>
              <w:bottom w:val="nil"/>
              <w:right w:val="nil"/>
            </w:tcBorders>
          </w:tcPr>
          <w:p w14:paraId="4884C453" w14:textId="77777777" w:rsidR="004644AA" w:rsidRPr="0096215E" w:rsidRDefault="004644AA" w:rsidP="00635157">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286C8A22" w14:textId="77777777" w:rsidR="004644AA" w:rsidRPr="0096215E" w:rsidRDefault="004644AA" w:rsidP="00635157">
            <w:pPr>
              <w:spacing w:after="80"/>
              <w:rPr>
                <w:kern w:val="22"/>
                <w:sz w:val="22"/>
                <w:szCs w:val="22"/>
              </w:rPr>
            </w:pPr>
          </w:p>
        </w:tc>
        <w:tc>
          <w:tcPr>
            <w:tcW w:w="2232" w:type="dxa"/>
            <w:tcBorders>
              <w:top w:val="nil"/>
              <w:left w:val="nil"/>
              <w:bottom w:val="nil"/>
              <w:right w:val="single" w:sz="12" w:space="0" w:color="auto"/>
            </w:tcBorders>
            <w:shd w:val="clear" w:color="auto" w:fill="FFFFFF"/>
          </w:tcPr>
          <w:p w14:paraId="66FBF5FE" w14:textId="77777777" w:rsidR="004644AA" w:rsidRPr="0096215E" w:rsidRDefault="004644AA" w:rsidP="00E027D3">
            <w:pPr>
              <w:shd w:val="clear" w:color="auto" w:fill="FFFFFF"/>
              <w:spacing w:after="80"/>
              <w:rPr>
                <w:kern w:val="22"/>
                <w:sz w:val="22"/>
                <w:szCs w:val="22"/>
              </w:rPr>
            </w:pPr>
          </w:p>
        </w:tc>
      </w:tr>
      <w:tr w:rsidR="004644AA" w:rsidRPr="0096215E" w14:paraId="616E22DA" w14:textId="77777777">
        <w:tc>
          <w:tcPr>
            <w:tcW w:w="576" w:type="dxa"/>
            <w:vMerge/>
            <w:tcBorders>
              <w:left w:val="single" w:sz="12" w:space="0" w:color="auto"/>
              <w:bottom w:val="single" w:sz="12" w:space="0" w:color="auto"/>
              <w:right w:val="single" w:sz="12" w:space="0" w:color="auto"/>
            </w:tcBorders>
            <w:shd w:val="clear" w:color="auto" w:fill="333333"/>
          </w:tcPr>
          <w:p w14:paraId="395EE269" w14:textId="77777777" w:rsidR="004644AA" w:rsidRPr="0096215E" w:rsidRDefault="004644AA" w:rsidP="00635157">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0820A6FF" w14:textId="77777777" w:rsidR="004644AA" w:rsidRPr="0096215E" w:rsidRDefault="004644AA" w:rsidP="00635157">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67B337BC" w14:textId="77777777" w:rsidR="004644AA" w:rsidRPr="0096215E" w:rsidRDefault="004644AA" w:rsidP="00635157">
            <w:pPr>
              <w:spacing w:after="80"/>
              <w:rPr>
                <w:kern w:val="22"/>
                <w:sz w:val="22"/>
                <w:szCs w:val="22"/>
              </w:rPr>
            </w:pPr>
          </w:p>
        </w:tc>
      </w:tr>
      <w:tr w:rsidR="00E027D3" w:rsidRPr="0096215E" w14:paraId="5C6C9E96"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59A120C" w14:textId="77777777" w:rsidR="00E027D3" w:rsidRPr="0096215E" w:rsidRDefault="00E027D3"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42B32DF3" w14:textId="77777777" w:rsidR="00E027D3" w:rsidRPr="0096215E" w:rsidRDefault="007A5526" w:rsidP="00635157">
            <w:pPr>
              <w:spacing w:after="80"/>
              <w:rPr>
                <w:kern w:val="22"/>
                <w:sz w:val="22"/>
                <w:szCs w:val="22"/>
              </w:rPr>
            </w:pPr>
            <w:r>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6EF6AA14" w14:textId="77777777" w:rsidR="00E027D3" w:rsidRPr="0096215E" w:rsidRDefault="00E027D3"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07E7A333" w14:textId="77777777" w:rsidR="00E027D3" w:rsidRPr="0096215E" w:rsidRDefault="00E027D3" w:rsidP="00635157">
            <w:pPr>
              <w:spacing w:after="80"/>
              <w:rPr>
                <w:kern w:val="22"/>
                <w:sz w:val="22"/>
                <w:szCs w:val="22"/>
              </w:rPr>
            </w:pPr>
          </w:p>
        </w:tc>
      </w:tr>
      <w:tr w:rsidR="009F6DAC" w:rsidRPr="0096215E" w14:paraId="6DA57178"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E0CD023" w14:textId="77777777" w:rsidR="009F6DAC" w:rsidRPr="0096215E" w:rsidRDefault="009F6DAC"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5C999AEA" w14:textId="77777777" w:rsidR="009F6DAC" w:rsidRPr="0096215E" w:rsidRDefault="009F6DAC" w:rsidP="007A5526">
            <w:pPr>
              <w:spacing w:after="80"/>
              <w:rPr>
                <w:b/>
                <w:kern w:val="22"/>
                <w:sz w:val="22"/>
                <w:szCs w:val="22"/>
              </w:rPr>
            </w:pPr>
            <w:proofErr w:type="gramStart"/>
            <w:r w:rsidRPr="0096215E">
              <w:rPr>
                <w:b/>
                <w:kern w:val="22"/>
                <w:sz w:val="22"/>
                <w:szCs w:val="22"/>
              </w:rPr>
              <w:t xml:space="preserve">Amendment </w:t>
            </w:r>
            <w:r w:rsidR="007A5526">
              <w:rPr>
                <w:b/>
                <w:kern w:val="22"/>
                <w:sz w:val="22"/>
                <w:szCs w:val="22"/>
              </w:rPr>
              <w:t xml:space="preserve"> Number</w:t>
            </w:r>
            <w:proofErr w:type="gramEnd"/>
            <w:r w:rsidR="007A5526">
              <w:rPr>
                <w:b/>
                <w:kern w:val="22"/>
                <w:sz w:val="22"/>
                <w:szCs w:val="22"/>
              </w:rPr>
              <w:t xml:space="preserve"> </w:t>
            </w:r>
            <w:r w:rsidR="00795887" w:rsidRPr="0079588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0BD8F8CC" w14:textId="77777777" w:rsidR="009F6DAC" w:rsidRPr="0096215E" w:rsidRDefault="009F6DAC"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1DCD7245" w14:textId="77777777" w:rsidR="009F6DAC" w:rsidRPr="0096215E" w:rsidRDefault="009F6DAC" w:rsidP="00635157">
            <w:pPr>
              <w:spacing w:after="80"/>
              <w:rPr>
                <w:kern w:val="22"/>
                <w:sz w:val="22"/>
                <w:szCs w:val="22"/>
              </w:rPr>
            </w:pPr>
          </w:p>
        </w:tc>
      </w:tr>
      <w:tr w:rsidR="007A5526" w:rsidRPr="0096215E" w14:paraId="3BCAF09E"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7EFEEF77" w14:textId="77777777" w:rsidR="007A5526" w:rsidRPr="0096215E" w:rsidDel="007A5526" w:rsidRDefault="007A5526"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1535B792" w14:textId="77777777" w:rsidR="007A5526" w:rsidRPr="0096215E" w:rsidRDefault="007A5526" w:rsidP="007A5526">
            <w:pPr>
              <w:spacing w:after="80"/>
              <w:rPr>
                <w:b/>
                <w:kern w:val="22"/>
                <w:sz w:val="22"/>
                <w:szCs w:val="22"/>
              </w:rPr>
            </w:pPr>
            <w:r>
              <w:rPr>
                <w:b/>
                <w:kern w:val="22"/>
                <w:sz w:val="22"/>
                <w:szCs w:val="22"/>
              </w:rPr>
              <w:t xml:space="preserve">Effective Date: </w:t>
            </w:r>
            <w:r w:rsidRPr="00EE0183">
              <w:rPr>
                <w:kern w:val="22"/>
                <w:sz w:val="22"/>
                <w:szCs w:val="22"/>
              </w:rPr>
              <w:t>(mm/dd/</w:t>
            </w:r>
            <w:proofErr w:type="spellStart"/>
            <w:r w:rsidRPr="00EE0183">
              <w:rPr>
                <w:kern w:val="22"/>
                <w:sz w:val="22"/>
                <w:szCs w:val="22"/>
              </w:rPr>
              <w:t>yy</w:t>
            </w:r>
            <w:proofErr w:type="spellEnd"/>
            <w:r w:rsidRPr="00EE0183">
              <w:rPr>
                <w:kern w:val="22"/>
                <w:sz w:val="22"/>
                <w:szCs w:val="22"/>
              </w:rPr>
              <w:t>)</w:t>
            </w:r>
            <w:r>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48D021F2" w14:textId="77777777" w:rsidR="007A5526" w:rsidRPr="0096215E" w:rsidRDefault="007A5526"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73B32CCF" w14:textId="77777777" w:rsidR="007A5526" w:rsidRPr="0096215E" w:rsidRDefault="007A5526" w:rsidP="00635157">
            <w:pPr>
              <w:spacing w:after="80"/>
              <w:rPr>
                <w:kern w:val="22"/>
                <w:sz w:val="22"/>
                <w:szCs w:val="22"/>
              </w:rPr>
            </w:pPr>
          </w:p>
        </w:tc>
      </w:tr>
    </w:tbl>
    <w:p w14:paraId="737DBB22" w14:textId="77777777" w:rsidR="00EE0183" w:rsidRDefault="00EE0183" w:rsidP="008A0E21">
      <w:pPr>
        <w:spacing w:before="80" w:after="80"/>
        <w:ind w:left="432" w:hanging="432"/>
        <w:rPr>
          <w:b/>
          <w:kern w:val="22"/>
          <w:sz w:val="22"/>
          <w:szCs w:val="22"/>
        </w:rPr>
      </w:pPr>
    </w:p>
    <w:p w14:paraId="3980EA1C" w14:textId="77777777" w:rsidR="008A0E21" w:rsidRPr="0096215E" w:rsidRDefault="008A0E21" w:rsidP="008A0E21">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 xml:space="preserve">(select </w:t>
      </w:r>
      <w:r w:rsidR="00A4315E" w:rsidRPr="0096215E">
        <w:rPr>
          <w:i/>
          <w:kern w:val="22"/>
          <w:sz w:val="22"/>
          <w:szCs w:val="22"/>
        </w:rPr>
        <w:t xml:space="preserve">only </w:t>
      </w:r>
      <w:r w:rsidRPr="0096215E">
        <w:rPr>
          <w:i/>
          <w:kern w:val="22"/>
          <w:sz w:val="22"/>
          <w:szCs w:val="22"/>
        </w:rPr>
        <w:t>one)</w:t>
      </w:r>
      <w:r w:rsidR="00A4315E" w:rsidRPr="0096215E">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A76D7C" w:rsidRPr="0096215E" w14:paraId="72090577" w14:textId="77777777">
        <w:trPr>
          <w:trHeight w:val="591"/>
        </w:trPr>
        <w:tc>
          <w:tcPr>
            <w:tcW w:w="575" w:type="dxa"/>
            <w:tcBorders>
              <w:top w:val="single" w:sz="12" w:space="0" w:color="auto"/>
              <w:left w:val="single" w:sz="12" w:space="0" w:color="auto"/>
              <w:right w:val="single" w:sz="12" w:space="0" w:color="auto"/>
            </w:tcBorders>
            <w:shd w:val="pct10" w:color="auto" w:fill="auto"/>
          </w:tcPr>
          <w:p w14:paraId="21A1F73C" w14:textId="77777777" w:rsidR="00A76D7C" w:rsidRPr="0096215E" w:rsidRDefault="00A76D7C" w:rsidP="00A76D7C">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5D968213" w14:textId="77777777" w:rsidR="00A76D7C" w:rsidRPr="0096215E" w:rsidRDefault="00A76D7C" w:rsidP="007B5E84">
            <w:pPr>
              <w:jc w:val="both"/>
              <w:rPr>
                <w:kern w:val="22"/>
                <w:sz w:val="22"/>
                <w:szCs w:val="22"/>
              </w:rPr>
            </w:pPr>
            <w:r w:rsidRPr="0096215E">
              <w:rPr>
                <w:b/>
                <w:kern w:val="22"/>
                <w:sz w:val="22"/>
                <w:szCs w:val="22"/>
              </w:rPr>
              <w:t>Model Waiver</w:t>
            </w:r>
          </w:p>
        </w:tc>
      </w:tr>
      <w:tr w:rsidR="00EF1983" w:rsidRPr="001D65B5" w14:paraId="5247AE39" w14:textId="77777777">
        <w:tc>
          <w:tcPr>
            <w:tcW w:w="575" w:type="dxa"/>
            <w:tcBorders>
              <w:top w:val="single" w:sz="12" w:space="0" w:color="auto"/>
              <w:left w:val="single" w:sz="12" w:space="0" w:color="auto"/>
              <w:bottom w:val="single" w:sz="12" w:space="0" w:color="auto"/>
              <w:right w:val="single" w:sz="12" w:space="0" w:color="auto"/>
            </w:tcBorders>
            <w:shd w:val="pct10" w:color="auto" w:fill="auto"/>
          </w:tcPr>
          <w:p w14:paraId="5F239C04" w14:textId="77777777" w:rsidR="00EF1983" w:rsidRPr="0096215E" w:rsidRDefault="00EF1983" w:rsidP="00635157">
            <w:pPr>
              <w:spacing w:after="40"/>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742533F8" w14:textId="77777777" w:rsidR="00EF1983" w:rsidRPr="0096215E" w:rsidRDefault="00EF1983" w:rsidP="007B5E84">
            <w:pPr>
              <w:spacing w:after="60"/>
              <w:rPr>
                <w:b/>
                <w:kern w:val="22"/>
                <w:sz w:val="22"/>
                <w:szCs w:val="22"/>
              </w:rPr>
            </w:pPr>
            <w:r w:rsidRPr="0096215E">
              <w:rPr>
                <w:b/>
                <w:kern w:val="22"/>
                <w:sz w:val="22"/>
                <w:szCs w:val="22"/>
              </w:rPr>
              <w:t>Regular Waiver</w:t>
            </w:r>
          </w:p>
        </w:tc>
      </w:tr>
    </w:tbl>
    <w:p w14:paraId="22F3A7BC" w14:textId="77777777" w:rsidR="00EF1983" w:rsidRPr="001D65B5" w:rsidRDefault="00EF1983" w:rsidP="00DE1DEF">
      <w:pPr>
        <w:ind w:left="432" w:hanging="432"/>
        <w:rPr>
          <w:b/>
          <w:kern w:val="22"/>
          <w:sz w:val="12"/>
          <w:szCs w:val="12"/>
        </w:rPr>
      </w:pPr>
    </w:p>
    <w:tbl>
      <w:tblPr>
        <w:tblStyle w:val="TableGrid"/>
        <w:tblW w:w="0" w:type="auto"/>
        <w:tblLook w:val="01E0" w:firstRow="1" w:lastRow="1" w:firstColumn="1" w:lastColumn="1" w:noHBand="0" w:noVBand="0"/>
      </w:tblPr>
      <w:tblGrid>
        <w:gridCol w:w="525"/>
        <w:gridCol w:w="2597"/>
        <w:gridCol w:w="1054"/>
        <w:gridCol w:w="1230"/>
        <w:gridCol w:w="876"/>
        <w:gridCol w:w="3366"/>
      </w:tblGrid>
      <w:tr w:rsidR="00DE1DEF" w:rsidRPr="001D65B5" w14:paraId="6A2021E8" w14:textId="77777777">
        <w:tc>
          <w:tcPr>
            <w:tcW w:w="528" w:type="dxa"/>
            <w:tcBorders>
              <w:top w:val="nil"/>
              <w:left w:val="nil"/>
              <w:bottom w:val="nil"/>
              <w:right w:val="nil"/>
            </w:tcBorders>
          </w:tcPr>
          <w:p w14:paraId="7876A7C4" w14:textId="77777777" w:rsidR="00DE1DEF" w:rsidRPr="001D65B5" w:rsidRDefault="00DE1DEF" w:rsidP="001D65B5">
            <w:pPr>
              <w:jc w:val="both"/>
              <w:rPr>
                <w:b/>
                <w:sz w:val="22"/>
                <w:szCs w:val="22"/>
              </w:rPr>
            </w:pPr>
            <w:r w:rsidRPr="001D65B5">
              <w:rPr>
                <w:b/>
                <w:sz w:val="22"/>
                <w:szCs w:val="22"/>
              </w:rPr>
              <w:t>E.</w:t>
            </w:r>
          </w:p>
        </w:tc>
        <w:tc>
          <w:tcPr>
            <w:tcW w:w="2640" w:type="dxa"/>
            <w:tcBorders>
              <w:top w:val="nil"/>
              <w:left w:val="nil"/>
              <w:bottom w:val="nil"/>
              <w:right w:val="single" w:sz="12" w:space="0" w:color="auto"/>
            </w:tcBorders>
          </w:tcPr>
          <w:p w14:paraId="7B0F0D8D" w14:textId="77777777" w:rsidR="00DE1DEF" w:rsidRPr="001D65B5" w:rsidRDefault="00DE1DEF" w:rsidP="00DE1DEF">
            <w:pPr>
              <w:jc w:val="both"/>
              <w:rPr>
                <w:b/>
                <w:sz w:val="22"/>
                <w:szCs w:val="22"/>
              </w:rPr>
            </w:pPr>
            <w:r w:rsidRPr="001D65B5">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0B87C41A" w14:textId="77777777" w:rsidR="00DE1DEF" w:rsidRPr="001D65B5" w:rsidRDefault="00DE1DEF" w:rsidP="00DE1DEF">
            <w:pPr>
              <w:jc w:val="both"/>
              <w:rPr>
                <w:sz w:val="22"/>
                <w:szCs w:val="22"/>
              </w:rPr>
            </w:pPr>
          </w:p>
        </w:tc>
        <w:tc>
          <w:tcPr>
            <w:tcW w:w="4356" w:type="dxa"/>
            <w:gridSpan w:val="2"/>
            <w:tcBorders>
              <w:top w:val="nil"/>
              <w:left w:val="single" w:sz="12" w:space="0" w:color="auto"/>
              <w:bottom w:val="nil"/>
              <w:right w:val="nil"/>
            </w:tcBorders>
            <w:shd w:val="clear" w:color="auto" w:fill="FFFFFF"/>
          </w:tcPr>
          <w:p w14:paraId="727ABFE1" w14:textId="77777777" w:rsidR="00DE1DEF" w:rsidRPr="001D65B5" w:rsidRDefault="00DE1DEF" w:rsidP="00DE1DEF">
            <w:pPr>
              <w:jc w:val="both"/>
              <w:rPr>
                <w:b/>
                <w:sz w:val="22"/>
                <w:szCs w:val="22"/>
              </w:rPr>
            </w:pPr>
          </w:p>
        </w:tc>
      </w:tr>
      <w:tr w:rsidR="00DE1DEF" w:rsidRPr="001D65B5" w14:paraId="3B5118EE" w14:textId="77777777">
        <w:tc>
          <w:tcPr>
            <w:tcW w:w="9864" w:type="dxa"/>
            <w:gridSpan w:val="6"/>
            <w:tcBorders>
              <w:top w:val="nil"/>
              <w:left w:val="nil"/>
              <w:bottom w:val="nil"/>
              <w:right w:val="nil"/>
            </w:tcBorders>
          </w:tcPr>
          <w:p w14:paraId="6DC1B531" w14:textId="77777777" w:rsidR="00DE1DEF" w:rsidRPr="001D65B5" w:rsidRDefault="00DE1DEF" w:rsidP="00DE1DEF">
            <w:pPr>
              <w:jc w:val="both"/>
              <w:rPr>
                <w:b/>
                <w:sz w:val="6"/>
                <w:szCs w:val="6"/>
              </w:rPr>
            </w:pPr>
          </w:p>
        </w:tc>
      </w:tr>
      <w:tr w:rsidR="00DE1DEF" w:rsidRPr="001D65B5" w14:paraId="5A5642C3" w14:textId="77777777">
        <w:tc>
          <w:tcPr>
            <w:tcW w:w="528" w:type="dxa"/>
            <w:tcBorders>
              <w:top w:val="nil"/>
              <w:left w:val="nil"/>
              <w:bottom w:val="nil"/>
              <w:right w:val="nil"/>
            </w:tcBorders>
          </w:tcPr>
          <w:p w14:paraId="31362D51" w14:textId="77777777" w:rsidR="00DE1DEF" w:rsidRPr="001D65B5" w:rsidRDefault="00DE1DEF" w:rsidP="00DE1DEF">
            <w:pPr>
              <w:jc w:val="both"/>
              <w:rPr>
                <w:b/>
                <w:sz w:val="22"/>
                <w:szCs w:val="22"/>
              </w:rPr>
            </w:pPr>
          </w:p>
        </w:tc>
        <w:tc>
          <w:tcPr>
            <w:tcW w:w="3720" w:type="dxa"/>
            <w:gridSpan w:val="2"/>
            <w:tcBorders>
              <w:top w:val="nil"/>
              <w:left w:val="nil"/>
              <w:bottom w:val="nil"/>
              <w:right w:val="single" w:sz="12" w:space="0" w:color="auto"/>
            </w:tcBorders>
          </w:tcPr>
          <w:p w14:paraId="06754183" w14:textId="77777777" w:rsidR="00DE1DEF" w:rsidRPr="001D65B5" w:rsidRDefault="00DE1DEF" w:rsidP="001D65B5">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5B5F0432" w14:textId="77777777" w:rsidR="00DE1DEF" w:rsidRPr="001D65B5" w:rsidRDefault="00DE1DEF" w:rsidP="00DE1DEF">
            <w:pPr>
              <w:jc w:val="both"/>
              <w:rPr>
                <w:sz w:val="22"/>
                <w:szCs w:val="22"/>
              </w:rPr>
            </w:pPr>
          </w:p>
        </w:tc>
        <w:tc>
          <w:tcPr>
            <w:tcW w:w="3456" w:type="dxa"/>
            <w:tcBorders>
              <w:top w:val="nil"/>
              <w:left w:val="single" w:sz="12" w:space="0" w:color="auto"/>
              <w:bottom w:val="nil"/>
              <w:right w:val="nil"/>
            </w:tcBorders>
            <w:shd w:val="clear" w:color="auto" w:fill="FFFFFF"/>
          </w:tcPr>
          <w:p w14:paraId="6730E88C" w14:textId="77777777" w:rsidR="00DE1DEF" w:rsidRPr="001D65B5" w:rsidRDefault="00DE1DEF" w:rsidP="00DE1DEF">
            <w:pPr>
              <w:jc w:val="both"/>
              <w:rPr>
                <w:b/>
                <w:sz w:val="22"/>
                <w:szCs w:val="22"/>
              </w:rPr>
            </w:pPr>
          </w:p>
        </w:tc>
      </w:tr>
    </w:tbl>
    <w:p w14:paraId="3A4C0F01" w14:textId="77777777" w:rsidR="00573BC8" w:rsidRPr="001D65B5" w:rsidRDefault="00573BC8" w:rsidP="00E027D3">
      <w:pPr>
        <w:ind w:left="432" w:hanging="432"/>
        <w:rPr>
          <w:b/>
          <w:kern w:val="22"/>
          <w:sz w:val="12"/>
          <w:szCs w:val="12"/>
        </w:rPr>
      </w:pPr>
    </w:p>
    <w:p w14:paraId="12E85CE0" w14:textId="4BA58989" w:rsidR="008A0E21" w:rsidRPr="001D65B5" w:rsidRDefault="008A0E21" w:rsidP="00104AF3">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Pr>
          <w:kern w:val="22"/>
          <w:sz w:val="22"/>
          <w:szCs w:val="22"/>
        </w:rPr>
        <w:t>s</w:t>
      </w:r>
      <w:r w:rsidRPr="001D65B5">
        <w:rPr>
          <w:kern w:val="22"/>
          <w:sz w:val="22"/>
          <w:szCs w:val="22"/>
        </w:rPr>
        <w:t xml:space="preserve">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13"/>
        <w:gridCol w:w="8159"/>
      </w:tblGrid>
      <w:tr w:rsidR="00960DF4" w:rsidRPr="001D65B5"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77777777" w:rsidR="00960DF4" w:rsidRPr="001D65B5" w:rsidRDefault="00960DF4" w:rsidP="00635157">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1D65B5" w:rsidRDefault="00795887" w:rsidP="00635157">
            <w:pPr>
              <w:spacing w:after="40"/>
              <w:rPr>
                <w:kern w:val="22"/>
                <w:sz w:val="22"/>
                <w:szCs w:val="22"/>
              </w:rPr>
            </w:pPr>
            <w:r w:rsidRPr="00795887">
              <w:rPr>
                <w:b/>
                <w:kern w:val="22"/>
                <w:sz w:val="22"/>
                <w:szCs w:val="22"/>
              </w:rPr>
              <w:t>Hospital</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77777777" w:rsidR="00781B3A" w:rsidRPr="001D65B5" w:rsidRDefault="00781B3A" w:rsidP="00781B3A">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Default="00795887" w:rsidP="00781B3A">
            <w:pPr>
              <w:spacing w:after="60"/>
              <w:jc w:val="both"/>
              <w:rPr>
                <w:b/>
                <w:kern w:val="22"/>
                <w:sz w:val="22"/>
                <w:szCs w:val="22"/>
              </w:rPr>
            </w:pPr>
            <w:r w:rsidRPr="00795887">
              <w:rPr>
                <w:b/>
                <w:kern w:val="22"/>
                <w:sz w:val="22"/>
                <w:szCs w:val="22"/>
              </w:rPr>
              <w:t>Hospital as defined in 42 CFR §440.10</w:t>
            </w:r>
          </w:p>
          <w:p w14:paraId="36F038F5" w14:textId="289A3273"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hospital level of care:</w:t>
            </w:r>
          </w:p>
        </w:tc>
      </w:tr>
      <w:tr w:rsidR="00781B3A" w:rsidRPr="001D65B5"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1D65B5"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1D65B5" w:rsidRDefault="00781B3A" w:rsidP="00A76D7C">
            <w:pPr>
              <w:rPr>
                <w:kern w:val="22"/>
                <w:sz w:val="22"/>
                <w:szCs w:val="22"/>
              </w:rPr>
            </w:pPr>
          </w:p>
          <w:p w14:paraId="31DE0954" w14:textId="77777777" w:rsidR="00F52380" w:rsidRPr="001D65B5" w:rsidRDefault="00F52380" w:rsidP="00635157">
            <w:pPr>
              <w:spacing w:after="60"/>
              <w:rPr>
                <w:kern w:val="22"/>
                <w:sz w:val="22"/>
                <w:szCs w:val="22"/>
              </w:rPr>
            </w:pPr>
          </w:p>
        </w:tc>
      </w:tr>
      <w:tr w:rsidR="00960DF4" w:rsidRPr="001D65B5"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1D65B5"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4B5896" w:rsidRDefault="00795887" w:rsidP="00635157">
            <w:pPr>
              <w:spacing w:after="60"/>
              <w:rPr>
                <w:b/>
                <w:kern w:val="22"/>
                <w:sz w:val="22"/>
                <w:szCs w:val="22"/>
              </w:rPr>
            </w:pPr>
            <w:r w:rsidRPr="00795887">
              <w:rPr>
                <w:b/>
                <w:kern w:val="22"/>
                <w:sz w:val="22"/>
                <w:szCs w:val="22"/>
              </w:rPr>
              <w:t>Inpatient psychiatric facility for individuals under age 21 as provided in 42 CFR § 440.160</w:t>
            </w:r>
          </w:p>
        </w:tc>
      </w:tr>
      <w:tr w:rsidR="00960DF4" w:rsidRPr="001D65B5"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77777777" w:rsidR="00960DF4" w:rsidRPr="001D65B5" w:rsidRDefault="00960DF4" w:rsidP="00635157">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1D65B5" w:rsidRDefault="00795887" w:rsidP="00635157">
            <w:pPr>
              <w:spacing w:after="40"/>
              <w:rPr>
                <w:kern w:val="22"/>
                <w:sz w:val="22"/>
                <w:szCs w:val="22"/>
              </w:rPr>
            </w:pPr>
            <w:r w:rsidRPr="00795887">
              <w:rPr>
                <w:b/>
                <w:kern w:val="22"/>
                <w:sz w:val="22"/>
                <w:szCs w:val="22"/>
              </w:rPr>
              <w:t>Nursing Facility</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77777777" w:rsidR="00781B3A" w:rsidRPr="001D65B5" w:rsidRDefault="00781B3A" w:rsidP="00781B3A">
            <w:pPr>
              <w:spacing w:after="40"/>
              <w:jc w:val="center"/>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Default="00795887" w:rsidP="00280FF3">
            <w:pPr>
              <w:spacing w:after="60"/>
              <w:jc w:val="both"/>
              <w:rPr>
                <w:kern w:val="22"/>
                <w:sz w:val="22"/>
                <w:szCs w:val="22"/>
              </w:rPr>
            </w:pPr>
            <w:r w:rsidRPr="00795887">
              <w:rPr>
                <w:b/>
                <w:kern w:val="22"/>
                <w:sz w:val="22"/>
                <w:szCs w:val="22"/>
              </w:rPr>
              <w:t>Nursing Facility as defined in 42 CFR §440.40 and 42 CFR §440.155</w:t>
            </w:r>
          </w:p>
          <w:p w14:paraId="32E4E388" w14:textId="3E8E2BE9"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 xml:space="preserve">tate additionally limits the waiver to subcategories of the </w:t>
            </w:r>
            <w:r w:rsidR="00BB4746" w:rsidRPr="001D65B5">
              <w:rPr>
                <w:kern w:val="22"/>
                <w:sz w:val="22"/>
                <w:szCs w:val="22"/>
              </w:rPr>
              <w:t xml:space="preserve">nursing facility </w:t>
            </w:r>
            <w:r w:rsidRPr="001D65B5">
              <w:rPr>
                <w:kern w:val="22"/>
                <w:sz w:val="22"/>
                <w:szCs w:val="22"/>
              </w:rPr>
              <w:t>level of care:</w:t>
            </w:r>
          </w:p>
        </w:tc>
      </w:tr>
      <w:tr w:rsidR="00781B3A" w:rsidRPr="001D65B5"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1D65B5"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1D65B5" w:rsidRDefault="00781B3A" w:rsidP="00F52380">
            <w:pPr>
              <w:rPr>
                <w:kern w:val="22"/>
                <w:sz w:val="22"/>
                <w:szCs w:val="22"/>
              </w:rPr>
            </w:pPr>
          </w:p>
          <w:p w14:paraId="2297DFDC" w14:textId="77777777" w:rsidR="00F52380" w:rsidRPr="001D65B5" w:rsidRDefault="00F52380" w:rsidP="00F52380">
            <w:pPr>
              <w:rPr>
                <w:kern w:val="22"/>
                <w:sz w:val="22"/>
                <w:szCs w:val="22"/>
              </w:rPr>
            </w:pPr>
          </w:p>
        </w:tc>
      </w:tr>
      <w:tr w:rsidR="00960DF4" w:rsidRPr="001D65B5"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1D65B5"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280FF3" w:rsidRDefault="00795887" w:rsidP="00321C53">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BB4746" w:rsidRPr="001D65B5"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1D65B5" w:rsidRDefault="00BB4746" w:rsidP="00635157">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280FF3" w:rsidRDefault="00795887" w:rsidP="00280FF3">
            <w:pPr>
              <w:spacing w:after="40"/>
              <w:rPr>
                <w:b/>
                <w:kern w:val="22"/>
                <w:sz w:val="22"/>
                <w:szCs w:val="22"/>
              </w:rPr>
            </w:pPr>
            <w:r w:rsidRPr="00795887">
              <w:rPr>
                <w:b/>
                <w:kern w:val="22"/>
                <w:sz w:val="22"/>
                <w:szCs w:val="22"/>
              </w:rPr>
              <w:t>Intermediate Care Facility for Individuals with Intellectual Disabilities (ICF/IID) (as defined in 42 CFR §440.150)</w:t>
            </w:r>
          </w:p>
          <w:p w14:paraId="2EFFF0D9" w14:textId="6F376415" w:rsidR="00BB4746" w:rsidRPr="001D65B5" w:rsidRDefault="00BB4746" w:rsidP="00280FF3">
            <w:pPr>
              <w:spacing w:after="40"/>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ICF/</w:t>
            </w:r>
            <w:r w:rsidR="00280FF3">
              <w:rPr>
                <w:kern w:val="22"/>
                <w:sz w:val="22"/>
                <w:szCs w:val="22"/>
              </w:rPr>
              <w:t>IID</w:t>
            </w:r>
            <w:r w:rsidR="00280FF3" w:rsidRPr="001D65B5">
              <w:rPr>
                <w:kern w:val="22"/>
                <w:sz w:val="22"/>
                <w:szCs w:val="22"/>
              </w:rPr>
              <w:t xml:space="preserve"> </w:t>
            </w:r>
            <w:r w:rsidRPr="001D65B5">
              <w:rPr>
                <w:kern w:val="22"/>
                <w:sz w:val="22"/>
                <w:szCs w:val="22"/>
              </w:rPr>
              <w:t xml:space="preserve">facility level of care: </w:t>
            </w:r>
          </w:p>
        </w:tc>
      </w:tr>
      <w:tr w:rsidR="00BB4746" w:rsidRPr="001D65B5"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1D65B5"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1D65B5" w:rsidRDefault="00BB4746" w:rsidP="00F52380">
            <w:pPr>
              <w:rPr>
                <w:kern w:val="22"/>
                <w:sz w:val="22"/>
                <w:szCs w:val="22"/>
              </w:rPr>
            </w:pPr>
          </w:p>
          <w:p w14:paraId="4A88C6E5" w14:textId="77777777" w:rsidR="00F52380" w:rsidRPr="001D65B5" w:rsidRDefault="00F52380" w:rsidP="00F52380">
            <w:pPr>
              <w:rPr>
                <w:kern w:val="22"/>
                <w:sz w:val="22"/>
                <w:szCs w:val="22"/>
              </w:rPr>
            </w:pPr>
          </w:p>
        </w:tc>
      </w:tr>
    </w:tbl>
    <w:p w14:paraId="34FEC9A6" w14:textId="77777777" w:rsidR="00800DDD" w:rsidRDefault="008A0E21" w:rsidP="008A0E21">
      <w:pPr>
        <w:spacing w:before="60" w:after="60"/>
        <w:ind w:left="432" w:hanging="432"/>
        <w:jc w:val="both"/>
        <w:rPr>
          <w:kern w:val="22"/>
          <w:sz w:val="22"/>
          <w:szCs w:val="22"/>
        </w:rPr>
      </w:pPr>
      <w:r w:rsidRPr="00A33D9E">
        <w:rPr>
          <w:b/>
          <w:sz w:val="22"/>
          <w:szCs w:val="22"/>
          <w:highlight w:val="red"/>
        </w:rPr>
        <w:br w:type="page"/>
      </w:r>
      <w:r w:rsidR="00BB4746" w:rsidRPr="00800DDD">
        <w:rPr>
          <w:b/>
          <w:sz w:val="22"/>
          <w:szCs w:val="22"/>
        </w:rPr>
        <w:lastRenderedPageBreak/>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14:paraId="2D8AA2D3" w14:textId="77777777" w:rsidR="00896AD7" w:rsidRDefault="00800DDD">
      <w:pPr>
        <w:spacing w:before="60" w:after="60"/>
        <w:ind w:left="432"/>
        <w:jc w:val="both"/>
        <w:rPr>
          <w:kern w:val="22"/>
          <w:sz w:val="22"/>
          <w:szCs w:val="22"/>
        </w:rPr>
      </w:pPr>
      <w:r>
        <w:rPr>
          <w:b/>
          <w:sz w:val="22"/>
          <w:szCs w:val="22"/>
        </w:rPr>
        <w:t>Select one:</w:t>
      </w:r>
      <w:r>
        <w:rPr>
          <w:kern w:val="22"/>
          <w:sz w:val="22"/>
          <w:szCs w:val="22"/>
        </w:rPr>
        <w:t xml:space="preserve"> </w:t>
      </w:r>
      <w:r w:rsidR="008A0E21"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96215E"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77777777" w:rsidR="00190620" w:rsidRPr="0096215E" w:rsidRDefault="00190620" w:rsidP="002F05CE">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96215E" w:rsidRDefault="00190620" w:rsidP="002F05CE">
            <w:pPr>
              <w:spacing w:after="80"/>
              <w:rPr>
                <w:kern w:val="22"/>
                <w:sz w:val="22"/>
                <w:szCs w:val="22"/>
              </w:rPr>
            </w:pPr>
            <w:r>
              <w:rPr>
                <w:b/>
                <w:kern w:val="22"/>
                <w:sz w:val="22"/>
                <w:szCs w:val="22"/>
              </w:rPr>
              <w:t>Not applicable</w:t>
            </w:r>
          </w:p>
        </w:tc>
      </w:tr>
      <w:tr w:rsidR="00190620" w:rsidRPr="0096215E"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96215E" w:rsidRDefault="00190620" w:rsidP="002F05CE">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96215E" w:rsidRDefault="00190620" w:rsidP="002F05CE">
            <w:pPr>
              <w:spacing w:after="80"/>
              <w:rPr>
                <w:kern w:val="22"/>
                <w:sz w:val="22"/>
                <w:szCs w:val="22"/>
              </w:rPr>
            </w:pPr>
            <w:r>
              <w:rPr>
                <w:b/>
                <w:kern w:val="22"/>
                <w:sz w:val="22"/>
                <w:szCs w:val="22"/>
              </w:rPr>
              <w:t>Applicable</w:t>
            </w:r>
          </w:p>
        </w:tc>
      </w:tr>
      <w:tr w:rsidR="00190620" w:rsidRPr="007B5E84"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10B7E" w:rsidRDefault="00190620" w:rsidP="0071612D">
            <w:pPr>
              <w:rPr>
                <w:b/>
                <w:kern w:val="22"/>
                <w:sz w:val="22"/>
                <w:szCs w:val="22"/>
              </w:rPr>
            </w:pPr>
            <w:r>
              <w:t>Check the applicable authority or authorities:</w:t>
            </w:r>
          </w:p>
        </w:tc>
      </w:tr>
      <w:tr w:rsidR="00190620" w:rsidRPr="007B5E84"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7B5E84"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7B5E84" w:rsidRDefault="00190620" w:rsidP="0071612D">
            <w:pPr>
              <w:spacing w:after="40"/>
              <w:rPr>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7B5E84" w:rsidRDefault="00795887" w:rsidP="0071612D">
            <w:pPr>
              <w:rPr>
                <w:b/>
                <w:kern w:val="22"/>
                <w:sz w:val="22"/>
                <w:szCs w:val="22"/>
              </w:rPr>
            </w:pPr>
            <w:r w:rsidRPr="00795887">
              <w:rPr>
                <w:b/>
                <w:kern w:val="22"/>
                <w:sz w:val="22"/>
                <w:szCs w:val="22"/>
              </w:rPr>
              <w:t>Services furnished under the provisions of §1915(a)(1)(a) of the Act and described in Appendix I</w:t>
            </w:r>
          </w:p>
        </w:tc>
      </w:tr>
      <w:tr w:rsidR="00190620" w:rsidRPr="007B5E84"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7B5E84"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7B5E84" w:rsidRDefault="00190620" w:rsidP="0071612D">
            <w:pPr>
              <w:spacing w:before="40" w:after="40"/>
              <w:rPr>
                <w:b/>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Default="00795887" w:rsidP="0003716E">
            <w:pPr>
              <w:spacing w:before="40" w:after="40"/>
              <w:jc w:val="both"/>
              <w:rPr>
                <w:kern w:val="22"/>
                <w:sz w:val="22"/>
                <w:szCs w:val="22"/>
              </w:rPr>
            </w:pPr>
            <w:r w:rsidRPr="00795887">
              <w:rPr>
                <w:b/>
                <w:kern w:val="22"/>
                <w:sz w:val="22"/>
                <w:szCs w:val="22"/>
              </w:rPr>
              <w:t>Waiver(s) authorized under §1915(b) of the Act.</w:t>
            </w:r>
            <w:r w:rsidR="00190620" w:rsidRPr="007B5E84">
              <w:rPr>
                <w:kern w:val="22"/>
                <w:sz w:val="22"/>
                <w:szCs w:val="22"/>
              </w:rPr>
              <w:t xml:space="preserve"> </w:t>
            </w:r>
          </w:p>
          <w:p w14:paraId="096A75EF" w14:textId="77777777" w:rsidR="00190620" w:rsidRPr="007B5E84" w:rsidRDefault="00190620" w:rsidP="0003716E">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190620" w:rsidRPr="007B5E84"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7B5E84"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7B5E84" w:rsidRDefault="00190620" w:rsidP="00A76D7C">
            <w:pPr>
              <w:rPr>
                <w:kern w:val="22"/>
                <w:sz w:val="22"/>
                <w:szCs w:val="22"/>
              </w:rPr>
            </w:pPr>
          </w:p>
          <w:p w14:paraId="4C790701" w14:textId="77777777" w:rsidR="00190620" w:rsidRPr="007B5E84" w:rsidRDefault="00190620" w:rsidP="0071612D">
            <w:pPr>
              <w:spacing w:before="40" w:after="40"/>
              <w:rPr>
                <w:kern w:val="22"/>
                <w:sz w:val="22"/>
                <w:szCs w:val="22"/>
              </w:rPr>
            </w:pPr>
          </w:p>
        </w:tc>
      </w:tr>
      <w:tr w:rsidR="00190620" w:rsidRPr="007B5E84"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7B5E84"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7B5E84" w:rsidRDefault="00190620" w:rsidP="0071612D">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190620" w:rsidRPr="007B5E84"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7B5E84"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7B5E84" w:rsidRDefault="00190620" w:rsidP="0071612D">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7B5E84" w:rsidRDefault="00190620" w:rsidP="0071612D">
            <w:pPr>
              <w:spacing w:before="40" w:after="60"/>
              <w:rPr>
                <w:kern w:val="22"/>
                <w:sz w:val="22"/>
                <w:szCs w:val="22"/>
              </w:rPr>
            </w:pPr>
            <w:r w:rsidRPr="007B5E84">
              <w:rPr>
                <w:kern w:val="22"/>
                <w:sz w:val="22"/>
                <w:szCs w:val="22"/>
              </w:rPr>
              <w:t>§1915(b)(3) (employ cost savings to furnish additional services)</w:t>
            </w:r>
          </w:p>
        </w:tc>
      </w:tr>
      <w:tr w:rsidR="00190620" w:rsidRPr="007B5E84"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7B5E84"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left w:val="single" w:sz="12" w:space="0" w:color="000000"/>
              <w:bottom w:val="single" w:sz="12" w:space="0" w:color="auto"/>
              <w:right w:val="single" w:sz="12" w:space="0" w:color="000000"/>
            </w:tcBorders>
          </w:tcPr>
          <w:p w14:paraId="57B8558F" w14:textId="77777777" w:rsidR="00190620" w:rsidRPr="007B5E84" w:rsidRDefault="00190620" w:rsidP="0071612D">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7B5E84" w:rsidRDefault="00190620" w:rsidP="0071612D">
            <w:pPr>
              <w:spacing w:before="40" w:after="60"/>
              <w:rPr>
                <w:kern w:val="22"/>
                <w:sz w:val="22"/>
                <w:szCs w:val="22"/>
              </w:rPr>
            </w:pPr>
            <w:r w:rsidRPr="007B5E84">
              <w:rPr>
                <w:kern w:val="22"/>
                <w:sz w:val="22"/>
                <w:szCs w:val="22"/>
              </w:rPr>
              <w:t>§1915(b)(4) (selective contracting/limit number of providers)</w:t>
            </w:r>
          </w:p>
        </w:tc>
      </w:tr>
      <w:tr w:rsidR="00190620" w:rsidRPr="007B5E84"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7B5E84"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7B5E84" w:rsidRDefault="00190620" w:rsidP="00A76D7C">
            <w:pPr>
              <w:rPr>
                <w:kern w:val="22"/>
                <w:sz w:val="22"/>
                <w:szCs w:val="22"/>
              </w:rPr>
            </w:pPr>
          </w:p>
          <w:p w14:paraId="0999AC67" w14:textId="77777777" w:rsidR="00190620" w:rsidRPr="007B5E84" w:rsidRDefault="00190620" w:rsidP="0071612D">
            <w:pPr>
              <w:spacing w:before="40" w:after="40"/>
              <w:rPr>
                <w:kern w:val="22"/>
                <w:sz w:val="22"/>
                <w:szCs w:val="22"/>
              </w:rPr>
            </w:pPr>
          </w:p>
        </w:tc>
      </w:tr>
      <w:tr w:rsidR="00190620" w:rsidRPr="007B5E84"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Default="00795887" w:rsidP="0071612D">
            <w:pPr>
              <w:spacing w:before="40" w:after="40"/>
              <w:rPr>
                <w:kern w:val="22"/>
                <w:sz w:val="22"/>
                <w:szCs w:val="22"/>
              </w:rPr>
            </w:pPr>
            <w:r w:rsidRPr="00795887">
              <w:rPr>
                <w:b/>
                <w:kern w:val="22"/>
                <w:sz w:val="22"/>
                <w:szCs w:val="22"/>
              </w:rPr>
              <w:t>A program operated under §1932(a) of the Act.</w:t>
            </w:r>
            <w:r w:rsidR="00190620" w:rsidRPr="007B5E84">
              <w:rPr>
                <w:kern w:val="22"/>
                <w:sz w:val="22"/>
                <w:szCs w:val="22"/>
              </w:rPr>
              <w:t xml:space="preserve"> </w:t>
            </w:r>
          </w:p>
          <w:p w14:paraId="044C7BB4" w14:textId="64C4D675" w:rsidR="00190620" w:rsidRPr="007B5E84" w:rsidRDefault="00190620" w:rsidP="00814E00">
            <w:pPr>
              <w:spacing w:before="40" w:after="40"/>
              <w:rPr>
                <w:kern w:val="22"/>
                <w:sz w:val="22"/>
                <w:szCs w:val="22"/>
              </w:rPr>
            </w:pPr>
            <w:r w:rsidRPr="007B5E84">
              <w:rPr>
                <w:i/>
                <w:kern w:val="22"/>
                <w:sz w:val="22"/>
                <w:szCs w:val="22"/>
              </w:rPr>
              <w:t xml:space="preserve">Specify the nature of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benefit and indicate whether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w:t>
            </w:r>
            <w:r w:rsidR="00435D03">
              <w:rPr>
                <w:i/>
                <w:kern w:val="22"/>
                <w:sz w:val="22"/>
                <w:szCs w:val="22"/>
              </w:rPr>
              <w:t>a</w:t>
            </w:r>
            <w:r w:rsidRPr="007B5E84">
              <w:rPr>
                <w:i/>
                <w:kern w:val="22"/>
                <w:sz w:val="22"/>
                <w:szCs w:val="22"/>
              </w:rPr>
              <w:t>mendment has been submitted or previously approved</w:t>
            </w:r>
            <w:r>
              <w:rPr>
                <w:i/>
                <w:kern w:val="22"/>
                <w:sz w:val="22"/>
                <w:szCs w:val="22"/>
              </w:rPr>
              <w:t>:</w:t>
            </w:r>
          </w:p>
        </w:tc>
      </w:tr>
      <w:tr w:rsidR="00190620" w:rsidRPr="007B5E84"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7B5E84" w:rsidRDefault="00190620" w:rsidP="0071612D">
            <w:pPr>
              <w:spacing w:before="40" w:after="40"/>
              <w:rPr>
                <w:kern w:val="22"/>
                <w:sz w:val="22"/>
                <w:szCs w:val="22"/>
              </w:rPr>
            </w:pPr>
          </w:p>
          <w:p w14:paraId="1F54814E" w14:textId="77777777" w:rsidR="00190620" w:rsidRPr="007B5E84" w:rsidRDefault="00190620" w:rsidP="0071612D">
            <w:pPr>
              <w:spacing w:before="40" w:after="40"/>
              <w:rPr>
                <w:kern w:val="22"/>
                <w:sz w:val="22"/>
                <w:szCs w:val="22"/>
              </w:rPr>
            </w:pPr>
          </w:p>
        </w:tc>
      </w:tr>
      <w:tr w:rsidR="00190620" w:rsidRPr="007B5E84"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814E00" w:rsidRDefault="00795887" w:rsidP="00C839C9">
            <w:pPr>
              <w:spacing w:before="40" w:after="40"/>
              <w:rPr>
                <w:b/>
                <w:kern w:val="22"/>
                <w:sz w:val="22"/>
                <w:szCs w:val="22"/>
              </w:rPr>
            </w:pPr>
            <w:r w:rsidRPr="00795887">
              <w:rPr>
                <w:b/>
                <w:kern w:val="22"/>
                <w:sz w:val="22"/>
                <w:szCs w:val="22"/>
              </w:rPr>
              <w:t>A program authorized under §1915(</w:t>
            </w:r>
            <w:proofErr w:type="spellStart"/>
            <w:r w:rsidRPr="00795887">
              <w:rPr>
                <w:b/>
                <w:kern w:val="22"/>
                <w:sz w:val="22"/>
                <w:szCs w:val="22"/>
              </w:rPr>
              <w:t>i</w:t>
            </w:r>
            <w:proofErr w:type="spellEnd"/>
            <w:r w:rsidRPr="00795887">
              <w:rPr>
                <w:b/>
                <w:kern w:val="22"/>
                <w:sz w:val="22"/>
                <w:szCs w:val="22"/>
              </w:rPr>
              <w:t>) of the Act.</w:t>
            </w:r>
          </w:p>
          <w:p w14:paraId="068E6422" w14:textId="77777777" w:rsidR="00190620" w:rsidRPr="007B5E84" w:rsidRDefault="00190620" w:rsidP="0071612D">
            <w:pPr>
              <w:spacing w:before="40" w:after="40"/>
              <w:rPr>
                <w:kern w:val="22"/>
                <w:sz w:val="22"/>
                <w:szCs w:val="22"/>
              </w:rPr>
            </w:pPr>
          </w:p>
        </w:tc>
      </w:tr>
      <w:tr w:rsidR="00190620" w:rsidRPr="007B5E84"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814E00" w:rsidRDefault="00795887" w:rsidP="0071612D">
            <w:pPr>
              <w:spacing w:before="40" w:after="40"/>
              <w:rPr>
                <w:b/>
                <w:kern w:val="22"/>
                <w:sz w:val="22"/>
                <w:szCs w:val="22"/>
              </w:rPr>
            </w:pPr>
            <w:r w:rsidRPr="00795887">
              <w:rPr>
                <w:b/>
                <w:kern w:val="22"/>
                <w:sz w:val="22"/>
                <w:szCs w:val="22"/>
              </w:rPr>
              <w:t>A program authorized under §1915(j) of the Act.</w:t>
            </w:r>
          </w:p>
          <w:p w14:paraId="5C6C1235" w14:textId="77777777" w:rsidR="00190620" w:rsidRPr="007B5E84" w:rsidRDefault="00190620" w:rsidP="0071612D">
            <w:pPr>
              <w:spacing w:before="40" w:after="40"/>
              <w:rPr>
                <w:kern w:val="22"/>
                <w:sz w:val="22"/>
                <w:szCs w:val="22"/>
              </w:rPr>
            </w:pPr>
          </w:p>
        </w:tc>
      </w:tr>
      <w:tr w:rsidR="00190620" w:rsidRPr="007B5E84"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814E00" w:rsidRDefault="00795887" w:rsidP="0071612D">
            <w:pPr>
              <w:spacing w:before="40" w:after="40"/>
              <w:rPr>
                <w:b/>
                <w:kern w:val="22"/>
                <w:sz w:val="22"/>
                <w:szCs w:val="22"/>
              </w:rPr>
            </w:pPr>
            <w:r w:rsidRPr="00795887">
              <w:rPr>
                <w:b/>
                <w:kern w:val="22"/>
                <w:sz w:val="22"/>
                <w:szCs w:val="22"/>
              </w:rPr>
              <w:t xml:space="preserve">A program authorized under §1115 of the Act. </w:t>
            </w:r>
          </w:p>
          <w:p w14:paraId="13919929" w14:textId="77777777" w:rsidR="00190620" w:rsidRPr="0030790A" w:rsidRDefault="00795887" w:rsidP="0071612D">
            <w:pPr>
              <w:spacing w:before="40" w:after="40"/>
              <w:rPr>
                <w:i/>
                <w:kern w:val="22"/>
                <w:sz w:val="22"/>
                <w:szCs w:val="22"/>
              </w:rPr>
            </w:pPr>
            <w:r w:rsidRPr="0030790A">
              <w:rPr>
                <w:i/>
                <w:kern w:val="22"/>
                <w:sz w:val="22"/>
                <w:szCs w:val="22"/>
              </w:rPr>
              <w:t>Specify the program:</w:t>
            </w:r>
          </w:p>
        </w:tc>
      </w:tr>
      <w:tr w:rsidR="00190620" w:rsidRPr="007B5E84"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7B5E84" w:rsidRDefault="00190620" w:rsidP="0071612D">
            <w:pPr>
              <w:spacing w:before="40" w:after="40"/>
              <w:rPr>
                <w:kern w:val="22"/>
                <w:sz w:val="22"/>
                <w:szCs w:val="22"/>
              </w:rPr>
            </w:pPr>
          </w:p>
          <w:p w14:paraId="4CE5EEAC" w14:textId="77777777" w:rsidR="00190620" w:rsidRPr="007B5E84" w:rsidRDefault="00190620" w:rsidP="0071612D">
            <w:pPr>
              <w:spacing w:before="40" w:after="40"/>
              <w:rPr>
                <w:kern w:val="22"/>
                <w:sz w:val="22"/>
                <w:szCs w:val="22"/>
              </w:rPr>
            </w:pPr>
          </w:p>
        </w:tc>
      </w:tr>
    </w:tbl>
    <w:p w14:paraId="6969A571" w14:textId="77777777" w:rsidR="00B92A3B" w:rsidRPr="007B5E84" w:rsidRDefault="00B92A3B" w:rsidP="00685691">
      <w:pPr>
        <w:ind w:left="432" w:hanging="432"/>
        <w:jc w:val="both"/>
        <w:rPr>
          <w:b/>
          <w:kern w:val="22"/>
          <w:sz w:val="16"/>
          <w:szCs w:val="16"/>
        </w:rPr>
      </w:pPr>
    </w:p>
    <w:p w14:paraId="14FCBCBD" w14:textId="77777777" w:rsidR="00814E00" w:rsidRDefault="00814E00" w:rsidP="00685691">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14:paraId="3EE16C96" w14:textId="77777777" w:rsidR="00814E00" w:rsidRDefault="00814E00" w:rsidP="00814E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96215E"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77777777" w:rsidR="009856B3" w:rsidRPr="001D65B5" w:rsidRDefault="009856B3" w:rsidP="002F05CE">
            <w:pPr>
              <w:spacing w:after="80"/>
              <w:rPr>
                <w:sz w:val="22"/>
                <w:szCs w:val="22"/>
              </w:rPr>
            </w:pPr>
            <w:r w:rsidRPr="001D65B5">
              <w:rPr>
                <w:sz w:val="22"/>
                <w:szCs w:val="22"/>
              </w:rPr>
              <w:sym w:font="Wingdings" w:char="F0A8"/>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96215E" w:rsidRDefault="009856B3" w:rsidP="002F05CE">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14:paraId="5FFD6B87" w14:textId="77777777" w:rsidR="00685691" w:rsidRPr="00814E00" w:rsidRDefault="00B10B7E" w:rsidP="00814E00">
      <w:pPr>
        <w:ind w:left="432"/>
        <w:jc w:val="both"/>
        <w:rPr>
          <w:b/>
          <w:kern w:val="22"/>
          <w:sz w:val="22"/>
          <w:szCs w:val="22"/>
        </w:rPr>
      </w:pPr>
      <w:r w:rsidRPr="00B10B7E">
        <w:rPr>
          <w:b/>
          <w:kern w:val="22"/>
          <w:sz w:val="22"/>
          <w:szCs w:val="22"/>
        </w:rPr>
        <w:br w:type="page"/>
      </w:r>
    </w:p>
    <w:p w14:paraId="1812F562" w14:textId="77777777" w:rsidR="008A0E21" w:rsidRPr="007B5E84"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w:t>
      </w:r>
      <w:r w:rsidR="008A0E21" w:rsidRPr="007B5E84">
        <w:rPr>
          <w:rFonts w:ascii="Arial Narrow" w:hAnsi="Arial Narrow"/>
          <w:b/>
          <w:color w:val="FFFFFF"/>
          <w:sz w:val="32"/>
          <w:szCs w:val="32"/>
        </w:rPr>
        <w:t>.</w:t>
      </w:r>
      <w:r w:rsidR="008B3678" w:rsidRPr="007B5E84">
        <w:rPr>
          <w:rFonts w:ascii="Arial Narrow" w:hAnsi="Arial Narrow"/>
          <w:b/>
          <w:color w:val="FFFFFF"/>
          <w:sz w:val="32"/>
          <w:szCs w:val="32"/>
        </w:rPr>
        <w:t xml:space="preserve"> </w:t>
      </w:r>
      <w:r w:rsidR="008A0E21" w:rsidRPr="007B5E84">
        <w:rPr>
          <w:rFonts w:ascii="Arial Narrow" w:hAnsi="Arial Narrow"/>
          <w:b/>
          <w:color w:val="FFFFFF"/>
          <w:sz w:val="32"/>
          <w:szCs w:val="32"/>
        </w:rPr>
        <w:t xml:space="preserve">Brief </w:t>
      </w:r>
      <w:r w:rsidR="006E591A" w:rsidRPr="007B5E84">
        <w:rPr>
          <w:rFonts w:ascii="Arial Narrow" w:hAnsi="Arial Narrow"/>
          <w:b/>
          <w:color w:val="FFFFFF"/>
          <w:sz w:val="32"/>
          <w:szCs w:val="32"/>
        </w:rPr>
        <w:t xml:space="preserve">Waiver </w:t>
      </w:r>
      <w:r w:rsidR="008A0E21" w:rsidRPr="007B5E84">
        <w:rPr>
          <w:rFonts w:ascii="Arial Narrow" w:hAnsi="Arial Narrow"/>
          <w:b/>
          <w:color w:val="FFFFFF"/>
          <w:sz w:val="32"/>
          <w:szCs w:val="32"/>
        </w:rPr>
        <w:t>Description</w:t>
      </w:r>
    </w:p>
    <w:p w14:paraId="2A5C7430" w14:textId="77777777" w:rsidR="008A0E21" w:rsidRPr="007B5E84" w:rsidRDefault="008A0E21" w:rsidP="008A0E21">
      <w:pPr>
        <w:spacing w:before="120" w:after="60"/>
        <w:jc w:val="both"/>
        <w:rPr>
          <w:sz w:val="22"/>
          <w:szCs w:val="22"/>
        </w:rPr>
      </w:pPr>
      <w:r w:rsidRPr="007B5E84">
        <w:rPr>
          <w:b/>
          <w:sz w:val="22"/>
          <w:szCs w:val="22"/>
        </w:rPr>
        <w:t xml:space="preserve">Brief </w:t>
      </w:r>
      <w:r w:rsidR="006E591A" w:rsidRPr="007B5E84">
        <w:rPr>
          <w:b/>
          <w:sz w:val="22"/>
          <w:szCs w:val="22"/>
        </w:rPr>
        <w:t xml:space="preserve">Waiver </w:t>
      </w:r>
      <w:r w:rsidRPr="007B5E84">
        <w:rPr>
          <w:b/>
          <w:sz w:val="22"/>
          <w:szCs w:val="22"/>
        </w:rPr>
        <w:t>Description.</w:t>
      </w:r>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7B5E84"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37E22922" w14:textId="77777777" w:rsidR="00685691" w:rsidRPr="007B5E84" w:rsidRDefault="00685691" w:rsidP="00E47F7D">
            <w:pPr>
              <w:jc w:val="both"/>
              <w:rPr>
                <w:sz w:val="22"/>
                <w:szCs w:val="22"/>
              </w:rPr>
            </w:pPr>
          </w:p>
          <w:p w14:paraId="7A50D311" w14:textId="77777777" w:rsidR="008B3678" w:rsidRPr="007B5E84" w:rsidRDefault="008B3678" w:rsidP="00E47F7D">
            <w:pPr>
              <w:jc w:val="both"/>
              <w:rPr>
                <w:sz w:val="22"/>
                <w:szCs w:val="22"/>
              </w:rPr>
            </w:pPr>
          </w:p>
          <w:p w14:paraId="09BE2B97" w14:textId="77777777" w:rsidR="008B3678" w:rsidRPr="007B5E84" w:rsidRDefault="008B3678" w:rsidP="00E47F7D">
            <w:pPr>
              <w:jc w:val="both"/>
              <w:rPr>
                <w:sz w:val="22"/>
                <w:szCs w:val="22"/>
              </w:rPr>
            </w:pPr>
          </w:p>
          <w:p w14:paraId="5F9AEF6F" w14:textId="77777777" w:rsidR="00A76D7C" w:rsidRPr="007B5E84" w:rsidRDefault="00A76D7C" w:rsidP="00E47F7D">
            <w:pPr>
              <w:jc w:val="both"/>
              <w:rPr>
                <w:sz w:val="22"/>
                <w:szCs w:val="22"/>
              </w:rPr>
            </w:pPr>
          </w:p>
          <w:p w14:paraId="55E05C46" w14:textId="77777777" w:rsidR="00A76D7C" w:rsidRPr="007B5E84" w:rsidRDefault="00A76D7C" w:rsidP="00E47F7D">
            <w:pPr>
              <w:jc w:val="both"/>
              <w:rPr>
                <w:sz w:val="22"/>
                <w:szCs w:val="22"/>
              </w:rPr>
            </w:pPr>
          </w:p>
          <w:p w14:paraId="1B40D94D" w14:textId="77777777" w:rsidR="00A76D7C" w:rsidRPr="007B5E84" w:rsidRDefault="00A76D7C" w:rsidP="00E47F7D">
            <w:pPr>
              <w:jc w:val="both"/>
              <w:rPr>
                <w:sz w:val="22"/>
                <w:szCs w:val="22"/>
              </w:rPr>
            </w:pPr>
          </w:p>
          <w:p w14:paraId="21DD19B8" w14:textId="77777777" w:rsidR="00A76D7C" w:rsidRPr="007B5E84" w:rsidRDefault="00A76D7C" w:rsidP="00E47F7D">
            <w:pPr>
              <w:jc w:val="both"/>
              <w:rPr>
                <w:sz w:val="22"/>
                <w:szCs w:val="22"/>
              </w:rPr>
            </w:pPr>
          </w:p>
          <w:p w14:paraId="3A306AE8" w14:textId="77777777" w:rsidR="00A76D7C" w:rsidRPr="007B5E84" w:rsidRDefault="00A76D7C" w:rsidP="00E47F7D">
            <w:pPr>
              <w:jc w:val="both"/>
              <w:rPr>
                <w:sz w:val="22"/>
                <w:szCs w:val="22"/>
              </w:rPr>
            </w:pPr>
          </w:p>
          <w:p w14:paraId="6E820F8F" w14:textId="77777777" w:rsidR="00A76D7C" w:rsidRPr="007B5E84" w:rsidRDefault="00A76D7C" w:rsidP="00E47F7D">
            <w:pPr>
              <w:jc w:val="both"/>
              <w:rPr>
                <w:sz w:val="22"/>
                <w:szCs w:val="22"/>
              </w:rPr>
            </w:pPr>
          </w:p>
          <w:p w14:paraId="0E9BD385" w14:textId="77777777" w:rsidR="008B3678" w:rsidRPr="007B5E84" w:rsidRDefault="008B3678" w:rsidP="00E47F7D">
            <w:pPr>
              <w:jc w:val="both"/>
              <w:rPr>
                <w:sz w:val="22"/>
                <w:szCs w:val="22"/>
              </w:rPr>
            </w:pPr>
          </w:p>
          <w:p w14:paraId="0B0E3E75" w14:textId="77777777" w:rsidR="00685691" w:rsidRPr="007B5E84" w:rsidRDefault="00685691" w:rsidP="00E47F7D">
            <w:pPr>
              <w:jc w:val="both"/>
              <w:rPr>
                <w:sz w:val="22"/>
                <w:szCs w:val="22"/>
              </w:rPr>
            </w:pPr>
          </w:p>
          <w:p w14:paraId="3C7EB744" w14:textId="77777777" w:rsidR="00685691" w:rsidRPr="007B5E84" w:rsidRDefault="00685691" w:rsidP="00685691">
            <w:pPr>
              <w:spacing w:before="60"/>
              <w:jc w:val="both"/>
              <w:rPr>
                <w:sz w:val="22"/>
                <w:szCs w:val="22"/>
              </w:rPr>
            </w:pPr>
          </w:p>
        </w:tc>
      </w:tr>
    </w:tbl>
    <w:p w14:paraId="72810395" w14:textId="77777777" w:rsidR="00685691" w:rsidRPr="00A33D9E" w:rsidRDefault="00685691" w:rsidP="008A0E21">
      <w:pPr>
        <w:spacing w:before="120" w:after="60"/>
        <w:jc w:val="both"/>
        <w:rPr>
          <w:sz w:val="22"/>
          <w:szCs w:val="22"/>
          <w:highlight w:val="red"/>
        </w:rPr>
      </w:pPr>
    </w:p>
    <w:p w14:paraId="5A735081" w14:textId="77777777" w:rsidR="00B15716" w:rsidRPr="00A33D9E" w:rsidRDefault="00B15716" w:rsidP="008A0E21">
      <w:pPr>
        <w:spacing w:before="120" w:after="60"/>
        <w:jc w:val="both"/>
        <w:rPr>
          <w:sz w:val="22"/>
          <w:szCs w:val="22"/>
          <w:highlight w:val="red"/>
        </w:rPr>
      </w:pPr>
    </w:p>
    <w:p w14:paraId="14E45BED" w14:textId="77777777" w:rsidR="008A0E21" w:rsidRPr="00A33D9E" w:rsidRDefault="008A0E21" w:rsidP="008A0E21">
      <w:pPr>
        <w:spacing w:after="60"/>
        <w:rPr>
          <w:rFonts w:ascii="Arial" w:hAnsi="Arial" w:cs="Arial"/>
          <w:sz w:val="22"/>
          <w:szCs w:val="22"/>
          <w:highlight w:val="red"/>
        </w:rPr>
      </w:pPr>
    </w:p>
    <w:p w14:paraId="17A75EA1" w14:textId="77777777" w:rsidR="008A0E21" w:rsidRPr="00A33D9E" w:rsidRDefault="008A0E21" w:rsidP="008A0E21">
      <w:pPr>
        <w:spacing w:after="60"/>
        <w:ind w:left="720"/>
        <w:rPr>
          <w:rFonts w:ascii="Arial" w:hAnsi="Arial" w:cs="Arial"/>
          <w:b/>
          <w:sz w:val="22"/>
          <w:szCs w:val="22"/>
          <w:highlight w:val="red"/>
        </w:rPr>
        <w:sectPr w:rsidR="008A0E21" w:rsidRPr="00A33D9E" w:rsidSect="005A12B4">
          <w:headerReference w:type="even" r:id="rId19"/>
          <w:headerReference w:type="default" r:id="rId20"/>
          <w:headerReference w:type="first" r:id="rId21"/>
          <w:pgSz w:w="12240" w:h="15840" w:code="1"/>
          <w:pgMar w:top="1296" w:right="1296" w:bottom="1296" w:left="1296" w:header="720" w:footer="252" w:gutter="0"/>
          <w:cols w:space="720"/>
          <w:docGrid w:linePitch="360"/>
        </w:sectPr>
      </w:pPr>
    </w:p>
    <w:p w14:paraId="0AE5FD90" w14:textId="77777777" w:rsidR="008A0E21" w:rsidRPr="00814E00"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lastRenderedPageBreak/>
        <w:t>3</w:t>
      </w:r>
      <w:r w:rsidR="008A0E21" w:rsidRPr="00814E00">
        <w:rPr>
          <w:rFonts w:ascii="Arial Narrow" w:hAnsi="Arial Narrow"/>
          <w:b/>
          <w:color w:val="FFFFFF"/>
          <w:sz w:val="32"/>
          <w:szCs w:val="32"/>
        </w:rPr>
        <w:t>.</w:t>
      </w:r>
      <w:r w:rsidR="00B2159D" w:rsidRPr="00814E00">
        <w:rPr>
          <w:rFonts w:ascii="Arial Narrow" w:hAnsi="Arial Narrow"/>
          <w:b/>
          <w:color w:val="FFFFFF"/>
          <w:sz w:val="32"/>
          <w:szCs w:val="32"/>
        </w:rPr>
        <w:t xml:space="preserve"> </w:t>
      </w:r>
      <w:r w:rsidR="008A0E21" w:rsidRPr="00814E00">
        <w:rPr>
          <w:rFonts w:ascii="Arial Narrow" w:hAnsi="Arial Narrow"/>
          <w:b/>
          <w:color w:val="FFFFFF"/>
          <w:sz w:val="32"/>
          <w:szCs w:val="32"/>
        </w:rPr>
        <w:t>Components of the Waiver Request</w:t>
      </w:r>
    </w:p>
    <w:p w14:paraId="343D4432" w14:textId="77777777" w:rsidR="008A0E21" w:rsidRPr="00814E00" w:rsidRDefault="00795887" w:rsidP="008A0E21">
      <w:pPr>
        <w:spacing w:before="120" w:after="60"/>
        <w:ind w:left="720" w:hanging="720"/>
        <w:jc w:val="both"/>
        <w:rPr>
          <w:kern w:val="22"/>
          <w:sz w:val="22"/>
          <w:szCs w:val="22"/>
        </w:rPr>
      </w:pPr>
      <w:r w:rsidRPr="00795887">
        <w:rPr>
          <w:b/>
          <w:kern w:val="22"/>
          <w:sz w:val="22"/>
          <w:szCs w:val="22"/>
        </w:rPr>
        <w:t>The waiver application consists of the following components.</w:t>
      </w:r>
      <w:r w:rsidR="008A0E21" w:rsidRPr="00814E00">
        <w:rPr>
          <w:kern w:val="22"/>
          <w:sz w:val="22"/>
          <w:szCs w:val="22"/>
        </w:rPr>
        <w:t xml:space="preserve">  </w:t>
      </w:r>
      <w:r w:rsidR="008A0E21" w:rsidRPr="00814E00">
        <w:rPr>
          <w:i/>
          <w:kern w:val="22"/>
          <w:sz w:val="22"/>
          <w:szCs w:val="22"/>
        </w:rPr>
        <w:t xml:space="preserve">Note: </w:t>
      </w:r>
      <w:r w:rsidR="008A0E21" w:rsidRPr="00814E00">
        <w:rPr>
          <w:i/>
          <w:kern w:val="22"/>
          <w:sz w:val="22"/>
          <w:szCs w:val="22"/>
          <w:u w:val="single"/>
        </w:rPr>
        <w:t xml:space="preserve">Item </w:t>
      </w:r>
      <w:r w:rsidR="00615BC4" w:rsidRPr="00814E00">
        <w:rPr>
          <w:i/>
          <w:kern w:val="22"/>
          <w:sz w:val="22"/>
          <w:szCs w:val="22"/>
          <w:u w:val="single"/>
        </w:rPr>
        <w:t>3-</w:t>
      </w:r>
      <w:r w:rsidR="008A0E21" w:rsidRPr="00814E00">
        <w:rPr>
          <w:i/>
          <w:kern w:val="22"/>
          <w:sz w:val="22"/>
          <w:szCs w:val="22"/>
          <w:u w:val="single"/>
        </w:rPr>
        <w:t>E must be completed</w:t>
      </w:r>
      <w:r w:rsidR="008A0E21" w:rsidRPr="00814E00">
        <w:rPr>
          <w:i/>
          <w:kern w:val="22"/>
          <w:sz w:val="22"/>
          <w:szCs w:val="22"/>
        </w:rPr>
        <w:t>.</w:t>
      </w:r>
    </w:p>
    <w:p w14:paraId="2D6E0590" w14:textId="77777777" w:rsidR="008A0E21" w:rsidRPr="00814E00" w:rsidRDefault="008A0E21" w:rsidP="00B42961">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14:paraId="70D81F28" w14:textId="6E642F53" w:rsidR="008A0E21" w:rsidRPr="00814E00" w:rsidRDefault="008A0E21" w:rsidP="00B42961">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w:t>
      </w:r>
      <w:r w:rsidR="00435D03">
        <w:rPr>
          <w:kern w:val="22"/>
          <w:sz w:val="22"/>
          <w:szCs w:val="22"/>
        </w:rPr>
        <w:t>s</w:t>
      </w:r>
      <w:r w:rsidRPr="00814E00">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814E00" w:rsidRDefault="008A0E21" w:rsidP="00B42961">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814E00" w:rsidRDefault="008A0E21" w:rsidP="00B42961">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w:t>
      </w:r>
      <w:r w:rsidR="00435D03">
        <w:rPr>
          <w:kern w:val="22"/>
          <w:sz w:val="22"/>
          <w:szCs w:val="22"/>
        </w:rPr>
        <w:t>s</w:t>
      </w:r>
      <w:r w:rsidRPr="00814E00">
        <w:rPr>
          <w:kern w:val="22"/>
          <w:sz w:val="22"/>
          <w:szCs w:val="22"/>
        </w:rPr>
        <w:t>tate uses to develop, implement and monitor the participant-centered service plan (of care).</w:t>
      </w:r>
    </w:p>
    <w:p w14:paraId="5C9B08A6" w14:textId="6EFDA43F" w:rsidR="008A0E21" w:rsidRPr="00814E00" w:rsidRDefault="008A0E21" w:rsidP="008A0E21">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w:t>
      </w:r>
      <w:r w:rsidR="00435D03">
        <w:rPr>
          <w:kern w:val="22"/>
          <w:sz w:val="22"/>
          <w:szCs w:val="22"/>
        </w:rPr>
        <w:t>s</w:t>
      </w:r>
      <w:r w:rsidRPr="00814E00">
        <w:rPr>
          <w:kern w:val="22"/>
          <w:sz w:val="22"/>
          <w:szCs w:val="22"/>
        </w:rPr>
        <w:t xml:space="preserve">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77"/>
      </w:tblGrid>
      <w:tr w:rsidR="006E65C3" w:rsidRPr="00814E00"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77777777" w:rsidR="006E65C3" w:rsidRPr="00814E00" w:rsidRDefault="006E65C3" w:rsidP="0071612D">
            <w:pPr>
              <w:spacing w:after="40"/>
              <w:jc w:val="both"/>
              <w:rPr>
                <w:b/>
                <w:kern w:val="22"/>
                <w:sz w:val="22"/>
                <w:szCs w:val="22"/>
              </w:rPr>
            </w:pPr>
            <w:bookmarkStart w:id="0" w:name="OLE_LINK1"/>
            <w:bookmarkStart w:id="1" w:name="OLE_LINK2"/>
            <w:r w:rsidRPr="00814E00">
              <w:rPr>
                <w:kern w:val="22"/>
                <w:sz w:val="22"/>
                <w:szCs w:val="22"/>
              </w:rPr>
              <w:sym w:font="Wingdings" w:char="F0A1"/>
            </w:r>
            <w:bookmarkEnd w:id="0"/>
            <w:bookmarkEnd w:id="1"/>
          </w:p>
        </w:tc>
        <w:tc>
          <w:tcPr>
            <w:tcW w:w="8831" w:type="dxa"/>
            <w:tcBorders>
              <w:left w:val="single" w:sz="12" w:space="0" w:color="000000"/>
            </w:tcBorders>
            <w:vAlign w:val="center"/>
          </w:tcPr>
          <w:p w14:paraId="382BC743" w14:textId="77777777" w:rsidR="006E65C3" w:rsidRPr="00814E00" w:rsidRDefault="00795887" w:rsidP="000C76D2">
            <w:pPr>
              <w:spacing w:after="40"/>
              <w:jc w:val="both"/>
              <w:rPr>
                <w:kern w:val="22"/>
                <w:sz w:val="22"/>
                <w:szCs w:val="22"/>
              </w:rPr>
            </w:pPr>
            <w:r w:rsidRPr="00795887">
              <w:rPr>
                <w:b/>
                <w:kern w:val="22"/>
                <w:sz w:val="22"/>
                <w:szCs w:val="22"/>
              </w:rPr>
              <w:t>Yes. This waiver provides participant direction opportunities.</w:t>
            </w:r>
            <w:r w:rsidR="006E65C3" w:rsidRPr="00814E00">
              <w:rPr>
                <w:kern w:val="22"/>
                <w:sz w:val="22"/>
                <w:szCs w:val="22"/>
              </w:rPr>
              <w:t xml:space="preserve">  </w:t>
            </w:r>
            <w:r w:rsidR="006E65C3" w:rsidRPr="00814E00">
              <w:rPr>
                <w:i/>
                <w:kern w:val="22"/>
                <w:sz w:val="22"/>
                <w:szCs w:val="22"/>
              </w:rPr>
              <w:t>Appendix E is required</w:t>
            </w:r>
            <w:r w:rsidR="006E65C3" w:rsidRPr="00814E00">
              <w:rPr>
                <w:kern w:val="22"/>
                <w:sz w:val="22"/>
                <w:szCs w:val="22"/>
              </w:rPr>
              <w:t>.</w:t>
            </w:r>
          </w:p>
        </w:tc>
      </w:tr>
      <w:tr w:rsidR="006E65C3" w:rsidRPr="00814E00"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77777777" w:rsidR="006E65C3" w:rsidRPr="00814E00" w:rsidRDefault="006E65C3" w:rsidP="0071612D">
            <w:pPr>
              <w:spacing w:after="60"/>
              <w:jc w:val="both"/>
              <w:rPr>
                <w:b/>
                <w:kern w:val="22"/>
                <w:sz w:val="22"/>
                <w:szCs w:val="22"/>
              </w:rPr>
            </w:pPr>
            <w:r w:rsidRPr="00814E00">
              <w:rPr>
                <w:kern w:val="22"/>
                <w:sz w:val="22"/>
                <w:szCs w:val="22"/>
              </w:rPr>
              <w:sym w:font="Wingdings" w:char="F0A1"/>
            </w:r>
          </w:p>
        </w:tc>
        <w:tc>
          <w:tcPr>
            <w:tcW w:w="8831" w:type="dxa"/>
            <w:tcBorders>
              <w:left w:val="single" w:sz="12" w:space="0" w:color="000000"/>
            </w:tcBorders>
            <w:vAlign w:val="center"/>
          </w:tcPr>
          <w:p w14:paraId="6103D86F" w14:textId="77777777" w:rsidR="006E65C3" w:rsidRPr="00814E00" w:rsidRDefault="00795887" w:rsidP="000C76D2">
            <w:pPr>
              <w:spacing w:after="60"/>
              <w:jc w:val="both"/>
              <w:rPr>
                <w:kern w:val="22"/>
                <w:sz w:val="22"/>
                <w:szCs w:val="22"/>
              </w:rPr>
            </w:pPr>
            <w:r w:rsidRPr="00795887">
              <w:rPr>
                <w:b/>
                <w:kern w:val="22"/>
                <w:sz w:val="22"/>
                <w:szCs w:val="22"/>
              </w:rPr>
              <w:t>No. This waiver does not provide participant direction opportunities.</w:t>
            </w:r>
            <w:r w:rsidR="006E65C3" w:rsidRPr="00814E00">
              <w:rPr>
                <w:kern w:val="22"/>
                <w:sz w:val="22"/>
                <w:szCs w:val="22"/>
              </w:rPr>
              <w:br/>
            </w:r>
            <w:r w:rsidR="006E65C3" w:rsidRPr="00814E00">
              <w:rPr>
                <w:i/>
                <w:kern w:val="22"/>
                <w:sz w:val="22"/>
                <w:szCs w:val="22"/>
              </w:rPr>
              <w:t xml:space="preserve">Appendix E is not </w:t>
            </w:r>
            <w:r w:rsidR="000C76D2">
              <w:rPr>
                <w:i/>
                <w:kern w:val="22"/>
                <w:sz w:val="22"/>
                <w:szCs w:val="22"/>
              </w:rPr>
              <w:t>required</w:t>
            </w:r>
            <w:r w:rsidR="006E65C3" w:rsidRPr="00814E00">
              <w:rPr>
                <w:kern w:val="22"/>
                <w:sz w:val="22"/>
                <w:szCs w:val="22"/>
              </w:rPr>
              <w:t>.</w:t>
            </w:r>
          </w:p>
        </w:tc>
      </w:tr>
    </w:tbl>
    <w:p w14:paraId="02991F4F" w14:textId="1393059E" w:rsidR="008A0E21" w:rsidRPr="00814E00" w:rsidRDefault="008A0E21" w:rsidP="00B42961">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w:t>
      </w:r>
      <w:r w:rsidR="00435D03">
        <w:rPr>
          <w:kern w:val="22"/>
          <w:sz w:val="22"/>
          <w:szCs w:val="22"/>
        </w:rPr>
        <w:t>s</w:t>
      </w:r>
      <w:r w:rsidRPr="00814E00">
        <w:rPr>
          <w:kern w:val="22"/>
          <w:sz w:val="22"/>
          <w:szCs w:val="22"/>
        </w:rPr>
        <w:t>tate informs participants of their Medicaid Fair Hearing rights and other procedures to address participant grievances and complaints.</w:t>
      </w:r>
    </w:p>
    <w:p w14:paraId="4752CF93" w14:textId="0A4B3447" w:rsidR="008A0E21" w:rsidRPr="00814E00" w:rsidRDefault="008A0E21" w:rsidP="00B42961">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w:t>
      </w:r>
      <w:r w:rsidR="00435D03">
        <w:rPr>
          <w:kern w:val="22"/>
          <w:sz w:val="22"/>
          <w:szCs w:val="22"/>
        </w:rPr>
        <w:t>s</w:t>
      </w:r>
      <w:r w:rsidRPr="00814E00">
        <w:rPr>
          <w:kern w:val="22"/>
          <w:sz w:val="22"/>
          <w:szCs w:val="22"/>
        </w:rPr>
        <w:t>tate has established to assure the health and welfare of waiver participants in specified areas.</w:t>
      </w:r>
    </w:p>
    <w:p w14:paraId="4EF204E2" w14:textId="77777777" w:rsidR="008A0E21" w:rsidRPr="00814E00" w:rsidRDefault="008A0E21" w:rsidP="00B42961">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003E169E" w:rsidRPr="00814E00">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14:paraId="35B231B6" w14:textId="02212BEA" w:rsidR="008A0E21" w:rsidRPr="00814E00" w:rsidRDefault="008A0E21" w:rsidP="00B42961">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w:t>
      </w:r>
      <w:r w:rsidR="00435D03">
        <w:rPr>
          <w:kern w:val="22"/>
          <w:sz w:val="22"/>
          <w:szCs w:val="22"/>
        </w:rPr>
        <w:t>s</w:t>
      </w:r>
      <w:r w:rsidRPr="00814E00">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814E00" w:rsidRDefault="008A0E21" w:rsidP="00B42961">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w:t>
      </w:r>
      <w:r w:rsidR="00435D03">
        <w:rPr>
          <w:kern w:val="22"/>
          <w:sz w:val="22"/>
          <w:szCs w:val="22"/>
        </w:rPr>
        <w:t>s</w:t>
      </w:r>
      <w:r w:rsidRPr="00814E00">
        <w:rPr>
          <w:kern w:val="22"/>
          <w:sz w:val="22"/>
          <w:szCs w:val="22"/>
        </w:rPr>
        <w:t xml:space="preserve">tate’s demonstration that the waiver is </w:t>
      </w:r>
      <w:proofErr w:type="gramStart"/>
      <w:r w:rsidRPr="00814E00">
        <w:rPr>
          <w:kern w:val="22"/>
          <w:sz w:val="22"/>
          <w:szCs w:val="22"/>
        </w:rPr>
        <w:t>cost-neutral</w:t>
      </w:r>
      <w:proofErr w:type="gramEnd"/>
      <w:r w:rsidRPr="00814E00">
        <w:rPr>
          <w:kern w:val="22"/>
          <w:sz w:val="22"/>
          <w:szCs w:val="22"/>
        </w:rPr>
        <w:t>.</w:t>
      </w:r>
    </w:p>
    <w:p w14:paraId="3226D3AE" w14:textId="77777777" w:rsidR="008A0E21" w:rsidRPr="00A33D9E" w:rsidRDefault="008A0E21" w:rsidP="008A0E21">
      <w:pPr>
        <w:ind w:left="576" w:hanging="432"/>
        <w:rPr>
          <w:rFonts w:ascii="Arial" w:hAnsi="Arial" w:cs="Arial"/>
          <w:sz w:val="8"/>
          <w:szCs w:val="8"/>
          <w:highlight w:val="red"/>
        </w:rPr>
      </w:pPr>
    </w:p>
    <w:p w14:paraId="16937EEC" w14:textId="77777777" w:rsidR="009856B3" w:rsidRDefault="009856B3">
      <w:pPr>
        <w:rPr>
          <w:rFonts w:ascii="Arial Narrow" w:hAnsi="Arial Narrow"/>
          <w:b/>
          <w:color w:val="FFFFFF"/>
          <w:sz w:val="32"/>
          <w:szCs w:val="32"/>
        </w:rPr>
      </w:pPr>
      <w:r>
        <w:rPr>
          <w:rFonts w:ascii="Arial Narrow" w:hAnsi="Arial Narrow"/>
          <w:b/>
          <w:color w:val="FFFFFF"/>
          <w:sz w:val="32"/>
          <w:szCs w:val="32"/>
        </w:rPr>
        <w:br w:type="page"/>
      </w:r>
    </w:p>
    <w:p w14:paraId="3378ECDE" w14:textId="77777777" w:rsidR="008A0E21" w:rsidRPr="00C37B9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w:t>
      </w:r>
      <w:r w:rsidR="008A0E21" w:rsidRPr="00C37B92">
        <w:rPr>
          <w:rFonts w:ascii="Arial Narrow" w:hAnsi="Arial Narrow"/>
          <w:b/>
          <w:color w:val="FFFFFF"/>
          <w:sz w:val="32"/>
          <w:szCs w:val="32"/>
        </w:rPr>
        <w:t>.</w:t>
      </w:r>
      <w:r w:rsidR="00B2159D" w:rsidRPr="00C37B92">
        <w:rPr>
          <w:rFonts w:ascii="Arial Narrow" w:hAnsi="Arial Narrow"/>
          <w:b/>
          <w:color w:val="FFFFFF"/>
          <w:sz w:val="32"/>
          <w:szCs w:val="32"/>
        </w:rPr>
        <w:t xml:space="preserve"> </w:t>
      </w:r>
      <w:r w:rsidR="008A0E21" w:rsidRPr="00C37B92">
        <w:rPr>
          <w:rFonts w:ascii="Arial Narrow" w:hAnsi="Arial Narrow"/>
          <w:b/>
          <w:color w:val="FFFFFF"/>
          <w:sz w:val="32"/>
          <w:szCs w:val="32"/>
        </w:rPr>
        <w:t>Waiver(s) Requested</w:t>
      </w:r>
    </w:p>
    <w:p w14:paraId="4123BEEA" w14:textId="48E42962" w:rsidR="008A0E21" w:rsidRPr="00C37B92" w:rsidRDefault="008A0E21" w:rsidP="00B42961">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w:t>
      </w:r>
      <w:r w:rsidR="00435D03">
        <w:rPr>
          <w:kern w:val="22"/>
          <w:sz w:val="22"/>
          <w:szCs w:val="22"/>
        </w:rPr>
        <w:t>s</w:t>
      </w:r>
      <w:r w:rsidRPr="00C37B92">
        <w:rPr>
          <w:kern w:val="22"/>
          <w:sz w:val="22"/>
          <w:szCs w:val="22"/>
        </w:rPr>
        <w:t xml:space="preserve">tate requests a waiver of the requirements contained in §1902(a)(10)(B)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w:t>
      </w:r>
      <w:r w:rsidR="00435D03">
        <w:rPr>
          <w:kern w:val="22"/>
          <w:sz w:val="22"/>
          <w:szCs w:val="22"/>
        </w:rPr>
        <w:t>s</w:t>
      </w:r>
      <w:r w:rsidRPr="00C37B92">
        <w:rPr>
          <w:kern w:val="22"/>
          <w:sz w:val="22"/>
          <w:szCs w:val="22"/>
        </w:rPr>
        <w:t xml:space="preserve">tate plan to individuals who: (a) require the level(s) of care specified in </w:t>
      </w:r>
      <w:r w:rsidR="0003716E" w:rsidRPr="00C37B92">
        <w:rPr>
          <w:kern w:val="22"/>
          <w:sz w:val="22"/>
          <w:szCs w:val="22"/>
        </w:rPr>
        <w:t>I</w:t>
      </w:r>
      <w:r w:rsidRPr="00C37B92">
        <w:rPr>
          <w:kern w:val="22"/>
          <w:sz w:val="22"/>
          <w:szCs w:val="22"/>
        </w:rPr>
        <w:t xml:space="preserve">tem </w:t>
      </w:r>
      <w:r w:rsidR="00AB50C9" w:rsidRPr="00C37B92">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14:paraId="135FEEAD" w14:textId="741476AE" w:rsidR="008A0E21" w:rsidRPr="00C37B92" w:rsidRDefault="008A0E21" w:rsidP="008A0E21">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00B42961" w:rsidRPr="00C37B92">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tate requests a waiver of §1902(a)(10)(C)(</w:t>
      </w:r>
      <w:proofErr w:type="spellStart"/>
      <w:r w:rsidRPr="00C37B92">
        <w:rPr>
          <w:kern w:val="22"/>
          <w:sz w:val="22"/>
          <w:szCs w:val="22"/>
        </w:rPr>
        <w:t>i</w:t>
      </w:r>
      <w:proofErr w:type="spellEnd"/>
      <w:r w:rsidRPr="00C37B92">
        <w:rPr>
          <w:kern w:val="22"/>
          <w:sz w:val="22"/>
          <w:szCs w:val="22"/>
        </w:rPr>
        <w:t xml:space="preserve">)(III)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C37B9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C37B92" w:rsidRDefault="006E65C3" w:rsidP="009856B3">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1E5DD6C" w14:textId="77777777" w:rsidR="00896AD7" w:rsidRDefault="00795887">
            <w:pPr>
              <w:spacing w:after="40"/>
              <w:ind w:hanging="18"/>
              <w:jc w:val="both"/>
              <w:rPr>
                <w:b/>
                <w:kern w:val="22"/>
                <w:sz w:val="22"/>
                <w:szCs w:val="22"/>
              </w:rPr>
            </w:pPr>
            <w:r w:rsidRPr="00795887">
              <w:rPr>
                <w:b/>
                <w:kern w:val="22"/>
                <w:sz w:val="22"/>
                <w:szCs w:val="22"/>
              </w:rPr>
              <w:t xml:space="preserve"> Not Applicable</w:t>
            </w:r>
          </w:p>
        </w:tc>
      </w:tr>
      <w:tr w:rsidR="006E65C3" w:rsidRPr="00C37B9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77777777" w:rsidR="006E65C3" w:rsidRPr="00C37B92" w:rsidRDefault="006E65C3" w:rsidP="0071612D">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AF5B5C3" w14:textId="77777777" w:rsidR="006E65C3" w:rsidRPr="00C37B92" w:rsidRDefault="00795887" w:rsidP="0071612D">
            <w:pPr>
              <w:spacing w:after="40"/>
              <w:jc w:val="both"/>
              <w:rPr>
                <w:b/>
                <w:kern w:val="22"/>
                <w:sz w:val="22"/>
                <w:szCs w:val="22"/>
              </w:rPr>
            </w:pPr>
            <w:r w:rsidRPr="00795887">
              <w:rPr>
                <w:b/>
                <w:kern w:val="22"/>
                <w:sz w:val="22"/>
                <w:szCs w:val="22"/>
              </w:rPr>
              <w:t>No</w:t>
            </w:r>
          </w:p>
        </w:tc>
      </w:tr>
      <w:tr w:rsidR="006E65C3" w:rsidRPr="00C37B9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77777777" w:rsidR="006E65C3" w:rsidRPr="00C37B92" w:rsidRDefault="006E65C3" w:rsidP="0071612D">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71BED2A" w14:textId="77777777" w:rsidR="006E65C3" w:rsidRPr="00C37B92" w:rsidRDefault="00795887" w:rsidP="0071612D">
            <w:pPr>
              <w:spacing w:after="60"/>
              <w:jc w:val="both"/>
              <w:rPr>
                <w:b/>
                <w:kern w:val="22"/>
                <w:sz w:val="22"/>
                <w:szCs w:val="22"/>
              </w:rPr>
            </w:pPr>
            <w:r w:rsidRPr="00795887">
              <w:rPr>
                <w:b/>
                <w:kern w:val="22"/>
                <w:sz w:val="22"/>
                <w:szCs w:val="22"/>
              </w:rPr>
              <w:t xml:space="preserve"> Yes</w:t>
            </w:r>
          </w:p>
        </w:tc>
      </w:tr>
    </w:tbl>
    <w:p w14:paraId="206E7F7A" w14:textId="5019E87F" w:rsidR="008A0E21" w:rsidRPr="00C37B92" w:rsidRDefault="008A0E21" w:rsidP="006E65C3">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r>
      <w:proofErr w:type="spellStart"/>
      <w:r w:rsidRPr="00C37B92">
        <w:rPr>
          <w:b/>
          <w:kern w:val="22"/>
          <w:sz w:val="22"/>
          <w:szCs w:val="22"/>
        </w:rPr>
        <w:t>Statewideness</w:t>
      </w:r>
      <w:proofErr w:type="spellEnd"/>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the </w:t>
      </w:r>
      <w:proofErr w:type="spellStart"/>
      <w:r w:rsidRPr="00C37B92">
        <w:rPr>
          <w:kern w:val="22"/>
          <w:sz w:val="22"/>
          <w:szCs w:val="22"/>
        </w:rPr>
        <w:t>statewideness</w:t>
      </w:r>
      <w:proofErr w:type="spellEnd"/>
      <w:r w:rsidRPr="00C37B92">
        <w:rPr>
          <w:kern w:val="22"/>
          <w:sz w:val="22"/>
          <w:szCs w:val="22"/>
        </w:rPr>
        <w:t xml:space="preserve"> requirements in §1902(a)(1)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C37B9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77777777" w:rsidR="006E65C3" w:rsidRPr="00C37B92" w:rsidRDefault="006E65C3" w:rsidP="0071612D">
            <w:pPr>
              <w:spacing w:after="60"/>
              <w:rPr>
                <w:b/>
                <w:sz w:val="22"/>
                <w:szCs w:val="22"/>
              </w:rPr>
            </w:pPr>
            <w:r w:rsidRPr="00C37B92">
              <w:rPr>
                <w:sz w:val="22"/>
                <w:szCs w:val="22"/>
              </w:rPr>
              <w:sym w:font="Wingdings" w:char="F0A1"/>
            </w:r>
          </w:p>
        </w:tc>
        <w:tc>
          <w:tcPr>
            <w:tcW w:w="3476" w:type="dxa"/>
            <w:tcBorders>
              <w:left w:val="single" w:sz="12" w:space="0" w:color="auto"/>
            </w:tcBorders>
            <w:vAlign w:val="center"/>
          </w:tcPr>
          <w:p w14:paraId="5DF35E96" w14:textId="77777777" w:rsidR="006E65C3" w:rsidRPr="00C37B92" w:rsidRDefault="00C37B92" w:rsidP="0071612D">
            <w:pPr>
              <w:spacing w:after="60"/>
              <w:rPr>
                <w:sz w:val="22"/>
                <w:szCs w:val="22"/>
              </w:rPr>
            </w:pPr>
            <w:r>
              <w:rPr>
                <w:b/>
                <w:sz w:val="22"/>
                <w:szCs w:val="22"/>
              </w:rPr>
              <w:t xml:space="preserve">No </w:t>
            </w:r>
          </w:p>
        </w:tc>
      </w:tr>
      <w:tr w:rsidR="006E65C3" w:rsidRPr="00C37B9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C37B92" w:rsidRDefault="006E65C3" w:rsidP="0071612D">
            <w:pPr>
              <w:spacing w:after="60"/>
              <w:rPr>
                <w:b/>
                <w:sz w:val="22"/>
                <w:szCs w:val="22"/>
              </w:rPr>
            </w:pPr>
            <w:r w:rsidRPr="00C37B92">
              <w:rPr>
                <w:sz w:val="22"/>
                <w:szCs w:val="22"/>
              </w:rPr>
              <w:sym w:font="Wingdings" w:char="F0A1"/>
            </w:r>
          </w:p>
        </w:tc>
        <w:tc>
          <w:tcPr>
            <w:tcW w:w="3476" w:type="dxa"/>
            <w:tcBorders>
              <w:left w:val="single" w:sz="12" w:space="0" w:color="auto"/>
            </w:tcBorders>
            <w:vAlign w:val="center"/>
          </w:tcPr>
          <w:p w14:paraId="5ED7847D" w14:textId="77777777" w:rsidR="006E65C3" w:rsidRPr="00C37B92" w:rsidRDefault="00C37B92" w:rsidP="0071612D">
            <w:pPr>
              <w:spacing w:after="60"/>
              <w:rPr>
                <w:b/>
                <w:sz w:val="22"/>
                <w:szCs w:val="22"/>
              </w:rPr>
            </w:pPr>
            <w:r>
              <w:rPr>
                <w:b/>
                <w:sz w:val="22"/>
                <w:szCs w:val="22"/>
              </w:rPr>
              <w:t>Yes</w:t>
            </w:r>
            <w:r w:rsidRPr="00C37B92">
              <w:rPr>
                <w:b/>
                <w:sz w:val="22"/>
                <w:szCs w:val="22"/>
              </w:rPr>
              <w:t xml:space="preserve"> </w:t>
            </w:r>
          </w:p>
        </w:tc>
      </w:tr>
    </w:tbl>
    <w:p w14:paraId="36BF7DC2" w14:textId="77777777" w:rsidR="008A0E21" w:rsidRPr="00C37B92" w:rsidRDefault="008A0E21" w:rsidP="008A0E21">
      <w:pPr>
        <w:spacing w:after="120"/>
        <w:ind w:left="576"/>
        <w:jc w:val="both"/>
        <w:rPr>
          <w:kern w:val="22"/>
          <w:sz w:val="22"/>
          <w:szCs w:val="22"/>
        </w:rPr>
      </w:pPr>
      <w:r w:rsidRPr="00C37B92">
        <w:rPr>
          <w:kern w:val="22"/>
          <w:sz w:val="22"/>
          <w:szCs w:val="22"/>
        </w:rPr>
        <w:t xml:space="preserve">If yes, specify the waiver of </w:t>
      </w:r>
      <w:proofErr w:type="spellStart"/>
      <w:r w:rsidRPr="00C37B92">
        <w:rPr>
          <w:kern w:val="22"/>
          <w:sz w:val="22"/>
          <w:szCs w:val="22"/>
        </w:rPr>
        <w:t>statewideness</w:t>
      </w:r>
      <w:proofErr w:type="spellEnd"/>
      <w:r w:rsidRPr="00C37B92">
        <w:rPr>
          <w:kern w:val="22"/>
          <w:sz w:val="22"/>
          <w:szCs w:val="22"/>
        </w:rPr>
        <w:t xml:space="preserve">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C37B9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C37B92" w:rsidRDefault="00A76DC9" w:rsidP="0071612D">
            <w:pPr>
              <w:spacing w:after="60"/>
              <w:jc w:val="both"/>
              <w:rPr>
                <w:b/>
                <w:kern w:val="22"/>
                <w:sz w:val="22"/>
                <w:szCs w:val="22"/>
              </w:rPr>
            </w:pPr>
            <w:r w:rsidRPr="00C37B92">
              <w:rPr>
                <w:kern w:val="22"/>
                <w:sz w:val="22"/>
                <w:szCs w:val="22"/>
              </w:rPr>
              <w:sym w:font="Wingdings" w:char="F0A8"/>
            </w:r>
          </w:p>
        </w:tc>
        <w:tc>
          <w:tcPr>
            <w:tcW w:w="8821" w:type="dxa"/>
            <w:tcBorders>
              <w:left w:val="single" w:sz="12" w:space="0" w:color="auto"/>
              <w:bottom w:val="single" w:sz="12" w:space="0" w:color="000000"/>
            </w:tcBorders>
            <w:shd w:val="clear" w:color="auto" w:fill="auto"/>
          </w:tcPr>
          <w:p w14:paraId="4E771332" w14:textId="0CF93093" w:rsidR="00C37B92" w:rsidRDefault="00A76DC9" w:rsidP="0071612D">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w:t>
            </w:r>
            <w:proofErr w:type="spellStart"/>
            <w:r w:rsidRPr="00C37B92">
              <w:rPr>
                <w:kern w:val="22"/>
                <w:sz w:val="22"/>
                <w:szCs w:val="22"/>
              </w:rPr>
              <w:t>statewideness</w:t>
            </w:r>
            <w:proofErr w:type="spellEnd"/>
            <w:r w:rsidRPr="00C37B92">
              <w:rPr>
                <w:kern w:val="22"/>
                <w:sz w:val="22"/>
                <w:szCs w:val="22"/>
              </w:rPr>
              <w:t xml:space="preserve"> is requested in order to furnish services under this waiver only to individuals who reside in the following geographic areas or political subdivisions of the </w:t>
            </w:r>
            <w:r w:rsidR="00435D03">
              <w:rPr>
                <w:kern w:val="22"/>
                <w:sz w:val="22"/>
                <w:szCs w:val="22"/>
              </w:rPr>
              <w:t>s</w:t>
            </w:r>
            <w:r w:rsidRPr="00C37B92">
              <w:rPr>
                <w:kern w:val="22"/>
                <w:sz w:val="22"/>
                <w:szCs w:val="22"/>
              </w:rPr>
              <w:t>tate.</w:t>
            </w:r>
          </w:p>
          <w:p w14:paraId="49284526" w14:textId="77777777" w:rsidR="00A76DC9" w:rsidRPr="00C37B92" w:rsidRDefault="00A76DC9" w:rsidP="00C37B92">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00B2159D" w:rsidRPr="00C37B92">
              <w:rPr>
                <w:i/>
                <w:kern w:val="22"/>
                <w:sz w:val="22"/>
                <w:szCs w:val="22"/>
              </w:rPr>
              <w:t xml:space="preserve"> and, as applicable</w:t>
            </w:r>
            <w:r w:rsidR="006A3F03" w:rsidRPr="00C37B92">
              <w:rPr>
                <w:i/>
                <w:kern w:val="22"/>
                <w:sz w:val="22"/>
                <w:szCs w:val="22"/>
              </w:rPr>
              <w:t>,</w:t>
            </w:r>
            <w:r w:rsidR="00B2159D" w:rsidRPr="00C37B92">
              <w:rPr>
                <w:i/>
                <w:kern w:val="22"/>
                <w:sz w:val="22"/>
                <w:szCs w:val="22"/>
              </w:rPr>
              <w:t xml:space="preserve"> the phase-in </w:t>
            </w:r>
            <w:r w:rsidR="004A3B59" w:rsidRPr="00C37B92">
              <w:rPr>
                <w:i/>
                <w:kern w:val="22"/>
                <w:sz w:val="22"/>
                <w:szCs w:val="22"/>
              </w:rPr>
              <w:t xml:space="preserve">schedule </w:t>
            </w:r>
            <w:r w:rsidR="00B2159D" w:rsidRPr="00C37B92">
              <w:rPr>
                <w:i/>
                <w:kern w:val="22"/>
                <w:sz w:val="22"/>
                <w:szCs w:val="22"/>
              </w:rPr>
              <w:t>of the waiver by geographic area</w:t>
            </w:r>
            <w:r w:rsidRPr="00C37B92">
              <w:rPr>
                <w:kern w:val="22"/>
                <w:sz w:val="22"/>
                <w:szCs w:val="22"/>
              </w:rPr>
              <w:t>:</w:t>
            </w:r>
          </w:p>
        </w:tc>
      </w:tr>
      <w:tr w:rsidR="00684F30" w:rsidRPr="00C37B9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C37B9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C37B92" w:rsidRDefault="00684F30" w:rsidP="00E47F7D">
            <w:pPr>
              <w:jc w:val="both"/>
              <w:rPr>
                <w:kern w:val="22"/>
                <w:sz w:val="22"/>
                <w:szCs w:val="22"/>
              </w:rPr>
            </w:pPr>
          </w:p>
          <w:p w14:paraId="23AE21C6" w14:textId="77777777" w:rsidR="00684F30" w:rsidRPr="00C37B92" w:rsidRDefault="00684F30" w:rsidP="0071612D">
            <w:pPr>
              <w:spacing w:after="60"/>
              <w:jc w:val="both"/>
              <w:rPr>
                <w:b/>
                <w:kern w:val="22"/>
                <w:sz w:val="22"/>
                <w:szCs w:val="22"/>
              </w:rPr>
            </w:pPr>
          </w:p>
        </w:tc>
      </w:tr>
      <w:tr w:rsidR="00A76DC9" w:rsidRPr="00C37B9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C37B92" w:rsidRDefault="00A76DC9" w:rsidP="0071612D">
            <w:pPr>
              <w:spacing w:after="60"/>
              <w:jc w:val="both"/>
              <w:rPr>
                <w:rFonts w:ascii="Arial" w:hAnsi="Arial" w:cs="Arial"/>
                <w:b/>
                <w:kern w:val="22"/>
                <w:sz w:val="22"/>
                <w:szCs w:val="22"/>
              </w:rPr>
            </w:pPr>
            <w:r w:rsidRPr="00C37B92">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Default="00A76DC9" w:rsidP="00BF0014">
            <w:pPr>
              <w:jc w:val="both"/>
              <w:rPr>
                <w:sz w:val="22"/>
                <w:szCs w:val="22"/>
              </w:rPr>
            </w:pPr>
            <w:r w:rsidRPr="00C37B92">
              <w:rPr>
                <w:b/>
                <w:sz w:val="22"/>
                <w:szCs w:val="22"/>
              </w:rPr>
              <w:t>Limited Implementation of Participant-Direction</w:t>
            </w:r>
            <w:r w:rsidRPr="00C37B92">
              <w:rPr>
                <w:sz w:val="22"/>
                <w:szCs w:val="22"/>
              </w:rPr>
              <w:t xml:space="preserve">.  A waiver of </w:t>
            </w:r>
            <w:proofErr w:type="spellStart"/>
            <w:r w:rsidRPr="00C37B92">
              <w:rPr>
                <w:sz w:val="22"/>
                <w:szCs w:val="22"/>
              </w:rPr>
              <w:t>statewideness</w:t>
            </w:r>
            <w:proofErr w:type="spellEnd"/>
            <w:r w:rsidRPr="00C37B92">
              <w:rPr>
                <w:sz w:val="22"/>
                <w:szCs w:val="22"/>
              </w:rPr>
              <w:t xml:space="preserve"> is requested in order to make </w:t>
            </w:r>
            <w:r w:rsidRPr="00C37B92">
              <w:rPr>
                <w:b/>
                <w:i/>
                <w:sz w:val="22"/>
                <w:szCs w:val="22"/>
              </w:rPr>
              <w:t>participant</w:t>
            </w:r>
            <w:r w:rsidR="0003716E" w:rsidRPr="00C37B92">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w:t>
            </w:r>
            <w:r w:rsidR="00435D03">
              <w:rPr>
                <w:sz w:val="22"/>
                <w:szCs w:val="22"/>
              </w:rPr>
              <w:t>s</w:t>
            </w:r>
            <w:r w:rsidRPr="00C37B92">
              <w:rPr>
                <w:sz w:val="22"/>
                <w:szCs w:val="22"/>
              </w:rPr>
              <w:t xml:space="preserve">tate.  Participants who reside in these areas may elect to direct their services as provided by the </w:t>
            </w:r>
            <w:r w:rsidR="00435D03">
              <w:rPr>
                <w:sz w:val="22"/>
                <w:szCs w:val="22"/>
              </w:rPr>
              <w:t>s</w:t>
            </w:r>
            <w:r w:rsidRPr="00C37B92">
              <w:rPr>
                <w:sz w:val="22"/>
                <w:szCs w:val="22"/>
              </w:rPr>
              <w:t xml:space="preserve">tate or receive </w:t>
            </w:r>
            <w:r w:rsidR="00AB50C9" w:rsidRPr="00C37B92">
              <w:rPr>
                <w:sz w:val="22"/>
                <w:szCs w:val="22"/>
              </w:rPr>
              <w:t xml:space="preserve">comparable </w:t>
            </w:r>
            <w:r w:rsidRPr="00C37B92">
              <w:rPr>
                <w:sz w:val="22"/>
                <w:szCs w:val="22"/>
              </w:rPr>
              <w:t xml:space="preserve">services through the service delivery methods that are in effect elsewhere in the </w:t>
            </w:r>
            <w:r w:rsidR="00435D03">
              <w:rPr>
                <w:sz w:val="22"/>
                <w:szCs w:val="22"/>
              </w:rPr>
              <w:t>s</w:t>
            </w:r>
            <w:r w:rsidRPr="00C37B92">
              <w:rPr>
                <w:sz w:val="22"/>
                <w:szCs w:val="22"/>
              </w:rPr>
              <w:t xml:space="preserve">tate.  </w:t>
            </w:r>
          </w:p>
          <w:p w14:paraId="399DD7A0" w14:textId="6B2D3245" w:rsidR="00A76DC9" w:rsidRPr="00C37B92" w:rsidRDefault="00A76DC9" w:rsidP="00BF0014">
            <w:pPr>
              <w:jc w:val="both"/>
              <w:rPr>
                <w:sz w:val="18"/>
                <w:szCs w:val="18"/>
              </w:rPr>
            </w:pPr>
            <w:r w:rsidRPr="00C37B92">
              <w:rPr>
                <w:i/>
                <w:sz w:val="22"/>
                <w:szCs w:val="22"/>
              </w:rPr>
              <w:t xml:space="preserve">Specify the areas of the </w:t>
            </w:r>
            <w:r w:rsidR="00435D03">
              <w:rPr>
                <w:i/>
                <w:sz w:val="22"/>
                <w:szCs w:val="22"/>
              </w:rPr>
              <w:t>s</w:t>
            </w:r>
            <w:r w:rsidRPr="00C37B92">
              <w:rPr>
                <w:i/>
                <w:sz w:val="22"/>
                <w:szCs w:val="22"/>
              </w:rPr>
              <w:t>tate affected by this waiver</w:t>
            </w:r>
            <w:r w:rsidR="004644AA" w:rsidRPr="00C37B92">
              <w:rPr>
                <w:i/>
                <w:kern w:val="22"/>
                <w:sz w:val="22"/>
                <w:szCs w:val="22"/>
              </w:rPr>
              <w:t xml:space="preserve"> and, as applicable, the phase-in schedule of the waiver by geographic area</w:t>
            </w:r>
            <w:r w:rsidRPr="00C37B92">
              <w:rPr>
                <w:sz w:val="22"/>
                <w:szCs w:val="22"/>
              </w:rPr>
              <w:t>:</w:t>
            </w:r>
          </w:p>
        </w:tc>
      </w:tr>
      <w:tr w:rsidR="00684F30" w:rsidRPr="00C37B9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C37B9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C37B92" w:rsidRDefault="00684F30" w:rsidP="00E47F7D">
            <w:pPr>
              <w:jc w:val="both"/>
              <w:rPr>
                <w:kern w:val="22"/>
                <w:sz w:val="22"/>
                <w:szCs w:val="22"/>
              </w:rPr>
            </w:pPr>
          </w:p>
          <w:p w14:paraId="57769E2A" w14:textId="77777777" w:rsidR="00684F30" w:rsidRPr="00C37B92" w:rsidRDefault="00684F30" w:rsidP="00E47F7D">
            <w:pPr>
              <w:spacing w:after="60"/>
              <w:jc w:val="both"/>
              <w:rPr>
                <w:b/>
                <w:sz w:val="22"/>
                <w:szCs w:val="22"/>
              </w:rPr>
            </w:pPr>
          </w:p>
        </w:tc>
      </w:tr>
    </w:tbl>
    <w:p w14:paraId="6BB7F3D1" w14:textId="77777777" w:rsidR="008A0E21" w:rsidRPr="00A33D9E" w:rsidRDefault="008A0E21" w:rsidP="008A0E21">
      <w:pPr>
        <w:ind w:left="144" w:right="144"/>
        <w:rPr>
          <w:b/>
          <w:sz w:val="22"/>
          <w:szCs w:val="22"/>
          <w:highlight w:val="red"/>
        </w:rPr>
      </w:pPr>
    </w:p>
    <w:p w14:paraId="0B11910A" w14:textId="77777777" w:rsidR="009936DF" w:rsidRDefault="009936DF">
      <w:pPr>
        <w:rPr>
          <w:rFonts w:ascii="Arial Narrow" w:hAnsi="Arial Narrow"/>
          <w:b/>
          <w:sz w:val="32"/>
          <w:szCs w:val="32"/>
        </w:rPr>
      </w:pPr>
      <w:r>
        <w:rPr>
          <w:rFonts w:ascii="Arial Narrow" w:hAnsi="Arial Narrow"/>
          <w:b/>
          <w:sz w:val="32"/>
          <w:szCs w:val="32"/>
        </w:rPr>
        <w:br w:type="page"/>
      </w:r>
    </w:p>
    <w:p w14:paraId="3BF5E6B4" w14:textId="77777777" w:rsidR="008A0E21" w:rsidRPr="001D467A"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sidR="009936DF">
        <w:rPr>
          <w:rFonts w:ascii="Arial Narrow" w:hAnsi="Arial Narrow"/>
          <w:b/>
          <w:sz w:val="32"/>
          <w:szCs w:val="32"/>
        </w:rPr>
        <w:t xml:space="preserve">. </w:t>
      </w:r>
      <w:r w:rsidR="008A0E21" w:rsidRPr="001D467A">
        <w:rPr>
          <w:rFonts w:ascii="Arial Narrow" w:hAnsi="Arial Narrow"/>
          <w:b/>
          <w:sz w:val="32"/>
          <w:szCs w:val="32"/>
        </w:rPr>
        <w:t>Assurances</w:t>
      </w:r>
    </w:p>
    <w:p w14:paraId="63A05876" w14:textId="3FEE6938" w:rsidR="008A0E21" w:rsidRPr="001D467A" w:rsidRDefault="008A0E21" w:rsidP="008A0E21">
      <w:pPr>
        <w:spacing w:after="120"/>
        <w:jc w:val="both"/>
        <w:rPr>
          <w:kern w:val="22"/>
          <w:sz w:val="22"/>
          <w:szCs w:val="22"/>
        </w:rPr>
      </w:pPr>
      <w:r w:rsidRPr="001D467A">
        <w:rPr>
          <w:kern w:val="22"/>
          <w:sz w:val="22"/>
          <w:szCs w:val="22"/>
        </w:rPr>
        <w:t xml:space="preserve">In accordance with 42 CFR §441.302, the </w:t>
      </w:r>
      <w:r w:rsidR="00435D03">
        <w:rPr>
          <w:kern w:val="22"/>
          <w:sz w:val="22"/>
          <w:szCs w:val="22"/>
        </w:rPr>
        <w:t>s</w:t>
      </w:r>
      <w:r w:rsidRPr="001D467A">
        <w:rPr>
          <w:kern w:val="22"/>
          <w:sz w:val="22"/>
          <w:szCs w:val="22"/>
        </w:rPr>
        <w:t>tate provides the following assurances to CMS:</w:t>
      </w:r>
    </w:p>
    <w:p w14:paraId="196E953D" w14:textId="38474F67" w:rsidR="008A0E21" w:rsidRPr="001D467A" w:rsidRDefault="008A0E21" w:rsidP="008A0E21">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n</w:t>
      </w:r>
      <w:r w:rsidRPr="001D467A">
        <w:rPr>
          <w:kern w:val="22"/>
          <w:sz w:val="22"/>
          <w:szCs w:val="22"/>
        </w:rPr>
        <w:t>ecessary safeguards have been taken to protect the health and welfare of persons receiving services under this waiver.  These safeguards include:</w:t>
      </w:r>
    </w:p>
    <w:p w14:paraId="42600DFE" w14:textId="77777777"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t xml:space="preserve">As specified in </w:t>
      </w:r>
      <w:r w:rsidRPr="001D467A">
        <w:rPr>
          <w:b/>
          <w:kern w:val="22"/>
          <w:sz w:val="22"/>
          <w:szCs w:val="22"/>
        </w:rPr>
        <w:t>Appendix C</w:t>
      </w:r>
      <w:r w:rsidRPr="001D467A">
        <w:rPr>
          <w:kern w:val="22"/>
          <w:sz w:val="22"/>
          <w:szCs w:val="22"/>
        </w:rPr>
        <w:t>, adequate standards for all types of providers that provide services under this waiver;</w:t>
      </w:r>
    </w:p>
    <w:p w14:paraId="7A059207" w14:textId="6C8EECA4"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 xml:space="preserve">Assurance that the standards of any </w:t>
      </w:r>
      <w:r w:rsidR="00435D03">
        <w:rPr>
          <w:kern w:val="22"/>
          <w:sz w:val="22"/>
          <w:szCs w:val="22"/>
        </w:rPr>
        <w:t>s</w:t>
      </w:r>
      <w:r w:rsidRPr="001D467A">
        <w:rPr>
          <w:kern w:val="22"/>
          <w:sz w:val="22"/>
          <w:szCs w:val="22"/>
        </w:rPr>
        <w:t>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w:t>
      </w:r>
      <w:r w:rsidR="00435D03">
        <w:rPr>
          <w:kern w:val="22"/>
          <w:sz w:val="22"/>
          <w:szCs w:val="22"/>
        </w:rPr>
        <w:t>s</w:t>
      </w:r>
      <w:r w:rsidRPr="001D467A">
        <w:rPr>
          <w:kern w:val="22"/>
          <w:sz w:val="22"/>
          <w:szCs w:val="22"/>
        </w:rPr>
        <w:t>tate assures that these requirements are met on the date that the services are furnished; and,</w:t>
      </w:r>
    </w:p>
    <w:p w14:paraId="42BFFEB2" w14:textId="42192DFD"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w:t>
      </w:r>
      <w:r w:rsidR="00435D03">
        <w:rPr>
          <w:kern w:val="22"/>
          <w:sz w:val="22"/>
          <w:szCs w:val="22"/>
        </w:rPr>
        <w:t>s</w:t>
      </w:r>
      <w:r w:rsidRPr="001D467A">
        <w:rPr>
          <w:kern w:val="22"/>
          <w:sz w:val="22"/>
          <w:szCs w:val="22"/>
        </w:rPr>
        <w:t xml:space="preserve">tate standards for board and care facilities as specified in </w:t>
      </w:r>
      <w:r w:rsidRPr="001D467A">
        <w:rPr>
          <w:b/>
          <w:kern w:val="22"/>
          <w:sz w:val="22"/>
          <w:szCs w:val="22"/>
        </w:rPr>
        <w:t>Appendix C</w:t>
      </w:r>
      <w:r w:rsidRPr="001D467A">
        <w:rPr>
          <w:kern w:val="22"/>
          <w:sz w:val="22"/>
          <w:szCs w:val="22"/>
        </w:rPr>
        <w:t>.</w:t>
      </w:r>
    </w:p>
    <w:p w14:paraId="5A9AB8B9" w14:textId="5B0617A7" w:rsidR="008A0E21" w:rsidRPr="001D467A" w:rsidRDefault="008A0E21" w:rsidP="008A0E21">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w:t>
      </w:r>
      <w:r w:rsidR="00435D03">
        <w:rPr>
          <w:kern w:val="22"/>
          <w:sz w:val="22"/>
          <w:szCs w:val="22"/>
        </w:rPr>
        <w:t>s</w:t>
      </w:r>
      <w:r w:rsidRPr="001D467A">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14:paraId="7CAD64AC" w14:textId="13C64C38" w:rsidR="008A0E21" w:rsidRPr="001D467A" w:rsidRDefault="008A0E21" w:rsidP="008A0E21">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w:t>
      </w:r>
      <w:r w:rsidR="00210B23" w:rsidRPr="001D467A">
        <w:rPr>
          <w:kern w:val="22"/>
          <w:sz w:val="22"/>
          <w:szCs w:val="22"/>
        </w:rPr>
        <w:t xml:space="preserve">assures that it </w:t>
      </w:r>
      <w:r w:rsidRPr="001D467A">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 xml:space="preserve">based services under this waiver.  The procedures for evaluation and reevaluation </w:t>
      </w:r>
      <w:r w:rsidR="004A3B59" w:rsidRPr="001D467A">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14:paraId="22FC2807" w14:textId="3966BF0F" w:rsidR="008A0E21" w:rsidRPr="001D467A" w:rsidRDefault="008A0E21" w:rsidP="008A0E21">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w</w:t>
      </w:r>
      <w:r w:rsidRPr="001D467A">
        <w:rPr>
          <w:kern w:val="22"/>
          <w:sz w:val="22"/>
          <w:szCs w:val="22"/>
        </w:rPr>
        <w:t xml:space="preserve">hen an individual is determined to be likely to require the level of care specified for this waiver and is in </w:t>
      </w:r>
      <w:r w:rsidR="004A3B59" w:rsidRPr="001D467A">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14:paraId="3E984CAA"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008A0E21" w:rsidRPr="001D467A">
        <w:rPr>
          <w:kern w:val="22"/>
          <w:sz w:val="22"/>
          <w:szCs w:val="22"/>
        </w:rPr>
        <w:t>.</w:t>
      </w:r>
      <w:r w:rsidR="008A0E21" w:rsidRPr="001D467A">
        <w:rPr>
          <w:kern w:val="22"/>
          <w:sz w:val="22"/>
          <w:szCs w:val="22"/>
        </w:rPr>
        <w:tab/>
        <w:t>Informed of any feasible alternatives under the waiver; and,</w:t>
      </w:r>
    </w:p>
    <w:p w14:paraId="73C1F178"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008A0E21" w:rsidRPr="001D467A">
        <w:rPr>
          <w:kern w:val="22"/>
          <w:sz w:val="22"/>
          <w:szCs w:val="22"/>
        </w:rPr>
        <w:t>.</w:t>
      </w:r>
      <w:r w:rsidR="008A0E21" w:rsidRPr="001D467A">
        <w:rPr>
          <w:kern w:val="22"/>
          <w:sz w:val="22"/>
          <w:szCs w:val="22"/>
        </w:rPr>
        <w:tab/>
        <w:t>Given the choice of either institutional or home and community</w:t>
      </w:r>
      <w:r w:rsidR="008A0E21" w:rsidRPr="001D467A">
        <w:rPr>
          <w:kern w:val="22"/>
          <w:sz w:val="22"/>
          <w:szCs w:val="22"/>
        </w:rPr>
        <w:noBreakHyphen/>
        <w:t>based waiver services.</w:t>
      </w:r>
      <w:r w:rsidR="001D467A">
        <w:rPr>
          <w:kern w:val="22"/>
          <w:sz w:val="22"/>
          <w:szCs w:val="22"/>
        </w:rPr>
        <w:t xml:space="preserve">  </w:t>
      </w:r>
    </w:p>
    <w:p w14:paraId="72596F05" w14:textId="35BC7D90" w:rsidR="008A0E21" w:rsidRPr="001D467A" w:rsidRDefault="008A0E21" w:rsidP="008A0E21">
      <w:pPr>
        <w:spacing w:after="60"/>
        <w:ind w:left="576"/>
        <w:jc w:val="both"/>
        <w:rPr>
          <w:kern w:val="22"/>
          <w:sz w:val="22"/>
          <w:szCs w:val="22"/>
        </w:rPr>
      </w:pPr>
      <w:r w:rsidRPr="001D467A">
        <w:rPr>
          <w:b/>
          <w:kern w:val="22"/>
          <w:sz w:val="22"/>
          <w:szCs w:val="22"/>
        </w:rPr>
        <w:t xml:space="preserve">Appendix </w:t>
      </w:r>
      <w:r w:rsidR="00623493" w:rsidRPr="001D467A">
        <w:rPr>
          <w:b/>
          <w:kern w:val="22"/>
          <w:sz w:val="22"/>
          <w:szCs w:val="22"/>
        </w:rPr>
        <w:t>B</w:t>
      </w:r>
      <w:r w:rsidRPr="001D467A">
        <w:rPr>
          <w:kern w:val="22"/>
          <w:sz w:val="22"/>
          <w:szCs w:val="22"/>
        </w:rPr>
        <w:t xml:space="preserve"> specifies the procedures that the </w:t>
      </w:r>
      <w:r w:rsidR="00435D03">
        <w:rPr>
          <w:kern w:val="22"/>
          <w:sz w:val="22"/>
          <w:szCs w:val="22"/>
        </w:rPr>
        <w:t>s</w:t>
      </w:r>
      <w:r w:rsidRPr="001D467A">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1D467A" w:rsidRDefault="008A0E21" w:rsidP="008A0E21">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Pr>
          <w:kern w:val="22"/>
          <w:sz w:val="22"/>
          <w:szCs w:val="22"/>
        </w:rPr>
        <w:t>s</w:t>
      </w:r>
      <w:r w:rsidRPr="001D467A">
        <w:rPr>
          <w:kern w:val="22"/>
          <w:sz w:val="22"/>
          <w:szCs w:val="22"/>
        </w:rPr>
        <w:t>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14:paraId="15B8269B" w14:textId="6425DA62" w:rsidR="008A0E21" w:rsidRPr="001D467A" w:rsidRDefault="008A0E21" w:rsidP="008A0E21">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Pr>
          <w:kern w:val="22"/>
          <w:sz w:val="22"/>
          <w:szCs w:val="22"/>
        </w:rPr>
        <w:t>s</w:t>
      </w:r>
      <w:r w:rsidRPr="001D467A">
        <w:rPr>
          <w:kern w:val="22"/>
          <w:sz w:val="22"/>
          <w:szCs w:val="22"/>
        </w:rPr>
        <w:t>tate's Medicaid program for these individuals in the institutional setting(s) specified for this waiver.</w:t>
      </w:r>
    </w:p>
    <w:p w14:paraId="54ADCBAB" w14:textId="1B37CEED" w:rsidR="008A0E21" w:rsidRPr="001D467A" w:rsidRDefault="008A0E21" w:rsidP="008A0E21">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00210B23" w:rsidRPr="001D467A">
        <w:rPr>
          <w:bCs/>
          <w:kern w:val="22"/>
          <w:sz w:val="22"/>
          <w:szCs w:val="22"/>
        </w:rPr>
        <w:t xml:space="preserve">The </w:t>
      </w:r>
      <w:r w:rsidR="009B0EFA">
        <w:rPr>
          <w:bCs/>
          <w:kern w:val="22"/>
          <w:sz w:val="22"/>
          <w:szCs w:val="22"/>
        </w:rPr>
        <w:t>s</w:t>
      </w:r>
      <w:r w:rsidR="00210B23" w:rsidRPr="001D467A">
        <w:rPr>
          <w:bCs/>
          <w:kern w:val="22"/>
          <w:sz w:val="22"/>
          <w:szCs w:val="22"/>
        </w:rPr>
        <w:t>tate assures that, a</w:t>
      </w:r>
      <w:r w:rsidRPr="001D467A">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1D467A" w:rsidRDefault="008A0E21" w:rsidP="008A0E21">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annually it will provide CMS with information concerning the impact of the waiver on the type, amount and cost of services provided under the Medicaid </w:t>
      </w:r>
      <w:r w:rsidR="009B0EFA">
        <w:rPr>
          <w:kern w:val="22"/>
          <w:sz w:val="22"/>
          <w:szCs w:val="22"/>
        </w:rPr>
        <w:t>s</w:t>
      </w:r>
      <w:r w:rsidRPr="001D467A">
        <w:rPr>
          <w:kern w:val="22"/>
          <w:sz w:val="22"/>
          <w:szCs w:val="22"/>
        </w:rPr>
        <w:t>tate plan and on the health and welfare of waiver participants.  This information will be consistent with a data collection plan designed by CMS.</w:t>
      </w:r>
    </w:p>
    <w:p w14:paraId="70271382" w14:textId="0C58A188" w:rsidR="008A0E21" w:rsidRPr="001D467A" w:rsidRDefault="008A0E21" w:rsidP="008A0E21">
      <w:pPr>
        <w:spacing w:after="60"/>
        <w:ind w:left="576" w:hanging="432"/>
        <w:jc w:val="both"/>
        <w:rPr>
          <w:kern w:val="22"/>
          <w:sz w:val="22"/>
          <w:szCs w:val="22"/>
        </w:rPr>
      </w:pPr>
      <w:r w:rsidRPr="001D467A">
        <w:rPr>
          <w:b/>
          <w:kern w:val="22"/>
          <w:sz w:val="22"/>
          <w:szCs w:val="22"/>
        </w:rPr>
        <w:lastRenderedPageBreak/>
        <w:t>I.</w:t>
      </w:r>
      <w:r w:rsidRPr="001D467A">
        <w:rPr>
          <w:b/>
          <w:kern w:val="22"/>
          <w:sz w:val="22"/>
          <w:szCs w:val="22"/>
        </w:rPr>
        <w:tab/>
        <w:t>Habilitation Services</w:t>
      </w:r>
      <w:r w:rsidRPr="001D467A">
        <w:rPr>
          <w:kern w:val="22"/>
          <w:sz w:val="22"/>
          <w:szCs w:val="22"/>
        </w:rPr>
        <w:t xml:space="preserve">.  The </w:t>
      </w:r>
      <w:r w:rsidR="009B0EFA">
        <w:rPr>
          <w:kern w:val="22"/>
          <w:sz w:val="22"/>
          <w:szCs w:val="22"/>
        </w:rPr>
        <w:t>s</w:t>
      </w:r>
      <w:r w:rsidRPr="001D467A">
        <w:rPr>
          <w:kern w:val="22"/>
          <w:sz w:val="22"/>
          <w:szCs w:val="22"/>
        </w:rPr>
        <w:t>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00591677" w:rsidRPr="001D467A">
        <w:rPr>
          <w:bCs/>
          <w:kern w:val="22"/>
          <w:sz w:val="22"/>
          <w:szCs w:val="22"/>
        </w:rPr>
        <w:t xml:space="preserve">Improvement </w:t>
      </w:r>
      <w:r w:rsidRPr="001D467A">
        <w:rPr>
          <w:bCs/>
          <w:kern w:val="22"/>
          <w:sz w:val="22"/>
          <w:szCs w:val="22"/>
        </w:rPr>
        <w:t>Act</w:t>
      </w:r>
      <w:r w:rsidR="00591677" w:rsidRPr="001D467A">
        <w:rPr>
          <w:bCs/>
          <w:kern w:val="22"/>
          <w:sz w:val="22"/>
          <w:szCs w:val="22"/>
        </w:rPr>
        <w:t xml:space="preserve"> of 2004</w:t>
      </w:r>
      <w:r w:rsidRPr="001D467A">
        <w:rPr>
          <w:bCs/>
          <w:kern w:val="22"/>
          <w:sz w:val="22"/>
          <w:szCs w:val="22"/>
        </w:rPr>
        <w:t xml:space="preserve"> (IDEA) or the Rehabilitation Act of 1973; and, (2) furnished as part of expanded habilitation services.</w:t>
      </w:r>
    </w:p>
    <w:p w14:paraId="26245984" w14:textId="0B584E71" w:rsidR="008A0E21" w:rsidRPr="00636442" w:rsidRDefault="008A0E21" w:rsidP="008A0E2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w:t>
      </w:r>
      <w:r w:rsidR="009B0EFA">
        <w:rPr>
          <w:bCs/>
          <w:kern w:val="22"/>
          <w:sz w:val="22"/>
          <w:szCs w:val="22"/>
        </w:rPr>
        <w:t>s</w:t>
      </w:r>
      <w:r w:rsidRPr="00636442">
        <w:rPr>
          <w:bCs/>
          <w:kern w:val="22"/>
          <w:sz w:val="22"/>
          <w:szCs w:val="22"/>
        </w:rPr>
        <w:t>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Pr>
          <w:kern w:val="22"/>
          <w:sz w:val="22"/>
          <w:szCs w:val="22"/>
        </w:rPr>
        <w:t>s</w:t>
      </w:r>
      <w:r w:rsidRPr="00636442">
        <w:rPr>
          <w:kern w:val="22"/>
          <w:sz w:val="22"/>
          <w:szCs w:val="22"/>
        </w:rPr>
        <w:t xml:space="preserve">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w:t>
      </w:r>
      <w:r w:rsidR="009B0EFA">
        <w:rPr>
          <w:kern w:val="22"/>
          <w:sz w:val="22"/>
          <w:szCs w:val="22"/>
        </w:rPr>
        <w:t>s</w:t>
      </w:r>
      <w:r w:rsidRPr="00636442">
        <w:rPr>
          <w:kern w:val="22"/>
          <w:sz w:val="22"/>
          <w:szCs w:val="22"/>
        </w:rPr>
        <w:t xml:space="preserve">tate has not included the optional Medicaid benefit cited </w:t>
      </w:r>
      <w:r w:rsidR="004644AA" w:rsidRPr="00636442">
        <w:rPr>
          <w:kern w:val="22"/>
          <w:sz w:val="22"/>
          <w:szCs w:val="22"/>
        </w:rPr>
        <w:br/>
      </w:r>
      <w:r w:rsidRPr="00636442">
        <w:rPr>
          <w:kern w:val="22"/>
          <w:sz w:val="22"/>
          <w:szCs w:val="22"/>
        </w:rPr>
        <w:t xml:space="preserve">in 42 CFR §440.160. </w:t>
      </w:r>
    </w:p>
    <w:p w14:paraId="5B8AD705" w14:textId="77777777" w:rsidR="008A0E21" w:rsidRPr="00A33D9E" w:rsidRDefault="008A0E21" w:rsidP="008A0E21">
      <w:pPr>
        <w:ind w:left="576" w:hanging="432"/>
        <w:rPr>
          <w:sz w:val="8"/>
          <w:szCs w:val="8"/>
          <w:highlight w:val="red"/>
        </w:rPr>
      </w:pPr>
    </w:p>
    <w:p w14:paraId="7867D240" w14:textId="77777777" w:rsidR="009936DF" w:rsidRDefault="009936DF">
      <w:pPr>
        <w:rPr>
          <w:rFonts w:ascii="Arial Narrow" w:hAnsi="Arial Narrow"/>
          <w:b/>
          <w:color w:val="FFFFFF"/>
          <w:sz w:val="32"/>
          <w:szCs w:val="32"/>
        </w:rPr>
      </w:pPr>
      <w:r>
        <w:rPr>
          <w:rFonts w:ascii="Arial Narrow" w:hAnsi="Arial Narrow"/>
          <w:b/>
          <w:color w:val="FFFFFF"/>
          <w:sz w:val="32"/>
          <w:szCs w:val="32"/>
        </w:rPr>
        <w:br w:type="page"/>
      </w:r>
    </w:p>
    <w:p w14:paraId="41F9CF9F" w14:textId="77777777" w:rsidR="008A0E21" w:rsidRPr="0063644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sidR="009936DF">
        <w:rPr>
          <w:rFonts w:ascii="Arial Narrow" w:hAnsi="Arial Narrow"/>
          <w:b/>
          <w:color w:val="FFFFFF"/>
          <w:sz w:val="32"/>
          <w:szCs w:val="32"/>
        </w:rPr>
        <w:t xml:space="preserve">. </w:t>
      </w:r>
      <w:r w:rsidR="008A0E21" w:rsidRPr="00636442">
        <w:rPr>
          <w:rFonts w:ascii="Arial Narrow" w:hAnsi="Arial Narrow"/>
          <w:b/>
          <w:color w:val="FFFFFF"/>
          <w:sz w:val="32"/>
          <w:szCs w:val="32"/>
        </w:rPr>
        <w:t>Additional Requirements</w:t>
      </w:r>
    </w:p>
    <w:p w14:paraId="279ECFAB" w14:textId="77777777" w:rsidR="008A0E21" w:rsidRPr="00636442" w:rsidRDefault="00795887" w:rsidP="008A0E21">
      <w:pPr>
        <w:spacing w:after="60"/>
        <w:ind w:left="576" w:hanging="432"/>
        <w:rPr>
          <w:b/>
          <w:i/>
          <w:sz w:val="22"/>
          <w:szCs w:val="22"/>
        </w:rPr>
      </w:pPr>
      <w:r w:rsidRPr="00795887">
        <w:rPr>
          <w:b/>
          <w:i/>
          <w:sz w:val="22"/>
          <w:szCs w:val="22"/>
        </w:rPr>
        <w:t>Note: Item 6-I must be completed.</w:t>
      </w:r>
    </w:p>
    <w:p w14:paraId="1291A2D9" w14:textId="55C60CAE" w:rsidR="003662A9" w:rsidRPr="00636442" w:rsidRDefault="008A0E21" w:rsidP="003662A9">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003662A9" w:rsidRPr="00636442">
        <w:rPr>
          <w:b/>
          <w:kern w:val="22"/>
          <w:sz w:val="22"/>
          <w:szCs w:val="22"/>
        </w:rPr>
        <w:t>Service Plan</w:t>
      </w:r>
      <w:r w:rsidR="003662A9" w:rsidRPr="00636442">
        <w:rPr>
          <w:kern w:val="22"/>
          <w:sz w:val="22"/>
          <w:szCs w:val="22"/>
        </w:rPr>
        <w:t>.  In accordance with 42 CFR §441.301(b)(1)(</w:t>
      </w:r>
      <w:proofErr w:type="spellStart"/>
      <w:r w:rsidR="003662A9" w:rsidRPr="00636442">
        <w:rPr>
          <w:kern w:val="22"/>
          <w:sz w:val="22"/>
          <w:szCs w:val="22"/>
        </w:rPr>
        <w:t>i</w:t>
      </w:r>
      <w:proofErr w:type="spellEnd"/>
      <w:r w:rsidR="003662A9" w:rsidRPr="00636442">
        <w:rPr>
          <w:kern w:val="22"/>
          <w:sz w:val="22"/>
          <w:szCs w:val="22"/>
        </w:rPr>
        <w:t xml:space="preserve">), a participant-centered service plan (of care) is developed for each participant employing the procedures specified in </w:t>
      </w:r>
      <w:r w:rsidR="003662A9" w:rsidRPr="00636442">
        <w:rPr>
          <w:b/>
          <w:kern w:val="22"/>
          <w:sz w:val="22"/>
          <w:szCs w:val="22"/>
        </w:rPr>
        <w:t>Appendix D</w:t>
      </w:r>
      <w:r w:rsidR="003662A9" w:rsidRPr="00636442">
        <w:rPr>
          <w:kern w:val="22"/>
          <w:sz w:val="22"/>
          <w:szCs w:val="22"/>
        </w:rPr>
        <w:t xml:space="preserve">.  All waiver services are furnished pursuant to the service plan.  The service plan describes: (a) the waiver services that are furnished to the participant, their projected frequency </w:t>
      </w:r>
      <w:r w:rsidR="00591677" w:rsidRPr="00636442">
        <w:rPr>
          <w:kern w:val="22"/>
          <w:sz w:val="22"/>
          <w:szCs w:val="22"/>
        </w:rPr>
        <w:t xml:space="preserve">and </w:t>
      </w:r>
      <w:r w:rsidR="003662A9" w:rsidRPr="00636442">
        <w:rPr>
          <w:kern w:val="22"/>
          <w:sz w:val="22"/>
          <w:szCs w:val="22"/>
        </w:rPr>
        <w:t xml:space="preserve">the type of provider </w:t>
      </w:r>
      <w:r w:rsidR="004D6273" w:rsidRPr="00636442">
        <w:rPr>
          <w:kern w:val="22"/>
          <w:sz w:val="22"/>
          <w:szCs w:val="22"/>
        </w:rPr>
        <w:t>that</w:t>
      </w:r>
      <w:r w:rsidR="003662A9" w:rsidRPr="00636442">
        <w:rPr>
          <w:kern w:val="22"/>
          <w:sz w:val="22"/>
          <w:szCs w:val="22"/>
        </w:rPr>
        <w:t xml:space="preserve"> furnishes each service and (b) the other services (regardless of funding source, including </w:t>
      </w:r>
      <w:r w:rsidR="009B0EFA">
        <w:rPr>
          <w:kern w:val="22"/>
          <w:sz w:val="22"/>
          <w:szCs w:val="22"/>
        </w:rPr>
        <w:t>s</w:t>
      </w:r>
      <w:r w:rsidR="003662A9" w:rsidRPr="0063644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636442" w:rsidRDefault="008A0E21" w:rsidP="008A0E21">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14:paraId="294F20C9" w14:textId="29E161EE" w:rsidR="008A0E21" w:rsidRPr="00636442" w:rsidRDefault="008A0E21" w:rsidP="008A0E21">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w:t>
      </w:r>
      <w:r w:rsidR="009B0EFA">
        <w:rPr>
          <w:kern w:val="22"/>
          <w:sz w:val="22"/>
          <w:szCs w:val="22"/>
        </w:rPr>
        <w:t>s</w:t>
      </w:r>
      <w:r w:rsidRPr="0063644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636442">
        <w:rPr>
          <w:kern w:val="22"/>
          <w:sz w:val="22"/>
          <w:szCs w:val="22"/>
        </w:rPr>
        <w:t xml:space="preserve"> </w:t>
      </w:r>
      <w:r w:rsidRPr="00636442">
        <w:rPr>
          <w:b/>
          <w:kern w:val="22"/>
          <w:sz w:val="22"/>
          <w:szCs w:val="22"/>
        </w:rPr>
        <w:t>Appendix I</w:t>
      </w:r>
      <w:r w:rsidRPr="00636442">
        <w:rPr>
          <w:kern w:val="22"/>
          <w:sz w:val="22"/>
          <w:szCs w:val="22"/>
        </w:rPr>
        <w:t>.</w:t>
      </w:r>
    </w:p>
    <w:p w14:paraId="5BA9812E" w14:textId="46769E75" w:rsidR="008A0E21" w:rsidRPr="001F7975" w:rsidRDefault="008A0E21" w:rsidP="008A0E21">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009B0EFA">
        <w:rPr>
          <w:kern w:val="22"/>
          <w:sz w:val="22"/>
          <w:szCs w:val="22"/>
        </w:rPr>
        <w:t>s</w:t>
      </w:r>
      <w:r w:rsidRPr="001F7975">
        <w:rPr>
          <w:kern w:val="22"/>
          <w:sz w:val="22"/>
          <w:szCs w:val="22"/>
        </w:rPr>
        <w:t>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14:paraId="10CDAA77" w14:textId="4FA9D4C8" w:rsidR="008A0E21" w:rsidRPr="001F7975" w:rsidRDefault="008A0E21" w:rsidP="008A0E21">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001F7975" w:rsidRP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w:t>
      </w:r>
      <w:r w:rsidR="009B0EFA">
        <w:rPr>
          <w:kern w:val="22"/>
          <w:sz w:val="22"/>
          <w:szCs w:val="22"/>
        </w:rPr>
        <w:t>s</w:t>
      </w:r>
      <w:r w:rsidRPr="001F7975">
        <w:rPr>
          <w:kern w:val="22"/>
          <w:sz w:val="22"/>
          <w:szCs w:val="22"/>
        </w:rPr>
        <w:t xml:space="preserve">tate has received approval to limit the number </w:t>
      </w:r>
      <w:r w:rsidR="000A7EBE" w:rsidRPr="001F7975">
        <w:rPr>
          <w:kern w:val="22"/>
          <w:sz w:val="22"/>
          <w:szCs w:val="22"/>
        </w:rPr>
        <w:t xml:space="preserve">of </w:t>
      </w:r>
      <w:r w:rsidRPr="001F7975">
        <w:rPr>
          <w:kern w:val="22"/>
          <w:sz w:val="22"/>
          <w:szCs w:val="22"/>
        </w:rPr>
        <w:t xml:space="preserve">providers under the provisions of §1915(b) or another </w:t>
      </w:r>
      <w:r w:rsidR="00B01B7F" w:rsidRPr="001F7975">
        <w:rPr>
          <w:kern w:val="22"/>
          <w:sz w:val="22"/>
          <w:szCs w:val="22"/>
        </w:rPr>
        <w:t>provision</w:t>
      </w:r>
      <w:r w:rsidRPr="001F7975">
        <w:rPr>
          <w:kern w:val="22"/>
          <w:sz w:val="22"/>
          <w:szCs w:val="22"/>
        </w:rPr>
        <w:t xml:space="preserve"> of the Act.</w:t>
      </w:r>
    </w:p>
    <w:p w14:paraId="3D114829" w14:textId="77777777" w:rsidR="008A0E21" w:rsidRPr="001F7975" w:rsidRDefault="008A0E21" w:rsidP="008A0E21">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xml:space="preserve">.  In accordance with 42 CFR §433 Subpart D, FFP is not claimed for services when another third-party (e.g., another </w:t>
      </w:r>
      <w:proofErr w:type="gramStart"/>
      <w:r w:rsidRPr="001F7975">
        <w:rPr>
          <w:kern w:val="22"/>
          <w:sz w:val="22"/>
          <w:szCs w:val="22"/>
        </w:rPr>
        <w:t>third party</w:t>
      </w:r>
      <w:proofErr w:type="gramEnd"/>
      <w:r w:rsidRPr="001F7975">
        <w:rPr>
          <w:kern w:val="22"/>
          <w:sz w:val="22"/>
          <w:szCs w:val="22"/>
        </w:rPr>
        <w:t xml:space="preserve"> health insurer or other federal or state program) is legally liable and responsible for the provision and payment of the service.</w:t>
      </w:r>
      <w:r w:rsidR="00591677" w:rsidRPr="001F7975">
        <w:rPr>
          <w:kern w:val="22"/>
          <w:sz w:val="22"/>
          <w:szCs w:val="22"/>
        </w:rPr>
        <w:t xml:space="preserve">  </w:t>
      </w:r>
      <w:r w:rsidR="0028547A" w:rsidRPr="001F7975">
        <w:rPr>
          <w:sz w:val="22"/>
          <w:szCs w:val="22"/>
        </w:rPr>
        <w:t xml:space="preserve">FFP also may not be claimed for services that are available without charge, or </w:t>
      </w:r>
      <w:r w:rsidR="00363FAF" w:rsidRPr="001F7975">
        <w:rPr>
          <w:sz w:val="22"/>
          <w:szCs w:val="22"/>
        </w:rPr>
        <w:t xml:space="preserve">as </w:t>
      </w:r>
      <w:r w:rsidR="0028547A" w:rsidRPr="001F7975">
        <w:rPr>
          <w:sz w:val="22"/>
          <w:szCs w:val="22"/>
        </w:rPr>
        <w:t xml:space="preserve">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w:t>
      </w:r>
      <w:proofErr w:type="gramStart"/>
      <w:r w:rsidR="0028547A" w:rsidRPr="001F7975">
        <w:rPr>
          <w:sz w:val="22"/>
          <w:szCs w:val="22"/>
        </w:rPr>
        <w:t>third party</w:t>
      </w:r>
      <w:proofErr w:type="gramEnd"/>
      <w:r w:rsidR="0028547A" w:rsidRPr="001F7975">
        <w:rPr>
          <w:sz w:val="22"/>
          <w:szCs w:val="22"/>
        </w:rPr>
        <w:t xml:space="preserve"> insurers. Alternatively, if a provider certifies that a particular legally liable </w:t>
      </w:r>
      <w:proofErr w:type="gramStart"/>
      <w:r w:rsidR="0028547A" w:rsidRPr="001F7975">
        <w:rPr>
          <w:sz w:val="22"/>
          <w:szCs w:val="22"/>
        </w:rPr>
        <w:t>third party</w:t>
      </w:r>
      <w:proofErr w:type="gramEnd"/>
      <w:r w:rsidR="0028547A" w:rsidRPr="001F7975">
        <w:rPr>
          <w:sz w:val="22"/>
          <w:szCs w:val="22"/>
        </w:rPr>
        <w:t xml:space="preserve"> insurer does not pay for the service(s), the provider may not generate further bills for that insurer for that annual period.</w:t>
      </w:r>
    </w:p>
    <w:p w14:paraId="5B0A17D2" w14:textId="6E5C7BD1" w:rsidR="008A0E21" w:rsidRPr="001F7975" w:rsidRDefault="008A0E21" w:rsidP="008A0E2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w:t>
      </w:r>
      <w:r w:rsidR="009B0EFA">
        <w:rPr>
          <w:kern w:val="22"/>
          <w:sz w:val="22"/>
          <w:szCs w:val="22"/>
        </w:rPr>
        <w:t>s</w:t>
      </w:r>
      <w:r w:rsidRPr="001F7975">
        <w:rPr>
          <w:kern w:val="22"/>
          <w:sz w:val="22"/>
          <w:szCs w:val="22"/>
        </w:rPr>
        <w:t>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00AB50C9" w:rsidRPr="001F7975">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w:t>
      </w:r>
      <w:r w:rsidR="009B0EFA">
        <w:rPr>
          <w:kern w:val="22"/>
          <w:sz w:val="22"/>
          <w:szCs w:val="22"/>
        </w:rPr>
        <w:t>s</w:t>
      </w:r>
      <w:r w:rsidRPr="001F7975">
        <w:rPr>
          <w:kern w:val="22"/>
          <w:sz w:val="22"/>
          <w:szCs w:val="22"/>
        </w:rPr>
        <w:t>tate’s procedures to provide individuals the opportunity to request a Fair Hearing</w:t>
      </w:r>
      <w:r w:rsidR="004B14EC" w:rsidRPr="001F7975">
        <w:rPr>
          <w:kern w:val="22"/>
          <w:sz w:val="22"/>
          <w:szCs w:val="22"/>
        </w:rPr>
        <w:t xml:space="preserve">, including providing notice of action as required in </w:t>
      </w:r>
      <w:r w:rsidR="003004D7" w:rsidRPr="001F7975">
        <w:rPr>
          <w:kern w:val="22"/>
          <w:sz w:val="22"/>
          <w:szCs w:val="22"/>
        </w:rPr>
        <w:br/>
      </w:r>
      <w:r w:rsidR="004B14EC" w:rsidRPr="001F7975">
        <w:rPr>
          <w:kern w:val="22"/>
          <w:sz w:val="22"/>
          <w:szCs w:val="22"/>
        </w:rPr>
        <w:t>42 CFR §431</w:t>
      </w:r>
      <w:r w:rsidRPr="001F7975">
        <w:rPr>
          <w:kern w:val="22"/>
          <w:sz w:val="22"/>
          <w:szCs w:val="22"/>
        </w:rPr>
        <w:t>.</w:t>
      </w:r>
      <w:r w:rsidR="004B14EC" w:rsidRPr="001F7975">
        <w:rPr>
          <w:kern w:val="22"/>
          <w:sz w:val="22"/>
          <w:szCs w:val="22"/>
        </w:rPr>
        <w:t>210.</w:t>
      </w:r>
    </w:p>
    <w:p w14:paraId="2D40C5B5" w14:textId="47EB6622" w:rsidR="008A0E21" w:rsidRPr="001F7975" w:rsidRDefault="008A0E21" w:rsidP="008A0E21">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003E169E" w:rsidRPr="001F7975">
        <w:rPr>
          <w:b/>
          <w:kern w:val="22"/>
          <w:sz w:val="22"/>
          <w:szCs w:val="22"/>
        </w:rPr>
        <w:t>Improvement</w:t>
      </w:r>
      <w:r w:rsidRPr="001F7975">
        <w:rPr>
          <w:b/>
          <w:kern w:val="22"/>
          <w:sz w:val="22"/>
          <w:szCs w:val="22"/>
        </w:rPr>
        <w:t>.</w:t>
      </w:r>
      <w:r w:rsidRPr="001F7975">
        <w:rPr>
          <w:kern w:val="22"/>
          <w:sz w:val="22"/>
          <w:szCs w:val="22"/>
        </w:rPr>
        <w:t xml:space="preserve">  The </w:t>
      </w:r>
      <w:r w:rsidR="009B0EFA">
        <w:rPr>
          <w:kern w:val="22"/>
          <w:sz w:val="22"/>
          <w:szCs w:val="22"/>
        </w:rPr>
        <w:t>s</w:t>
      </w:r>
      <w:r w:rsidRPr="001F7975">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Pr>
          <w:kern w:val="22"/>
          <w:sz w:val="22"/>
          <w:szCs w:val="22"/>
        </w:rPr>
        <w:t>s</w:t>
      </w:r>
      <w:r w:rsidRPr="001F7975">
        <w:rPr>
          <w:kern w:val="22"/>
          <w:sz w:val="22"/>
          <w:szCs w:val="22"/>
        </w:rPr>
        <w:t>tate assures the health and welfare of participants by monitoring: (a) level of care determinations; (b) individual plans and services delivery; (c) provider qualifications</w:t>
      </w:r>
      <w:r w:rsidR="00AB50C9" w:rsidRPr="001F7975">
        <w:rPr>
          <w:kern w:val="22"/>
          <w:sz w:val="22"/>
          <w:szCs w:val="22"/>
        </w:rPr>
        <w:t>;</w:t>
      </w:r>
      <w:r w:rsidRPr="001F7975">
        <w:rPr>
          <w:kern w:val="22"/>
          <w:sz w:val="22"/>
          <w:szCs w:val="22"/>
        </w:rPr>
        <w:t xml:space="preserve"> (d) participant health and welfare; (e) financial oversight and (f) administrative oversight of the waiver. The </w:t>
      </w:r>
      <w:r w:rsidR="009B0EFA">
        <w:rPr>
          <w:kern w:val="22"/>
          <w:sz w:val="22"/>
          <w:szCs w:val="22"/>
        </w:rPr>
        <w:t>s</w:t>
      </w:r>
      <w:r w:rsidRPr="001F7975">
        <w:rPr>
          <w:kern w:val="22"/>
          <w:sz w:val="22"/>
          <w:szCs w:val="22"/>
        </w:rPr>
        <w:t xml:space="preserve">tate further assures that all problems identified through its discovery processes are addressed in an appropriate and timely manner, consistent with the severity and nature of the problem.  </w:t>
      </w:r>
      <w:r w:rsidRPr="001F7975">
        <w:rPr>
          <w:kern w:val="22"/>
          <w:sz w:val="22"/>
          <w:szCs w:val="22"/>
        </w:rPr>
        <w:lastRenderedPageBreak/>
        <w:t xml:space="preserve">During the period that the waiver is in effect, the </w:t>
      </w:r>
      <w:r w:rsidR="009B0EFA">
        <w:rPr>
          <w:kern w:val="22"/>
          <w:sz w:val="22"/>
          <w:szCs w:val="22"/>
        </w:rPr>
        <w:t>s</w:t>
      </w:r>
      <w:r w:rsidRPr="001F7975">
        <w:rPr>
          <w:kern w:val="22"/>
          <w:sz w:val="22"/>
          <w:szCs w:val="22"/>
        </w:rPr>
        <w:t xml:space="preserve">tate will implement the Quality </w:t>
      </w:r>
      <w:r w:rsidR="003E169E" w:rsidRPr="001F7975">
        <w:rPr>
          <w:kern w:val="22"/>
          <w:sz w:val="22"/>
          <w:szCs w:val="22"/>
        </w:rPr>
        <w:t>Improvement</w:t>
      </w:r>
      <w:r w:rsidRPr="001F7975">
        <w:rPr>
          <w:kern w:val="22"/>
          <w:sz w:val="22"/>
          <w:szCs w:val="22"/>
        </w:rPr>
        <w:t xml:space="preserve"> Strategy specified </w:t>
      </w:r>
      <w:r w:rsidR="003E169E" w:rsidRPr="001F7975">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14:paraId="28ED723E" w14:textId="2CB9F028" w:rsidR="008A0E21" w:rsidRPr="00B00E87" w:rsidRDefault="008A0E21" w:rsidP="008A0E21">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w:t>
      </w:r>
      <w:r w:rsidR="009B0EFA">
        <w:rPr>
          <w:kern w:val="22"/>
          <w:sz w:val="22"/>
          <w:szCs w:val="22"/>
        </w:rPr>
        <w:t>s</w:t>
      </w:r>
      <w:r w:rsidRPr="00B00E87">
        <w:rPr>
          <w:kern w:val="22"/>
          <w:sz w:val="22"/>
          <w:szCs w:val="22"/>
        </w:rPr>
        <w:t xml:space="preserve">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00E87" w14:paraId="627DDEAB" w14:textId="77777777">
        <w:tc>
          <w:tcPr>
            <w:tcW w:w="10152" w:type="dxa"/>
            <w:shd w:val="pct10" w:color="auto" w:fill="auto"/>
          </w:tcPr>
          <w:p w14:paraId="384484EC" w14:textId="77777777" w:rsidR="00C323E3" w:rsidRPr="00B00E87" w:rsidRDefault="00C323E3" w:rsidP="00C323E3">
            <w:pPr>
              <w:rPr>
                <w:sz w:val="22"/>
                <w:szCs w:val="22"/>
              </w:rPr>
            </w:pPr>
          </w:p>
          <w:p w14:paraId="37AC27C1" w14:textId="77777777" w:rsidR="00A76DC9" w:rsidRPr="00B00E87" w:rsidRDefault="00A76DC9" w:rsidP="00A76DC9">
            <w:pPr>
              <w:spacing w:before="60"/>
              <w:rPr>
                <w:sz w:val="22"/>
                <w:szCs w:val="22"/>
              </w:rPr>
            </w:pPr>
          </w:p>
        </w:tc>
      </w:tr>
    </w:tbl>
    <w:p w14:paraId="11D431DF" w14:textId="743F0525" w:rsidR="008A0E21" w:rsidRPr="00B00E87" w:rsidRDefault="008A0E21" w:rsidP="008A0E21">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w:t>
      </w:r>
      <w:r w:rsidR="009B0EFA">
        <w:rPr>
          <w:bCs/>
          <w:kern w:val="22"/>
          <w:sz w:val="22"/>
          <w:szCs w:val="22"/>
        </w:rPr>
        <w:t>s</w:t>
      </w:r>
      <w:r w:rsidRPr="00B00E87">
        <w:rPr>
          <w:bCs/>
          <w:kern w:val="22"/>
          <w:sz w:val="22"/>
          <w:szCs w:val="22"/>
        </w:rPr>
        <w:t xml:space="preserve">tate assures that it has notified in writing all federally-recognized Tribal Governments </w:t>
      </w:r>
      <w:r w:rsidR="00B01B7F" w:rsidRPr="00B00E87">
        <w:rPr>
          <w:bCs/>
          <w:kern w:val="22"/>
          <w:sz w:val="22"/>
          <w:szCs w:val="22"/>
        </w:rPr>
        <w:t xml:space="preserve">that </w:t>
      </w:r>
      <w:r w:rsidRPr="00B00E87">
        <w:rPr>
          <w:bCs/>
          <w:kern w:val="22"/>
          <w:sz w:val="22"/>
          <w:szCs w:val="22"/>
        </w:rPr>
        <w:t>maintain</w:t>
      </w:r>
      <w:r w:rsidR="005D2675" w:rsidRPr="00B00E87">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00E87">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14:paraId="1489F322" w14:textId="388D793E" w:rsidR="008A0E21" w:rsidRPr="00B00E87" w:rsidRDefault="008A0E21" w:rsidP="00C87532">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00AB50C9" w:rsidRPr="00B00E87">
        <w:rPr>
          <w:b/>
          <w:bCs/>
          <w:kern w:val="22"/>
          <w:sz w:val="22"/>
          <w:szCs w:val="22"/>
        </w:rPr>
        <w:t>t</w:t>
      </w:r>
      <w:r w:rsidRPr="00B00E87">
        <w:rPr>
          <w:b/>
          <w:bCs/>
          <w:kern w:val="22"/>
          <w:sz w:val="22"/>
          <w:szCs w:val="22"/>
        </w:rPr>
        <w:t xml:space="preserve"> Persons</w:t>
      </w:r>
      <w:r w:rsidRPr="00B00E87">
        <w:rPr>
          <w:bCs/>
          <w:kern w:val="22"/>
          <w:sz w:val="22"/>
          <w:szCs w:val="22"/>
        </w:rPr>
        <w:t xml:space="preserve">.  The </w:t>
      </w:r>
      <w:r w:rsidR="00250151">
        <w:rPr>
          <w:bCs/>
          <w:kern w:val="22"/>
          <w:sz w:val="22"/>
          <w:szCs w:val="22"/>
        </w:rPr>
        <w:t>s</w:t>
      </w:r>
      <w:r w:rsidRPr="00B00E87">
        <w:rPr>
          <w:bCs/>
          <w:kern w:val="22"/>
          <w:sz w:val="22"/>
          <w:szCs w:val="22"/>
        </w:rPr>
        <w:t>tate assures that it provides meaningful access to waiver services by Limited English Proficien</w:t>
      </w:r>
      <w:r w:rsidR="001E6A68" w:rsidRPr="00B00E87">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w:t>
      </w:r>
      <w:r w:rsidR="00250151">
        <w:rPr>
          <w:bCs/>
          <w:kern w:val="22"/>
          <w:sz w:val="22"/>
          <w:szCs w:val="22"/>
        </w:rPr>
        <w:t>s</w:t>
      </w:r>
      <w:r w:rsidRPr="00B00E87">
        <w:rPr>
          <w:bCs/>
          <w:kern w:val="22"/>
          <w:sz w:val="22"/>
          <w:szCs w:val="22"/>
        </w:rPr>
        <w:t>tate assures meaningful access to waiver services by Limited English Proficien</w:t>
      </w:r>
      <w:r w:rsidR="001E6A68" w:rsidRPr="00B00E87">
        <w:rPr>
          <w:bCs/>
          <w:kern w:val="22"/>
          <w:sz w:val="22"/>
          <w:szCs w:val="22"/>
        </w:rPr>
        <w:t>t</w:t>
      </w:r>
      <w:r w:rsidRPr="00B00E87">
        <w:rPr>
          <w:bCs/>
          <w:kern w:val="22"/>
          <w:sz w:val="22"/>
          <w:szCs w:val="22"/>
        </w:rPr>
        <w:t xml:space="preserve"> persons.</w:t>
      </w:r>
    </w:p>
    <w:p w14:paraId="0B411EE5" w14:textId="77777777" w:rsidR="004D10C4" w:rsidRDefault="004D10C4">
      <w:pPr>
        <w:rPr>
          <w:rFonts w:ascii="Arial Narrow" w:hAnsi="Arial Narrow"/>
          <w:b/>
          <w:color w:val="FFFFFF"/>
          <w:sz w:val="32"/>
          <w:szCs w:val="32"/>
        </w:rPr>
      </w:pPr>
      <w:r>
        <w:rPr>
          <w:rFonts w:ascii="Arial Narrow" w:hAnsi="Arial Narrow"/>
          <w:b/>
          <w:color w:val="FFFFFF"/>
          <w:sz w:val="32"/>
          <w:szCs w:val="32"/>
        </w:rPr>
        <w:br w:type="page"/>
      </w:r>
    </w:p>
    <w:p w14:paraId="5C4AEBDD" w14:textId="77777777" w:rsidR="008A0E21" w:rsidRPr="00B00E8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sidR="008A0E21" w:rsidRPr="00B00E87">
        <w:rPr>
          <w:rFonts w:ascii="Arial Narrow" w:hAnsi="Arial Narrow"/>
          <w:b/>
          <w:color w:val="FFFFFF"/>
          <w:sz w:val="32"/>
          <w:szCs w:val="32"/>
        </w:rPr>
        <w:t>.</w:t>
      </w:r>
      <w:r w:rsidR="004D10C4">
        <w:rPr>
          <w:rFonts w:ascii="Arial Narrow" w:hAnsi="Arial Narrow"/>
          <w:b/>
          <w:color w:val="FFFFFF"/>
          <w:sz w:val="32"/>
          <w:szCs w:val="32"/>
        </w:rPr>
        <w:t xml:space="preserve"> </w:t>
      </w:r>
      <w:r w:rsidR="008A0E21" w:rsidRPr="00B00E87">
        <w:rPr>
          <w:rFonts w:ascii="Arial Narrow" w:hAnsi="Arial Narrow"/>
          <w:b/>
          <w:color w:val="FFFFFF"/>
          <w:sz w:val="32"/>
          <w:szCs w:val="32"/>
        </w:rPr>
        <w:t>Contact Person(s)</w:t>
      </w:r>
    </w:p>
    <w:p w14:paraId="414771B9" w14:textId="77777777" w:rsidR="008A0E21" w:rsidRPr="00B00E87" w:rsidRDefault="008A0E21" w:rsidP="00B01B7F">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00B01B7F" w:rsidRPr="00B00E87">
        <w:rPr>
          <w:sz w:val="22"/>
          <w:szCs w:val="22"/>
        </w:rPr>
        <w:t>a</w:t>
      </w:r>
      <w:r w:rsidR="005D2675" w:rsidRPr="00B00E87">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00E87" w14:paraId="3AD62735" w14:textId="77777777" w:rsidTr="004D10C4">
        <w:tc>
          <w:tcPr>
            <w:tcW w:w="2720" w:type="dxa"/>
            <w:tcBorders>
              <w:right w:val="single" w:sz="12" w:space="0" w:color="auto"/>
            </w:tcBorders>
            <w:vAlign w:val="center"/>
          </w:tcPr>
          <w:p w14:paraId="6CE2AA62"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77777777" w:rsidR="00A03CC0" w:rsidRPr="00B00E87" w:rsidRDefault="00A03CC0" w:rsidP="00C323E3">
            <w:pPr>
              <w:tabs>
                <w:tab w:val="left" w:pos="1440"/>
              </w:tabs>
              <w:rPr>
                <w:sz w:val="22"/>
                <w:szCs w:val="22"/>
              </w:rPr>
            </w:pPr>
          </w:p>
        </w:tc>
      </w:tr>
      <w:tr w:rsidR="0030297A" w:rsidRPr="00B00E87" w14:paraId="73FB0133" w14:textId="77777777" w:rsidTr="004D10C4">
        <w:tc>
          <w:tcPr>
            <w:tcW w:w="2720" w:type="dxa"/>
            <w:tcBorders>
              <w:right w:val="single" w:sz="12" w:space="0" w:color="auto"/>
            </w:tcBorders>
            <w:vAlign w:val="center"/>
          </w:tcPr>
          <w:p w14:paraId="44AAF7D1" w14:textId="77777777" w:rsidR="0030297A" w:rsidRPr="00B00E87" w:rsidRDefault="00407B11" w:rsidP="0071612D">
            <w:pPr>
              <w:tabs>
                <w:tab w:val="left" w:pos="1440"/>
              </w:tabs>
              <w:spacing w:after="60"/>
              <w:rPr>
                <w:b/>
                <w:sz w:val="22"/>
                <w:szCs w:val="22"/>
              </w:rPr>
            </w:pPr>
            <w:r>
              <w:rPr>
                <w:b/>
                <w:sz w:val="22"/>
                <w:szCs w:val="22"/>
              </w:rPr>
              <w:t>First</w:t>
            </w:r>
            <w:r w:rsidRPr="00B00E87">
              <w:rPr>
                <w:b/>
                <w:sz w:val="22"/>
                <w:szCs w:val="22"/>
              </w:rPr>
              <w:t xml:space="preserve"> </w:t>
            </w:r>
            <w:r w:rsidR="0030297A" w:rsidRPr="00B00E87">
              <w:rPr>
                <w:b/>
                <w:sz w:val="22"/>
                <w:szCs w:val="22"/>
              </w:rPr>
              <w:t>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77777777" w:rsidR="0030297A" w:rsidRPr="00B00E87" w:rsidRDefault="0030297A" w:rsidP="00C323E3">
            <w:pPr>
              <w:tabs>
                <w:tab w:val="left" w:pos="1440"/>
              </w:tabs>
              <w:rPr>
                <w:sz w:val="22"/>
                <w:szCs w:val="22"/>
              </w:rPr>
            </w:pPr>
          </w:p>
        </w:tc>
      </w:tr>
      <w:tr w:rsidR="00A03CC0" w:rsidRPr="00B00E87" w14:paraId="59DE4C04" w14:textId="77777777" w:rsidTr="004D10C4">
        <w:tc>
          <w:tcPr>
            <w:tcW w:w="2720" w:type="dxa"/>
            <w:tcBorders>
              <w:right w:val="single" w:sz="12" w:space="0" w:color="auto"/>
            </w:tcBorders>
            <w:vAlign w:val="center"/>
          </w:tcPr>
          <w:p w14:paraId="7F69FEBB" w14:textId="77777777" w:rsidR="00A03CC0" w:rsidRPr="00B00E87" w:rsidRDefault="00A03CC0" w:rsidP="0071612D">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77777777" w:rsidR="00A03CC0" w:rsidRPr="00B00E87" w:rsidRDefault="00A03CC0" w:rsidP="00C323E3">
            <w:pPr>
              <w:tabs>
                <w:tab w:val="left" w:pos="1440"/>
              </w:tabs>
              <w:rPr>
                <w:sz w:val="22"/>
                <w:szCs w:val="22"/>
              </w:rPr>
            </w:pPr>
          </w:p>
        </w:tc>
      </w:tr>
      <w:tr w:rsidR="00A03CC0" w:rsidRPr="00B00E87" w14:paraId="0DD19671" w14:textId="77777777" w:rsidTr="004D10C4">
        <w:tc>
          <w:tcPr>
            <w:tcW w:w="2720" w:type="dxa"/>
            <w:tcBorders>
              <w:right w:val="single" w:sz="12" w:space="0" w:color="auto"/>
            </w:tcBorders>
            <w:vAlign w:val="center"/>
          </w:tcPr>
          <w:p w14:paraId="40171DE7" w14:textId="77777777" w:rsidR="00A03CC0" w:rsidRPr="00B00E87" w:rsidRDefault="00A03CC0" w:rsidP="0071612D">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7777777" w:rsidR="00A03CC0" w:rsidRPr="00B00E87" w:rsidRDefault="00A03CC0" w:rsidP="00C323E3">
            <w:pPr>
              <w:tabs>
                <w:tab w:val="left" w:pos="1440"/>
              </w:tabs>
              <w:rPr>
                <w:sz w:val="22"/>
                <w:szCs w:val="22"/>
              </w:rPr>
            </w:pPr>
          </w:p>
        </w:tc>
      </w:tr>
      <w:tr w:rsidR="00A03CC0" w:rsidRPr="00B00E87" w14:paraId="37CF2832" w14:textId="77777777" w:rsidTr="004D10C4">
        <w:tc>
          <w:tcPr>
            <w:tcW w:w="2720" w:type="dxa"/>
            <w:tcBorders>
              <w:right w:val="single" w:sz="12" w:space="0" w:color="auto"/>
            </w:tcBorders>
            <w:vAlign w:val="center"/>
          </w:tcPr>
          <w:p w14:paraId="3C85379B" w14:textId="77777777" w:rsidR="00A03CC0" w:rsidRPr="00B00E87" w:rsidRDefault="00A03CC0" w:rsidP="00B00E87">
            <w:pPr>
              <w:tabs>
                <w:tab w:val="left" w:pos="1440"/>
              </w:tabs>
              <w:spacing w:after="60"/>
              <w:rPr>
                <w:b/>
                <w:sz w:val="22"/>
                <w:szCs w:val="22"/>
              </w:rPr>
            </w:pPr>
            <w:proofErr w:type="gramStart"/>
            <w:r w:rsidRPr="00B00E87">
              <w:rPr>
                <w:b/>
                <w:sz w:val="22"/>
                <w:szCs w:val="22"/>
              </w:rPr>
              <w:t>Address</w:t>
            </w:r>
            <w:r w:rsidR="0030297A" w:rsidRPr="00B00E87">
              <w:rPr>
                <w:b/>
                <w:sz w:val="22"/>
                <w:szCs w:val="22"/>
              </w:rPr>
              <w:t xml:space="preserve"> </w:t>
            </w:r>
            <w:r w:rsidRPr="00B00E87">
              <w:rPr>
                <w:b/>
                <w:sz w:val="22"/>
                <w:szCs w:val="22"/>
              </w:rPr>
              <w:t>:</w:t>
            </w:r>
            <w:proofErr w:type="gramEnd"/>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77777777" w:rsidR="00A03CC0" w:rsidRPr="00B00E87" w:rsidRDefault="00A03CC0" w:rsidP="00C323E3">
            <w:pPr>
              <w:tabs>
                <w:tab w:val="left" w:pos="1440"/>
              </w:tabs>
              <w:rPr>
                <w:sz w:val="22"/>
                <w:szCs w:val="22"/>
              </w:rPr>
            </w:pPr>
          </w:p>
        </w:tc>
      </w:tr>
      <w:tr w:rsidR="0030297A" w:rsidRPr="00B00E87" w14:paraId="2648B52C" w14:textId="77777777" w:rsidTr="004D10C4">
        <w:tc>
          <w:tcPr>
            <w:tcW w:w="2720" w:type="dxa"/>
            <w:tcBorders>
              <w:right w:val="single" w:sz="12" w:space="0" w:color="auto"/>
            </w:tcBorders>
            <w:vAlign w:val="center"/>
          </w:tcPr>
          <w:p w14:paraId="2145D4B1" w14:textId="77777777" w:rsidR="0030297A" w:rsidRPr="00B00E87" w:rsidRDefault="0030297A" w:rsidP="0071612D">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7777777" w:rsidR="0030297A" w:rsidRPr="00B00E87" w:rsidRDefault="0030297A" w:rsidP="00C323E3">
            <w:pPr>
              <w:tabs>
                <w:tab w:val="left" w:pos="1440"/>
              </w:tabs>
              <w:rPr>
                <w:sz w:val="22"/>
                <w:szCs w:val="22"/>
              </w:rPr>
            </w:pPr>
          </w:p>
        </w:tc>
      </w:tr>
      <w:tr w:rsidR="0030297A" w:rsidRPr="00B00E87" w14:paraId="48E99B0F" w14:textId="77777777" w:rsidTr="004D10C4">
        <w:tc>
          <w:tcPr>
            <w:tcW w:w="2720" w:type="dxa"/>
            <w:tcBorders>
              <w:right w:val="single" w:sz="12" w:space="0" w:color="auto"/>
            </w:tcBorders>
            <w:vAlign w:val="center"/>
          </w:tcPr>
          <w:p w14:paraId="4E5B1500" w14:textId="77777777" w:rsidR="0030297A" w:rsidRPr="00B00E87" w:rsidRDefault="0030297A" w:rsidP="0071612D">
            <w:pPr>
              <w:tabs>
                <w:tab w:val="left" w:pos="1440"/>
              </w:tabs>
              <w:spacing w:after="60"/>
              <w:rPr>
                <w:b/>
                <w:sz w:val="22"/>
                <w:szCs w:val="22"/>
              </w:rPr>
            </w:pPr>
            <w:r w:rsidRPr="00B00E87">
              <w:rPr>
                <w:b/>
                <w:sz w:val="22"/>
                <w:szCs w:val="22"/>
              </w:rPr>
              <w:t>City</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77777777" w:rsidR="0030297A" w:rsidRPr="00B00E87" w:rsidRDefault="0030297A" w:rsidP="00C323E3">
            <w:pPr>
              <w:tabs>
                <w:tab w:val="left" w:pos="1440"/>
              </w:tabs>
              <w:rPr>
                <w:sz w:val="22"/>
                <w:szCs w:val="22"/>
              </w:rPr>
            </w:pPr>
          </w:p>
        </w:tc>
      </w:tr>
      <w:tr w:rsidR="0030297A" w:rsidRPr="00B00E87" w14:paraId="708AF194" w14:textId="77777777" w:rsidTr="004D10C4">
        <w:tc>
          <w:tcPr>
            <w:tcW w:w="2720" w:type="dxa"/>
            <w:tcBorders>
              <w:right w:val="single" w:sz="12" w:space="0" w:color="auto"/>
            </w:tcBorders>
            <w:vAlign w:val="center"/>
          </w:tcPr>
          <w:p w14:paraId="44EE6105" w14:textId="77777777" w:rsidR="0030297A" w:rsidRPr="00B00E87" w:rsidRDefault="0030297A" w:rsidP="0071612D">
            <w:pPr>
              <w:tabs>
                <w:tab w:val="left" w:pos="1440"/>
              </w:tabs>
              <w:spacing w:after="60"/>
              <w:rPr>
                <w:b/>
                <w:sz w:val="22"/>
                <w:szCs w:val="22"/>
              </w:rPr>
            </w:pPr>
            <w:r w:rsidRPr="00B00E87">
              <w:rPr>
                <w:b/>
                <w:sz w:val="22"/>
                <w:szCs w:val="22"/>
              </w:rPr>
              <w:t>State</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7777777" w:rsidR="0030297A" w:rsidRPr="00B00E87" w:rsidRDefault="0030297A" w:rsidP="00C323E3">
            <w:pPr>
              <w:tabs>
                <w:tab w:val="left" w:pos="1440"/>
              </w:tabs>
              <w:rPr>
                <w:sz w:val="22"/>
                <w:szCs w:val="22"/>
              </w:rPr>
            </w:pPr>
          </w:p>
        </w:tc>
      </w:tr>
      <w:tr w:rsidR="0030297A" w:rsidRPr="00B00E87" w14:paraId="00385F76" w14:textId="77777777" w:rsidTr="004D10C4">
        <w:tc>
          <w:tcPr>
            <w:tcW w:w="2720" w:type="dxa"/>
            <w:tcBorders>
              <w:right w:val="single" w:sz="12" w:space="0" w:color="auto"/>
            </w:tcBorders>
            <w:vAlign w:val="center"/>
          </w:tcPr>
          <w:p w14:paraId="1D62B161" w14:textId="77777777" w:rsidR="0030297A" w:rsidRPr="00B00E87" w:rsidRDefault="0030297A" w:rsidP="00407B11">
            <w:pPr>
              <w:tabs>
                <w:tab w:val="left" w:pos="1440"/>
              </w:tabs>
              <w:spacing w:after="60"/>
              <w:rPr>
                <w:b/>
                <w:sz w:val="22"/>
                <w:szCs w:val="22"/>
              </w:rPr>
            </w:pPr>
            <w:r w:rsidRPr="00B00E87">
              <w:rPr>
                <w:b/>
                <w:sz w:val="22"/>
                <w:szCs w:val="22"/>
              </w:rPr>
              <w:t>Zip</w:t>
            </w:r>
            <w:r w:rsidR="00407B11">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77777777" w:rsidR="0030297A" w:rsidRPr="00B00E87" w:rsidRDefault="0030297A" w:rsidP="00C323E3">
            <w:pPr>
              <w:tabs>
                <w:tab w:val="left" w:pos="1440"/>
              </w:tabs>
              <w:rPr>
                <w:sz w:val="22"/>
                <w:szCs w:val="22"/>
              </w:rPr>
            </w:pPr>
          </w:p>
        </w:tc>
      </w:tr>
      <w:tr w:rsidR="004D10C4" w:rsidRPr="00B00E87" w14:paraId="196B6E15" w14:textId="77777777" w:rsidTr="004D10C4">
        <w:trPr>
          <w:trHeight w:val="303"/>
        </w:trPr>
        <w:tc>
          <w:tcPr>
            <w:tcW w:w="2720" w:type="dxa"/>
            <w:tcBorders>
              <w:right w:val="single" w:sz="12" w:space="0" w:color="auto"/>
            </w:tcBorders>
            <w:vAlign w:val="center"/>
          </w:tcPr>
          <w:p w14:paraId="0DB2F289" w14:textId="77777777" w:rsidR="004D10C4" w:rsidRPr="00B00E87" w:rsidRDefault="004D10C4" w:rsidP="00C323E3">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14:paraId="250F1BE2" w14:textId="77777777" w:rsidR="004D10C4" w:rsidRPr="00B00E87" w:rsidRDefault="004D10C4" w:rsidP="00C323E3">
            <w:pPr>
              <w:tabs>
                <w:tab w:val="left" w:pos="1440"/>
              </w:tabs>
              <w:rPr>
                <w:sz w:val="22"/>
                <w:szCs w:val="22"/>
              </w:rPr>
            </w:pPr>
          </w:p>
        </w:tc>
        <w:tc>
          <w:tcPr>
            <w:tcW w:w="630" w:type="dxa"/>
            <w:tcBorders>
              <w:right w:val="single" w:sz="12" w:space="0" w:color="auto"/>
            </w:tcBorders>
            <w:vAlign w:val="center"/>
          </w:tcPr>
          <w:p w14:paraId="4FAD7217" w14:textId="77777777" w:rsidR="004D10C4" w:rsidRPr="004D10C4" w:rsidRDefault="004D10C4" w:rsidP="00C323E3">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00E87"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B00E87" w:rsidRDefault="004D10C4" w:rsidP="004D10C4">
            <w:pPr>
              <w:tabs>
                <w:tab w:val="left" w:pos="1440"/>
              </w:tabs>
              <w:jc w:val="center"/>
              <w:rPr>
                <w:sz w:val="22"/>
                <w:szCs w:val="22"/>
              </w:rPr>
            </w:pPr>
            <w:r w:rsidRPr="001D65B5">
              <w:rPr>
                <w:sz w:val="22"/>
                <w:szCs w:val="22"/>
              </w:rPr>
              <w:sym w:font="Wingdings" w:char="F0A8"/>
            </w:r>
          </w:p>
        </w:tc>
        <w:tc>
          <w:tcPr>
            <w:tcW w:w="2250" w:type="dxa"/>
            <w:tcBorders>
              <w:right w:val="single" w:sz="12" w:space="0" w:color="auto"/>
            </w:tcBorders>
            <w:vAlign w:val="center"/>
          </w:tcPr>
          <w:p w14:paraId="607F945C" w14:textId="77777777" w:rsidR="004D10C4" w:rsidRPr="004D10C4" w:rsidRDefault="004D10C4" w:rsidP="00C323E3">
            <w:pPr>
              <w:tabs>
                <w:tab w:val="left" w:pos="1440"/>
              </w:tabs>
              <w:rPr>
                <w:b/>
                <w:sz w:val="22"/>
                <w:szCs w:val="22"/>
              </w:rPr>
            </w:pPr>
            <w:r>
              <w:rPr>
                <w:b/>
                <w:sz w:val="22"/>
                <w:szCs w:val="22"/>
              </w:rPr>
              <w:t>TTY</w:t>
            </w:r>
          </w:p>
        </w:tc>
      </w:tr>
      <w:tr w:rsidR="004D10C4" w:rsidRPr="00B00E87" w14:paraId="2A4C1A5D" w14:textId="77777777" w:rsidTr="004D10C4">
        <w:tc>
          <w:tcPr>
            <w:tcW w:w="2720" w:type="dxa"/>
            <w:tcBorders>
              <w:right w:val="single" w:sz="12" w:space="0" w:color="auto"/>
            </w:tcBorders>
            <w:vAlign w:val="center"/>
          </w:tcPr>
          <w:p w14:paraId="496ADB3E" w14:textId="77777777" w:rsidR="004D10C4" w:rsidRPr="00B00E87" w:rsidRDefault="004D10C4" w:rsidP="0071612D">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77777777" w:rsidR="004D10C4" w:rsidRPr="00B00E87" w:rsidRDefault="004D10C4" w:rsidP="00C323E3">
            <w:pPr>
              <w:tabs>
                <w:tab w:val="left" w:pos="1440"/>
              </w:tabs>
              <w:rPr>
                <w:sz w:val="22"/>
                <w:szCs w:val="22"/>
              </w:rPr>
            </w:pPr>
          </w:p>
        </w:tc>
      </w:tr>
      <w:tr w:rsidR="004D10C4" w:rsidRPr="00B00E87" w14:paraId="3565DBD8" w14:textId="77777777" w:rsidTr="004D10C4">
        <w:tc>
          <w:tcPr>
            <w:tcW w:w="2720" w:type="dxa"/>
            <w:tcBorders>
              <w:right w:val="single" w:sz="12" w:space="0" w:color="auto"/>
            </w:tcBorders>
            <w:vAlign w:val="center"/>
          </w:tcPr>
          <w:p w14:paraId="449C1FFA" w14:textId="77777777" w:rsidR="004D10C4" w:rsidRPr="00B00E87" w:rsidRDefault="004D10C4" w:rsidP="0071612D">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77777777" w:rsidR="004D10C4" w:rsidRPr="00B00E87" w:rsidRDefault="004D10C4" w:rsidP="00C323E3">
            <w:pPr>
              <w:tabs>
                <w:tab w:val="left" w:pos="1440"/>
              </w:tabs>
              <w:rPr>
                <w:sz w:val="22"/>
                <w:szCs w:val="22"/>
              </w:rPr>
            </w:pPr>
          </w:p>
        </w:tc>
      </w:tr>
    </w:tbl>
    <w:p w14:paraId="1FAFCAE8" w14:textId="2671049C" w:rsidR="008A0E21" w:rsidRPr="00B00E87" w:rsidRDefault="008A0E21" w:rsidP="00C87532">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w:t>
      </w:r>
      <w:r w:rsidR="00250151">
        <w:rPr>
          <w:sz w:val="22"/>
          <w:szCs w:val="22"/>
        </w:rPr>
        <w:t>s</w:t>
      </w:r>
      <w:r w:rsidRPr="00B00E87">
        <w:rPr>
          <w:sz w:val="22"/>
          <w:szCs w:val="22"/>
        </w:rPr>
        <w:t xml:space="preserve">tate </w:t>
      </w:r>
      <w:r w:rsidR="00B01B7F" w:rsidRPr="00B00E87">
        <w:rPr>
          <w:sz w:val="22"/>
          <w:szCs w:val="22"/>
        </w:rPr>
        <w:t>o</w:t>
      </w:r>
      <w:r w:rsidRPr="00B00E87">
        <w:rPr>
          <w:bCs/>
          <w:sz w:val="22"/>
          <w:szCs w:val="22"/>
        </w:rPr>
        <w:t>perating</w:t>
      </w:r>
      <w:r w:rsidRPr="00B00E87">
        <w:rPr>
          <w:sz w:val="22"/>
          <w:szCs w:val="22"/>
        </w:rPr>
        <w:t xml:space="preserve"> </w:t>
      </w:r>
      <w:r w:rsidR="00B01B7F" w:rsidRPr="00B00E87">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53"/>
        <w:gridCol w:w="2045"/>
        <w:gridCol w:w="630"/>
        <w:gridCol w:w="786"/>
        <w:gridCol w:w="621"/>
        <w:gridCol w:w="2307"/>
      </w:tblGrid>
      <w:tr w:rsidR="00A03CC0" w:rsidRPr="00A33D9E" w14:paraId="60BDE1E0" w14:textId="77777777" w:rsidTr="004D10C4">
        <w:tc>
          <w:tcPr>
            <w:tcW w:w="2720" w:type="dxa"/>
            <w:tcBorders>
              <w:right w:val="single" w:sz="12" w:space="0" w:color="auto"/>
            </w:tcBorders>
            <w:vAlign w:val="center"/>
          </w:tcPr>
          <w:p w14:paraId="3607ED2A"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77777777" w:rsidR="00A03CC0" w:rsidRPr="00B00E87" w:rsidRDefault="00A03CC0" w:rsidP="00C323E3">
            <w:pPr>
              <w:tabs>
                <w:tab w:val="left" w:pos="1440"/>
              </w:tabs>
              <w:rPr>
                <w:sz w:val="22"/>
                <w:szCs w:val="22"/>
              </w:rPr>
            </w:pPr>
          </w:p>
        </w:tc>
      </w:tr>
      <w:tr w:rsidR="0030297A" w:rsidRPr="00407B11" w14:paraId="29DCB687" w14:textId="77777777" w:rsidTr="004D10C4">
        <w:tc>
          <w:tcPr>
            <w:tcW w:w="2720" w:type="dxa"/>
            <w:tcBorders>
              <w:right w:val="single" w:sz="12" w:space="0" w:color="auto"/>
            </w:tcBorders>
            <w:vAlign w:val="center"/>
          </w:tcPr>
          <w:p w14:paraId="6F8F30E7" w14:textId="77777777" w:rsidR="0030297A" w:rsidRPr="00407B11" w:rsidRDefault="00407B11" w:rsidP="0071612D">
            <w:pPr>
              <w:tabs>
                <w:tab w:val="left" w:pos="1440"/>
              </w:tabs>
              <w:spacing w:after="60"/>
              <w:rPr>
                <w:b/>
                <w:sz w:val="22"/>
                <w:szCs w:val="22"/>
              </w:rPr>
            </w:pPr>
            <w:r>
              <w:rPr>
                <w:b/>
                <w:sz w:val="22"/>
                <w:szCs w:val="22"/>
              </w:rPr>
              <w:t>First</w:t>
            </w:r>
            <w:r w:rsidRPr="00407B11">
              <w:rPr>
                <w:b/>
                <w:sz w:val="22"/>
                <w:szCs w:val="22"/>
              </w:rPr>
              <w:t xml:space="preserve"> </w:t>
            </w:r>
            <w:r w:rsidR="0030297A" w:rsidRPr="00407B11">
              <w:rPr>
                <w:b/>
                <w:sz w:val="22"/>
                <w:szCs w:val="22"/>
              </w:rPr>
              <w:t>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77777777" w:rsidR="0030297A" w:rsidRPr="00407B11" w:rsidRDefault="0030297A" w:rsidP="00C323E3">
            <w:pPr>
              <w:tabs>
                <w:tab w:val="left" w:pos="1440"/>
              </w:tabs>
              <w:rPr>
                <w:sz w:val="22"/>
                <w:szCs w:val="22"/>
              </w:rPr>
            </w:pPr>
          </w:p>
        </w:tc>
      </w:tr>
      <w:tr w:rsidR="00A03CC0" w:rsidRPr="00407B11" w14:paraId="67BD8579" w14:textId="77777777" w:rsidTr="004D10C4">
        <w:tc>
          <w:tcPr>
            <w:tcW w:w="2720" w:type="dxa"/>
            <w:tcBorders>
              <w:right w:val="single" w:sz="12" w:space="0" w:color="auto"/>
            </w:tcBorders>
            <w:vAlign w:val="center"/>
          </w:tcPr>
          <w:p w14:paraId="135313F1"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77777777" w:rsidR="00A03CC0" w:rsidRPr="00407B11" w:rsidRDefault="00A03CC0" w:rsidP="00C323E3">
            <w:pPr>
              <w:tabs>
                <w:tab w:val="left" w:pos="1440"/>
              </w:tabs>
              <w:rPr>
                <w:sz w:val="22"/>
                <w:szCs w:val="22"/>
              </w:rPr>
            </w:pPr>
          </w:p>
        </w:tc>
      </w:tr>
      <w:tr w:rsidR="00A03CC0" w:rsidRPr="00407B11" w14:paraId="05621806" w14:textId="77777777" w:rsidTr="004D10C4">
        <w:tc>
          <w:tcPr>
            <w:tcW w:w="2720" w:type="dxa"/>
            <w:tcBorders>
              <w:right w:val="single" w:sz="12" w:space="0" w:color="auto"/>
            </w:tcBorders>
            <w:vAlign w:val="center"/>
          </w:tcPr>
          <w:p w14:paraId="6CB66645"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77777777" w:rsidR="00A03CC0" w:rsidRPr="00407B11" w:rsidRDefault="00A03CC0" w:rsidP="00C323E3">
            <w:pPr>
              <w:tabs>
                <w:tab w:val="left" w:pos="1440"/>
              </w:tabs>
              <w:rPr>
                <w:sz w:val="22"/>
                <w:szCs w:val="22"/>
              </w:rPr>
            </w:pPr>
          </w:p>
        </w:tc>
      </w:tr>
      <w:tr w:rsidR="00A03CC0" w:rsidRPr="00407B11" w14:paraId="0F985A76" w14:textId="77777777" w:rsidTr="004D10C4">
        <w:tc>
          <w:tcPr>
            <w:tcW w:w="2720" w:type="dxa"/>
            <w:tcBorders>
              <w:right w:val="single" w:sz="12" w:space="0" w:color="auto"/>
            </w:tcBorders>
            <w:vAlign w:val="center"/>
          </w:tcPr>
          <w:p w14:paraId="1F406045" w14:textId="77777777" w:rsidR="00A03CC0" w:rsidRPr="00407B11" w:rsidRDefault="00A03CC0" w:rsidP="00407B11">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77777777" w:rsidR="00A03CC0" w:rsidRPr="00407B11" w:rsidRDefault="00A03CC0" w:rsidP="00C323E3">
            <w:pPr>
              <w:tabs>
                <w:tab w:val="left" w:pos="1440"/>
              </w:tabs>
              <w:rPr>
                <w:sz w:val="22"/>
                <w:szCs w:val="22"/>
              </w:rPr>
            </w:pPr>
          </w:p>
        </w:tc>
      </w:tr>
      <w:tr w:rsidR="0030297A" w:rsidRPr="00407B11" w14:paraId="55F3E44A" w14:textId="77777777" w:rsidTr="004D10C4">
        <w:tc>
          <w:tcPr>
            <w:tcW w:w="2720" w:type="dxa"/>
            <w:tcBorders>
              <w:right w:val="single" w:sz="12" w:space="0" w:color="auto"/>
            </w:tcBorders>
            <w:vAlign w:val="center"/>
          </w:tcPr>
          <w:p w14:paraId="62D32B6B" w14:textId="77777777" w:rsidR="0030297A" w:rsidRPr="00407B11" w:rsidRDefault="0030297A" w:rsidP="0071612D">
            <w:pPr>
              <w:tabs>
                <w:tab w:val="left" w:pos="1440"/>
              </w:tabs>
              <w:spacing w:after="60"/>
              <w:rPr>
                <w:b/>
                <w:sz w:val="22"/>
                <w:szCs w:val="22"/>
              </w:rPr>
            </w:pPr>
            <w:r w:rsidRPr="00407B11">
              <w:rPr>
                <w:b/>
                <w:sz w:val="22"/>
                <w:szCs w:val="22"/>
              </w:rPr>
              <w:t>Address 2</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407B11" w:rsidRDefault="0030297A" w:rsidP="00C323E3">
            <w:pPr>
              <w:tabs>
                <w:tab w:val="left" w:pos="1440"/>
              </w:tabs>
              <w:rPr>
                <w:sz w:val="22"/>
                <w:szCs w:val="22"/>
              </w:rPr>
            </w:pPr>
          </w:p>
        </w:tc>
      </w:tr>
      <w:tr w:rsidR="0030297A" w:rsidRPr="00407B11" w14:paraId="248EE9A9" w14:textId="77777777" w:rsidTr="004D10C4">
        <w:tc>
          <w:tcPr>
            <w:tcW w:w="2720" w:type="dxa"/>
            <w:tcBorders>
              <w:right w:val="single" w:sz="12" w:space="0" w:color="auto"/>
            </w:tcBorders>
            <w:vAlign w:val="center"/>
          </w:tcPr>
          <w:p w14:paraId="0889DFC6" w14:textId="77777777" w:rsidR="0030297A" w:rsidRPr="00407B11" w:rsidRDefault="0030297A" w:rsidP="0071612D">
            <w:pPr>
              <w:tabs>
                <w:tab w:val="left" w:pos="1440"/>
              </w:tabs>
              <w:spacing w:after="60"/>
              <w:rPr>
                <w:b/>
                <w:sz w:val="22"/>
                <w:szCs w:val="22"/>
              </w:rPr>
            </w:pPr>
            <w:r w:rsidRPr="00407B11">
              <w:rPr>
                <w:b/>
                <w:sz w:val="22"/>
                <w:szCs w:val="22"/>
              </w:rPr>
              <w:t>City</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77777777" w:rsidR="0030297A" w:rsidRPr="00407B11" w:rsidRDefault="0030297A" w:rsidP="00C323E3">
            <w:pPr>
              <w:tabs>
                <w:tab w:val="left" w:pos="1440"/>
              </w:tabs>
              <w:rPr>
                <w:sz w:val="22"/>
                <w:szCs w:val="22"/>
              </w:rPr>
            </w:pPr>
          </w:p>
        </w:tc>
      </w:tr>
      <w:tr w:rsidR="0030297A" w:rsidRPr="00407B11" w14:paraId="38514980" w14:textId="77777777" w:rsidTr="004D10C4">
        <w:tc>
          <w:tcPr>
            <w:tcW w:w="2720" w:type="dxa"/>
            <w:tcBorders>
              <w:right w:val="single" w:sz="12" w:space="0" w:color="auto"/>
            </w:tcBorders>
            <w:vAlign w:val="center"/>
          </w:tcPr>
          <w:p w14:paraId="19A6B46A" w14:textId="77777777" w:rsidR="0030297A" w:rsidRPr="00407B11" w:rsidRDefault="0030297A" w:rsidP="0071612D">
            <w:pPr>
              <w:tabs>
                <w:tab w:val="left" w:pos="1440"/>
              </w:tabs>
              <w:spacing w:after="60"/>
              <w:rPr>
                <w:b/>
                <w:sz w:val="22"/>
                <w:szCs w:val="22"/>
              </w:rPr>
            </w:pPr>
            <w:r w:rsidRPr="00407B11">
              <w:rPr>
                <w:b/>
                <w:sz w:val="22"/>
                <w:szCs w:val="22"/>
              </w:rPr>
              <w:t>State</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77777777" w:rsidR="0030297A" w:rsidRPr="00407B11" w:rsidRDefault="0030297A" w:rsidP="00C323E3">
            <w:pPr>
              <w:tabs>
                <w:tab w:val="left" w:pos="1440"/>
              </w:tabs>
              <w:rPr>
                <w:sz w:val="22"/>
                <w:szCs w:val="22"/>
              </w:rPr>
            </w:pPr>
          </w:p>
        </w:tc>
      </w:tr>
      <w:tr w:rsidR="0030297A" w:rsidRPr="00407B11" w14:paraId="30FCA1CA" w14:textId="77777777" w:rsidTr="004D10C4">
        <w:tc>
          <w:tcPr>
            <w:tcW w:w="2720" w:type="dxa"/>
            <w:tcBorders>
              <w:right w:val="single" w:sz="12" w:space="0" w:color="auto"/>
            </w:tcBorders>
            <w:vAlign w:val="center"/>
          </w:tcPr>
          <w:p w14:paraId="217D8613" w14:textId="77777777" w:rsidR="0030297A" w:rsidRPr="00407B11" w:rsidRDefault="0030297A" w:rsidP="00407B11">
            <w:pPr>
              <w:tabs>
                <w:tab w:val="left" w:pos="1440"/>
              </w:tabs>
              <w:spacing w:after="60"/>
              <w:rPr>
                <w:b/>
                <w:sz w:val="22"/>
                <w:szCs w:val="22"/>
              </w:rPr>
            </w:pPr>
            <w:proofErr w:type="gramStart"/>
            <w:r w:rsidRPr="00407B11">
              <w:rPr>
                <w:b/>
                <w:sz w:val="22"/>
                <w:szCs w:val="22"/>
              </w:rPr>
              <w:t xml:space="preserve">Zip </w:t>
            </w:r>
            <w:r w:rsidR="00407B11">
              <w:rPr>
                <w:b/>
                <w:sz w:val="22"/>
                <w:szCs w:val="22"/>
              </w:rPr>
              <w:t>:</w:t>
            </w:r>
            <w:proofErr w:type="gramEnd"/>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77777777" w:rsidR="0030297A" w:rsidRPr="00407B11" w:rsidRDefault="0030297A" w:rsidP="00C323E3">
            <w:pPr>
              <w:tabs>
                <w:tab w:val="left" w:pos="1440"/>
              </w:tabs>
              <w:rPr>
                <w:sz w:val="22"/>
                <w:szCs w:val="22"/>
              </w:rPr>
            </w:pPr>
          </w:p>
        </w:tc>
      </w:tr>
      <w:tr w:rsidR="004D10C4" w:rsidRPr="00B00E87" w14:paraId="7458D63E" w14:textId="77777777" w:rsidTr="004D10C4">
        <w:trPr>
          <w:trHeight w:val="303"/>
        </w:trPr>
        <w:tc>
          <w:tcPr>
            <w:tcW w:w="2720" w:type="dxa"/>
            <w:tcBorders>
              <w:right w:val="single" w:sz="12" w:space="0" w:color="auto"/>
            </w:tcBorders>
            <w:vAlign w:val="center"/>
          </w:tcPr>
          <w:p w14:paraId="66D792A1" w14:textId="77777777" w:rsidR="004D10C4" w:rsidRPr="00B00E87" w:rsidRDefault="004D10C4" w:rsidP="004D10C4">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14:paraId="772118EE" w14:textId="77777777" w:rsidR="004D10C4" w:rsidRPr="00B00E87" w:rsidRDefault="004D10C4" w:rsidP="002F05CE">
            <w:pPr>
              <w:tabs>
                <w:tab w:val="left" w:pos="1440"/>
              </w:tabs>
              <w:rPr>
                <w:sz w:val="22"/>
                <w:szCs w:val="22"/>
              </w:rPr>
            </w:pPr>
          </w:p>
        </w:tc>
        <w:tc>
          <w:tcPr>
            <w:tcW w:w="630" w:type="dxa"/>
            <w:tcBorders>
              <w:right w:val="single" w:sz="12" w:space="0" w:color="auto"/>
            </w:tcBorders>
            <w:vAlign w:val="center"/>
          </w:tcPr>
          <w:p w14:paraId="4BC6589F"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376" w:type="dxa"/>
            <w:tcBorders>
              <w:right w:val="single" w:sz="12" w:space="0" w:color="auto"/>
            </w:tcBorders>
            <w:vAlign w:val="center"/>
          </w:tcPr>
          <w:p w14:paraId="4C9467A4" w14:textId="77777777" w:rsidR="004D10C4" w:rsidRPr="004D10C4" w:rsidRDefault="004D10C4" w:rsidP="002F05CE">
            <w:pPr>
              <w:tabs>
                <w:tab w:val="left" w:pos="1440"/>
              </w:tabs>
              <w:rPr>
                <w:b/>
                <w:sz w:val="22"/>
                <w:szCs w:val="22"/>
              </w:rPr>
            </w:pPr>
            <w:r>
              <w:rPr>
                <w:b/>
                <w:sz w:val="22"/>
                <w:szCs w:val="22"/>
              </w:rPr>
              <w:t>TTY</w:t>
            </w:r>
          </w:p>
        </w:tc>
      </w:tr>
      <w:tr w:rsidR="00A03CC0" w:rsidRPr="00407B11" w14:paraId="71A400D2" w14:textId="77777777" w:rsidTr="004D10C4">
        <w:tc>
          <w:tcPr>
            <w:tcW w:w="2720" w:type="dxa"/>
            <w:tcBorders>
              <w:right w:val="single" w:sz="12" w:space="0" w:color="auto"/>
            </w:tcBorders>
            <w:vAlign w:val="center"/>
          </w:tcPr>
          <w:p w14:paraId="0F2001C3" w14:textId="77777777" w:rsidR="00A03CC0" w:rsidRPr="00407B11" w:rsidRDefault="00407B11" w:rsidP="0071612D">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77777777" w:rsidR="00A03CC0" w:rsidRPr="00407B11" w:rsidRDefault="00A03CC0" w:rsidP="00C323E3">
            <w:pPr>
              <w:tabs>
                <w:tab w:val="left" w:pos="1440"/>
              </w:tabs>
              <w:rPr>
                <w:sz w:val="22"/>
                <w:szCs w:val="22"/>
              </w:rPr>
            </w:pPr>
          </w:p>
        </w:tc>
      </w:tr>
      <w:tr w:rsidR="0030297A" w:rsidRPr="00407B11" w14:paraId="4CF6E182" w14:textId="77777777" w:rsidTr="004D10C4">
        <w:tc>
          <w:tcPr>
            <w:tcW w:w="2720" w:type="dxa"/>
            <w:tcBorders>
              <w:right w:val="single" w:sz="12" w:space="0" w:color="auto"/>
            </w:tcBorders>
            <w:vAlign w:val="center"/>
          </w:tcPr>
          <w:p w14:paraId="3BC06828" w14:textId="77777777" w:rsidR="0030297A" w:rsidRPr="00407B11" w:rsidRDefault="00407B11" w:rsidP="0071612D">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77777777" w:rsidR="0030297A" w:rsidRPr="00407B11" w:rsidRDefault="0030297A" w:rsidP="00C323E3">
            <w:pPr>
              <w:tabs>
                <w:tab w:val="left" w:pos="1440"/>
              </w:tabs>
              <w:rPr>
                <w:sz w:val="22"/>
                <w:szCs w:val="22"/>
              </w:rPr>
            </w:pPr>
          </w:p>
        </w:tc>
      </w:tr>
    </w:tbl>
    <w:p w14:paraId="363623C0" w14:textId="77777777" w:rsidR="00A76D7C" w:rsidRPr="00407B11" w:rsidRDefault="00A76D7C" w:rsidP="00A76D7C">
      <w:pPr>
        <w:spacing w:before="120" w:after="120"/>
        <w:ind w:left="144" w:right="144"/>
        <w:rPr>
          <w:rFonts w:ascii="Arial Narrow" w:hAnsi="Arial Narrow"/>
          <w:b/>
          <w:sz w:val="16"/>
          <w:szCs w:val="16"/>
        </w:rPr>
      </w:pPr>
    </w:p>
    <w:p w14:paraId="56064953" w14:textId="77777777" w:rsidR="00C87532" w:rsidRPr="00407B11" w:rsidRDefault="00A76D7C" w:rsidP="00A76D7C">
      <w:pPr>
        <w:spacing w:before="120" w:after="120"/>
        <w:ind w:left="144" w:right="144"/>
        <w:rPr>
          <w:rFonts w:ascii="Arial Narrow" w:hAnsi="Arial Narrow"/>
          <w:b/>
          <w:sz w:val="16"/>
          <w:szCs w:val="16"/>
        </w:rPr>
      </w:pPr>
      <w:r w:rsidRPr="00407B11">
        <w:rPr>
          <w:rFonts w:ascii="Arial Narrow" w:hAnsi="Arial Narrow"/>
          <w:b/>
          <w:sz w:val="16"/>
          <w:szCs w:val="16"/>
        </w:rPr>
        <w:br w:type="page"/>
      </w:r>
    </w:p>
    <w:p w14:paraId="4A37E76B" w14:textId="77777777" w:rsidR="008A0E21" w:rsidRPr="00407B11"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sidR="004D10C4">
        <w:rPr>
          <w:rFonts w:ascii="Arial Narrow" w:hAnsi="Arial Narrow"/>
          <w:b/>
          <w:color w:val="FFFFFF"/>
          <w:sz w:val="32"/>
          <w:szCs w:val="32"/>
        </w:rPr>
        <w:t xml:space="preserve">. </w:t>
      </w:r>
      <w:r w:rsidR="008A0E21" w:rsidRPr="00407B11">
        <w:rPr>
          <w:rFonts w:ascii="Arial Narrow" w:hAnsi="Arial Narrow"/>
          <w:b/>
          <w:color w:val="FFFFFF"/>
          <w:sz w:val="32"/>
          <w:szCs w:val="32"/>
        </w:rPr>
        <w:t>Authorizing Signature</w:t>
      </w:r>
    </w:p>
    <w:p w14:paraId="5DB5CDC9" w14:textId="6F8D8C2D" w:rsidR="008A0E21" w:rsidRPr="00407B11" w:rsidRDefault="008A0E21" w:rsidP="008A0E21">
      <w:pPr>
        <w:spacing w:before="120"/>
        <w:jc w:val="both"/>
        <w:rPr>
          <w:sz w:val="22"/>
          <w:szCs w:val="22"/>
        </w:rPr>
      </w:pPr>
      <w:r w:rsidRPr="00407B11">
        <w:rPr>
          <w:sz w:val="22"/>
          <w:szCs w:val="22"/>
        </w:rPr>
        <w:t xml:space="preserve">This document, together with Appendices A through J, constitutes the </w:t>
      </w:r>
      <w:r w:rsidR="00250151">
        <w:rPr>
          <w:sz w:val="22"/>
          <w:szCs w:val="22"/>
        </w:rPr>
        <w:t>s</w:t>
      </w:r>
      <w:r w:rsidRPr="00407B11">
        <w:rPr>
          <w:sz w:val="22"/>
          <w:szCs w:val="22"/>
        </w:rPr>
        <w:t xml:space="preserve">tate's request </w:t>
      </w:r>
      <w:r w:rsidRPr="00407B11">
        <w:t>for</w:t>
      </w:r>
      <w:r w:rsidRPr="00407B11">
        <w:rPr>
          <w:sz w:val="22"/>
          <w:szCs w:val="22"/>
        </w:rPr>
        <w:t xml:space="preserve"> a waiver under §1915(c) of the Social Security Act. The </w:t>
      </w:r>
      <w:r w:rsidR="00250151">
        <w:rPr>
          <w:sz w:val="22"/>
          <w:szCs w:val="22"/>
        </w:rPr>
        <w:t>s</w:t>
      </w:r>
      <w:r w:rsidRPr="00407B11">
        <w:rPr>
          <w:sz w:val="22"/>
          <w:szCs w:val="22"/>
        </w:rPr>
        <w:t xml:space="preserve">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w:t>
      </w:r>
      <w:r w:rsidR="004D6273" w:rsidRPr="00407B11">
        <w:rPr>
          <w:sz w:val="22"/>
          <w:szCs w:val="22"/>
        </w:rPr>
        <w:t>upon</w:t>
      </w:r>
      <w:r w:rsidRPr="00407B11">
        <w:rPr>
          <w:sz w:val="22"/>
          <w:szCs w:val="22"/>
        </w:rPr>
        <w:t xml:space="preserve"> request </w:t>
      </w:r>
      <w:r w:rsidR="003004D7" w:rsidRPr="00407B11">
        <w:rPr>
          <w:sz w:val="22"/>
          <w:szCs w:val="22"/>
        </w:rPr>
        <w:t>to</w:t>
      </w:r>
      <w:r w:rsidRPr="00407B11">
        <w:rPr>
          <w:sz w:val="22"/>
          <w:szCs w:val="22"/>
        </w:rPr>
        <w:t xml:space="preserve"> CMS through the Medicaid </w:t>
      </w:r>
      <w:r w:rsidR="00B01B7F" w:rsidRPr="00407B11">
        <w:rPr>
          <w:sz w:val="22"/>
          <w:szCs w:val="22"/>
        </w:rPr>
        <w:t>a</w:t>
      </w:r>
      <w:r w:rsidR="005D2675" w:rsidRPr="00407B11">
        <w:rPr>
          <w:sz w:val="22"/>
          <w:szCs w:val="22"/>
        </w:rPr>
        <w:t>g</w:t>
      </w:r>
      <w:r w:rsidRPr="00407B11">
        <w:rPr>
          <w:sz w:val="22"/>
          <w:szCs w:val="22"/>
        </w:rPr>
        <w:t xml:space="preserve">ency or, if applicable, from the operating agency specified in Appendix A.  Any proposed changes to the waiver will be submitted by the Medicaid </w:t>
      </w:r>
      <w:r w:rsidR="00B01B7F" w:rsidRPr="00407B11">
        <w:rPr>
          <w:sz w:val="22"/>
          <w:szCs w:val="22"/>
        </w:rPr>
        <w:t>a</w:t>
      </w:r>
      <w:r w:rsidRPr="00407B11">
        <w:rPr>
          <w:sz w:val="22"/>
          <w:szCs w:val="22"/>
        </w:rPr>
        <w:t>gency to CMS in the form of waiver amendments.</w:t>
      </w:r>
    </w:p>
    <w:p w14:paraId="22A470A9" w14:textId="69F5657C" w:rsidR="008A0E21" w:rsidRPr="00407B11" w:rsidRDefault="008A0E21" w:rsidP="008A0E21">
      <w:pPr>
        <w:spacing w:before="120" w:after="240"/>
        <w:jc w:val="both"/>
        <w:rPr>
          <w:sz w:val="22"/>
          <w:szCs w:val="22"/>
        </w:rPr>
      </w:pPr>
      <w:r w:rsidRPr="00407B11">
        <w:rPr>
          <w:sz w:val="22"/>
          <w:szCs w:val="22"/>
        </w:rPr>
        <w:t xml:space="preserve">Upon approval by CMS, the waiver application serves as the </w:t>
      </w:r>
      <w:r w:rsidR="00250151">
        <w:rPr>
          <w:sz w:val="22"/>
          <w:szCs w:val="22"/>
        </w:rPr>
        <w:t>s</w:t>
      </w:r>
      <w:r w:rsidRPr="00407B11">
        <w:rPr>
          <w:sz w:val="22"/>
          <w:szCs w:val="22"/>
        </w:rPr>
        <w:t xml:space="preserve">tate's authority to provide home and community-based waiver services to the specified target groups. The </w:t>
      </w:r>
      <w:r w:rsidR="00250151">
        <w:rPr>
          <w:sz w:val="22"/>
          <w:szCs w:val="22"/>
        </w:rPr>
        <w:t>s</w:t>
      </w:r>
      <w:r w:rsidRPr="00407B11">
        <w:rPr>
          <w:sz w:val="22"/>
          <w:szCs w:val="22"/>
        </w:rPr>
        <w:t xml:space="preserve">tate attests that it will abide by all provisions of the </w:t>
      </w:r>
      <w:r w:rsidR="00361525" w:rsidRPr="00407B11">
        <w:rPr>
          <w:sz w:val="22"/>
          <w:szCs w:val="22"/>
        </w:rPr>
        <w:t xml:space="preserve">approved </w:t>
      </w:r>
      <w:r w:rsidRPr="00407B11">
        <w:rPr>
          <w:sz w:val="22"/>
          <w:szCs w:val="22"/>
        </w:rPr>
        <w:t xml:space="preserve">waiver and will continuously operate the waiver in accordance with the assurances specified in Section </w:t>
      </w:r>
      <w:r w:rsidR="001E6A68" w:rsidRPr="00407B11">
        <w:rPr>
          <w:sz w:val="22"/>
          <w:szCs w:val="22"/>
        </w:rPr>
        <w:t>5</w:t>
      </w:r>
      <w:r w:rsidRPr="00407B11">
        <w:rPr>
          <w:sz w:val="22"/>
          <w:szCs w:val="22"/>
        </w:rPr>
        <w:t xml:space="preserve"> and the additional requirements specified in Section </w:t>
      </w:r>
      <w:r w:rsidR="001E6A68" w:rsidRPr="00407B11">
        <w:rPr>
          <w:sz w:val="22"/>
          <w:szCs w:val="22"/>
        </w:rPr>
        <w:t>6</w:t>
      </w:r>
      <w:r w:rsidRPr="00407B11">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407B11" w14:paraId="71D75167" w14:textId="77777777">
        <w:tc>
          <w:tcPr>
            <w:tcW w:w="4932" w:type="dxa"/>
            <w:tcBorders>
              <w:right w:val="single" w:sz="4" w:space="0" w:color="auto"/>
            </w:tcBorders>
          </w:tcPr>
          <w:p w14:paraId="1982D8AA"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407B11"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00775245"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407B11" w14:paraId="57DEE385" w14:textId="77777777">
        <w:tc>
          <w:tcPr>
            <w:tcW w:w="4932" w:type="dxa"/>
          </w:tcPr>
          <w:p w14:paraId="6C5ABF3F" w14:textId="77777777" w:rsidR="00775245" w:rsidRPr="00407B11"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14:paraId="7067C434" w14:textId="77777777" w:rsidR="00775245" w:rsidRPr="00407B11"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6E774C"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1"/>
        <w:gridCol w:w="630"/>
        <w:gridCol w:w="807"/>
        <w:gridCol w:w="629"/>
        <w:gridCol w:w="2153"/>
      </w:tblGrid>
      <w:tr w:rsidR="00A03CC0" w:rsidRPr="00407B11" w14:paraId="68146805" w14:textId="77777777" w:rsidTr="004D10C4">
        <w:tc>
          <w:tcPr>
            <w:tcW w:w="1908" w:type="dxa"/>
            <w:tcBorders>
              <w:right w:val="single" w:sz="12" w:space="0" w:color="auto"/>
            </w:tcBorders>
            <w:vAlign w:val="center"/>
          </w:tcPr>
          <w:p w14:paraId="562E1657" w14:textId="77777777" w:rsidR="00A03CC0" w:rsidRPr="00407B11" w:rsidRDefault="006E774C" w:rsidP="0071612D">
            <w:pPr>
              <w:tabs>
                <w:tab w:val="left" w:pos="1440"/>
              </w:tabs>
              <w:spacing w:after="60"/>
              <w:rPr>
                <w:b/>
                <w:sz w:val="22"/>
                <w:szCs w:val="22"/>
              </w:rPr>
            </w:pPr>
            <w:r>
              <w:rPr>
                <w:b/>
                <w:sz w:val="22"/>
                <w:szCs w:val="22"/>
              </w:rPr>
              <w:t xml:space="preserve">Last </w:t>
            </w:r>
            <w:r w:rsidR="00A03CC0"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77777777" w:rsidR="00A03CC0" w:rsidRPr="00407B11" w:rsidRDefault="00A03CC0" w:rsidP="00C323E3">
            <w:pPr>
              <w:tabs>
                <w:tab w:val="left" w:pos="1440"/>
              </w:tabs>
              <w:rPr>
                <w:sz w:val="22"/>
                <w:szCs w:val="22"/>
              </w:rPr>
            </w:pPr>
          </w:p>
        </w:tc>
      </w:tr>
      <w:tr w:rsidR="0030297A" w:rsidRPr="00407B11" w14:paraId="3562C9EB" w14:textId="77777777" w:rsidTr="004D10C4">
        <w:tc>
          <w:tcPr>
            <w:tcW w:w="1908" w:type="dxa"/>
            <w:tcBorders>
              <w:right w:val="single" w:sz="12" w:space="0" w:color="auto"/>
            </w:tcBorders>
            <w:vAlign w:val="center"/>
          </w:tcPr>
          <w:p w14:paraId="71E77BA7" w14:textId="77777777" w:rsidR="0030297A" w:rsidRPr="00407B11" w:rsidRDefault="006E774C" w:rsidP="0071612D">
            <w:pPr>
              <w:tabs>
                <w:tab w:val="left" w:pos="1440"/>
              </w:tabs>
              <w:spacing w:after="60"/>
              <w:rPr>
                <w:b/>
                <w:sz w:val="22"/>
                <w:szCs w:val="22"/>
              </w:rPr>
            </w:pPr>
            <w:r>
              <w:rPr>
                <w:b/>
                <w:sz w:val="22"/>
                <w:szCs w:val="22"/>
              </w:rPr>
              <w:t xml:space="preserve">First </w:t>
            </w:r>
            <w:r w:rsidR="0030297A"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77777777" w:rsidR="0030297A" w:rsidRPr="00407B11" w:rsidRDefault="0030297A" w:rsidP="00C323E3">
            <w:pPr>
              <w:tabs>
                <w:tab w:val="left" w:pos="1440"/>
              </w:tabs>
              <w:rPr>
                <w:sz w:val="22"/>
                <w:szCs w:val="22"/>
              </w:rPr>
            </w:pPr>
          </w:p>
        </w:tc>
      </w:tr>
      <w:tr w:rsidR="00A03CC0" w:rsidRPr="00407B11" w14:paraId="6A61BE45" w14:textId="77777777" w:rsidTr="004D10C4">
        <w:tc>
          <w:tcPr>
            <w:tcW w:w="1908" w:type="dxa"/>
            <w:tcBorders>
              <w:right w:val="single" w:sz="12" w:space="0" w:color="auto"/>
            </w:tcBorders>
            <w:vAlign w:val="center"/>
          </w:tcPr>
          <w:p w14:paraId="29E8FA1D"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77777777" w:rsidR="00A03CC0" w:rsidRPr="00407B11" w:rsidRDefault="00A03CC0" w:rsidP="00C323E3">
            <w:pPr>
              <w:tabs>
                <w:tab w:val="left" w:pos="1440"/>
              </w:tabs>
              <w:rPr>
                <w:sz w:val="22"/>
                <w:szCs w:val="22"/>
              </w:rPr>
            </w:pPr>
          </w:p>
        </w:tc>
      </w:tr>
      <w:tr w:rsidR="00A03CC0" w:rsidRPr="00407B11" w14:paraId="175D2B16" w14:textId="77777777" w:rsidTr="004D10C4">
        <w:tc>
          <w:tcPr>
            <w:tcW w:w="1908" w:type="dxa"/>
            <w:tcBorders>
              <w:right w:val="single" w:sz="12" w:space="0" w:color="auto"/>
            </w:tcBorders>
            <w:vAlign w:val="center"/>
          </w:tcPr>
          <w:p w14:paraId="42CD5E9E"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77777777" w:rsidR="00A03CC0" w:rsidRPr="00407B11" w:rsidRDefault="00A03CC0" w:rsidP="00C323E3">
            <w:pPr>
              <w:tabs>
                <w:tab w:val="left" w:pos="1440"/>
              </w:tabs>
              <w:rPr>
                <w:sz w:val="22"/>
                <w:szCs w:val="22"/>
              </w:rPr>
            </w:pPr>
          </w:p>
        </w:tc>
      </w:tr>
      <w:tr w:rsidR="0030297A" w:rsidRPr="00407B11" w14:paraId="0710AE47" w14:textId="77777777" w:rsidTr="004D10C4">
        <w:tc>
          <w:tcPr>
            <w:tcW w:w="1908" w:type="dxa"/>
            <w:tcBorders>
              <w:right w:val="single" w:sz="12" w:space="0" w:color="auto"/>
            </w:tcBorders>
            <w:vAlign w:val="center"/>
          </w:tcPr>
          <w:p w14:paraId="6C4A9998" w14:textId="77777777" w:rsidR="0030297A" w:rsidRPr="00407B11" w:rsidRDefault="0030297A" w:rsidP="006E774C">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77777777" w:rsidR="0030297A" w:rsidRPr="00407B11" w:rsidRDefault="0030297A" w:rsidP="00C323E3">
            <w:pPr>
              <w:tabs>
                <w:tab w:val="left" w:pos="1440"/>
              </w:tabs>
              <w:rPr>
                <w:sz w:val="22"/>
                <w:szCs w:val="22"/>
              </w:rPr>
            </w:pPr>
          </w:p>
        </w:tc>
      </w:tr>
      <w:tr w:rsidR="0030297A" w:rsidRPr="00407B11" w14:paraId="39B61D62" w14:textId="77777777" w:rsidTr="004D10C4">
        <w:tc>
          <w:tcPr>
            <w:tcW w:w="1908" w:type="dxa"/>
            <w:tcBorders>
              <w:right w:val="single" w:sz="12" w:space="0" w:color="auto"/>
            </w:tcBorders>
            <w:vAlign w:val="center"/>
          </w:tcPr>
          <w:p w14:paraId="25FA96A3" w14:textId="77777777" w:rsidR="0030297A" w:rsidRPr="00407B11" w:rsidRDefault="0030297A" w:rsidP="0071612D">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77777777" w:rsidR="0030297A" w:rsidRPr="00407B11" w:rsidRDefault="0030297A" w:rsidP="00C323E3">
            <w:pPr>
              <w:tabs>
                <w:tab w:val="left" w:pos="1440"/>
              </w:tabs>
              <w:rPr>
                <w:sz w:val="22"/>
                <w:szCs w:val="22"/>
              </w:rPr>
            </w:pPr>
          </w:p>
        </w:tc>
      </w:tr>
      <w:tr w:rsidR="0030297A" w:rsidRPr="00407B11" w14:paraId="69E41530" w14:textId="77777777" w:rsidTr="004D10C4">
        <w:tc>
          <w:tcPr>
            <w:tcW w:w="1908" w:type="dxa"/>
            <w:tcBorders>
              <w:right w:val="single" w:sz="12" w:space="0" w:color="auto"/>
            </w:tcBorders>
            <w:vAlign w:val="center"/>
          </w:tcPr>
          <w:p w14:paraId="1A920F4C" w14:textId="77777777" w:rsidR="0030297A" w:rsidRPr="00407B11" w:rsidRDefault="0030297A" w:rsidP="0071612D">
            <w:pPr>
              <w:tabs>
                <w:tab w:val="left" w:pos="1440"/>
              </w:tabs>
              <w:spacing w:after="60"/>
              <w:rPr>
                <w:b/>
                <w:sz w:val="22"/>
                <w:szCs w:val="22"/>
              </w:rPr>
            </w:pPr>
            <w:r w:rsidRPr="00407B11">
              <w:rPr>
                <w:b/>
                <w:sz w:val="22"/>
                <w:szCs w:val="22"/>
              </w:rPr>
              <w:t>City</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77777777" w:rsidR="0030297A" w:rsidRPr="00407B11" w:rsidRDefault="0030297A" w:rsidP="00C323E3">
            <w:pPr>
              <w:tabs>
                <w:tab w:val="left" w:pos="1440"/>
              </w:tabs>
              <w:rPr>
                <w:sz w:val="22"/>
                <w:szCs w:val="22"/>
              </w:rPr>
            </w:pPr>
          </w:p>
        </w:tc>
      </w:tr>
      <w:tr w:rsidR="0030297A" w:rsidRPr="00407B11" w14:paraId="036F7398" w14:textId="77777777" w:rsidTr="004D10C4">
        <w:tc>
          <w:tcPr>
            <w:tcW w:w="1908" w:type="dxa"/>
            <w:tcBorders>
              <w:right w:val="single" w:sz="12" w:space="0" w:color="auto"/>
            </w:tcBorders>
            <w:vAlign w:val="center"/>
          </w:tcPr>
          <w:p w14:paraId="6E0DB75D" w14:textId="77777777" w:rsidR="0030297A" w:rsidRPr="00407B11" w:rsidRDefault="0030297A" w:rsidP="0071612D">
            <w:pPr>
              <w:tabs>
                <w:tab w:val="left" w:pos="1440"/>
              </w:tabs>
              <w:spacing w:after="60"/>
              <w:rPr>
                <w:b/>
                <w:sz w:val="22"/>
                <w:szCs w:val="22"/>
              </w:rPr>
            </w:pPr>
            <w:r w:rsidRPr="00407B11">
              <w:rPr>
                <w:b/>
                <w:sz w:val="22"/>
                <w:szCs w:val="22"/>
              </w:rPr>
              <w:t>State</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77777777" w:rsidR="0030297A" w:rsidRPr="00407B11" w:rsidRDefault="0030297A" w:rsidP="00C323E3">
            <w:pPr>
              <w:tabs>
                <w:tab w:val="left" w:pos="1440"/>
              </w:tabs>
              <w:rPr>
                <w:sz w:val="22"/>
                <w:szCs w:val="22"/>
              </w:rPr>
            </w:pPr>
          </w:p>
        </w:tc>
      </w:tr>
      <w:tr w:rsidR="0030297A" w:rsidRPr="00407B11" w14:paraId="4B81E54B" w14:textId="77777777" w:rsidTr="004D10C4">
        <w:tc>
          <w:tcPr>
            <w:tcW w:w="1908" w:type="dxa"/>
            <w:tcBorders>
              <w:right w:val="single" w:sz="12" w:space="0" w:color="auto"/>
            </w:tcBorders>
            <w:vAlign w:val="center"/>
          </w:tcPr>
          <w:p w14:paraId="65B22EBC" w14:textId="77777777" w:rsidR="0030297A" w:rsidRPr="00407B11" w:rsidRDefault="0030297A" w:rsidP="006E774C">
            <w:pPr>
              <w:tabs>
                <w:tab w:val="left" w:pos="1440"/>
              </w:tabs>
              <w:spacing w:after="60"/>
              <w:rPr>
                <w:b/>
                <w:sz w:val="22"/>
                <w:szCs w:val="22"/>
              </w:rPr>
            </w:pPr>
            <w:r w:rsidRPr="00407B11">
              <w:rPr>
                <w:b/>
                <w:sz w:val="22"/>
                <w:szCs w:val="22"/>
              </w:rPr>
              <w:t>Zip</w:t>
            </w:r>
            <w:r w:rsidR="006E774C">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7777777" w:rsidR="0030297A" w:rsidRPr="00407B11" w:rsidRDefault="0030297A" w:rsidP="00C323E3">
            <w:pPr>
              <w:tabs>
                <w:tab w:val="left" w:pos="1440"/>
              </w:tabs>
              <w:rPr>
                <w:sz w:val="22"/>
                <w:szCs w:val="22"/>
              </w:rPr>
            </w:pPr>
          </w:p>
        </w:tc>
      </w:tr>
      <w:tr w:rsidR="004D10C4" w:rsidRPr="00B00E87" w14:paraId="7717044F" w14:textId="77777777" w:rsidTr="002F05CE">
        <w:trPr>
          <w:trHeight w:val="303"/>
        </w:trPr>
        <w:tc>
          <w:tcPr>
            <w:tcW w:w="1908" w:type="dxa"/>
            <w:tcBorders>
              <w:right w:val="single" w:sz="12" w:space="0" w:color="auto"/>
            </w:tcBorders>
            <w:vAlign w:val="center"/>
          </w:tcPr>
          <w:p w14:paraId="514650C7" w14:textId="77777777" w:rsidR="004D10C4" w:rsidRPr="00B00E87" w:rsidRDefault="004D10C4" w:rsidP="002F05CE">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14:paraId="1195B6AA" w14:textId="77777777" w:rsidR="004D10C4" w:rsidRPr="00B00E87" w:rsidRDefault="004D10C4" w:rsidP="002F05CE">
            <w:pPr>
              <w:tabs>
                <w:tab w:val="left" w:pos="1440"/>
              </w:tabs>
              <w:rPr>
                <w:sz w:val="22"/>
                <w:szCs w:val="22"/>
              </w:rPr>
            </w:pPr>
          </w:p>
        </w:tc>
        <w:tc>
          <w:tcPr>
            <w:tcW w:w="630" w:type="dxa"/>
            <w:tcBorders>
              <w:right w:val="single" w:sz="12" w:space="0" w:color="auto"/>
            </w:tcBorders>
            <w:vAlign w:val="center"/>
          </w:tcPr>
          <w:p w14:paraId="378D5F77"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160" w:type="dxa"/>
            <w:tcBorders>
              <w:right w:val="single" w:sz="12" w:space="0" w:color="auto"/>
            </w:tcBorders>
            <w:vAlign w:val="center"/>
          </w:tcPr>
          <w:p w14:paraId="1BA72A86" w14:textId="77777777" w:rsidR="004D10C4" w:rsidRPr="004D10C4" w:rsidRDefault="004D10C4" w:rsidP="002F05CE">
            <w:pPr>
              <w:tabs>
                <w:tab w:val="left" w:pos="1440"/>
              </w:tabs>
              <w:rPr>
                <w:b/>
                <w:sz w:val="22"/>
                <w:szCs w:val="22"/>
              </w:rPr>
            </w:pPr>
            <w:r>
              <w:rPr>
                <w:b/>
                <w:sz w:val="22"/>
                <w:szCs w:val="22"/>
              </w:rPr>
              <w:t>TTY</w:t>
            </w:r>
          </w:p>
        </w:tc>
      </w:tr>
      <w:tr w:rsidR="004D10C4" w:rsidRPr="00407B11" w14:paraId="67473E90" w14:textId="77777777" w:rsidTr="004D10C4">
        <w:tc>
          <w:tcPr>
            <w:tcW w:w="1908" w:type="dxa"/>
            <w:tcBorders>
              <w:right w:val="single" w:sz="12" w:space="0" w:color="auto"/>
            </w:tcBorders>
            <w:vAlign w:val="center"/>
          </w:tcPr>
          <w:p w14:paraId="490D3C4A" w14:textId="77777777" w:rsidR="004D10C4" w:rsidRPr="00407B11" w:rsidRDefault="004D10C4" w:rsidP="0071612D">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77777777" w:rsidR="004D10C4" w:rsidRPr="00407B11" w:rsidRDefault="004D10C4" w:rsidP="00C323E3">
            <w:pPr>
              <w:tabs>
                <w:tab w:val="left" w:pos="1440"/>
              </w:tabs>
              <w:rPr>
                <w:sz w:val="22"/>
                <w:szCs w:val="22"/>
              </w:rPr>
            </w:pPr>
          </w:p>
        </w:tc>
      </w:tr>
      <w:tr w:rsidR="004D10C4" w:rsidRPr="00407B11" w14:paraId="2BC8FA1B" w14:textId="77777777" w:rsidTr="004D10C4">
        <w:tc>
          <w:tcPr>
            <w:tcW w:w="1908" w:type="dxa"/>
            <w:tcBorders>
              <w:right w:val="single" w:sz="12" w:space="0" w:color="auto"/>
            </w:tcBorders>
            <w:vAlign w:val="center"/>
          </w:tcPr>
          <w:p w14:paraId="33381293" w14:textId="77777777" w:rsidR="004D10C4" w:rsidRPr="00407B11" w:rsidRDefault="004D10C4" w:rsidP="0071612D">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77777777" w:rsidR="004D10C4" w:rsidRPr="00407B11" w:rsidRDefault="004D10C4" w:rsidP="00C323E3">
            <w:pPr>
              <w:tabs>
                <w:tab w:val="left" w:pos="1440"/>
              </w:tabs>
              <w:rPr>
                <w:sz w:val="22"/>
                <w:szCs w:val="22"/>
              </w:rPr>
            </w:pPr>
          </w:p>
        </w:tc>
      </w:tr>
    </w:tbl>
    <w:p w14:paraId="582FAAAF" w14:textId="77777777" w:rsidR="008A0E21" w:rsidRPr="00407B11" w:rsidRDefault="008A0E21" w:rsidP="008A0E21">
      <w:pPr>
        <w:spacing w:after="120"/>
        <w:rPr>
          <w:sz w:val="16"/>
          <w:szCs w:val="16"/>
        </w:rPr>
      </w:pPr>
    </w:p>
    <w:p w14:paraId="37B3E35A" w14:textId="77777777" w:rsidR="00A03CC0" w:rsidRPr="00407B11" w:rsidRDefault="00A03CC0" w:rsidP="008A0E21">
      <w:pPr>
        <w:spacing w:after="120"/>
        <w:rPr>
          <w:sz w:val="16"/>
          <w:szCs w:val="16"/>
        </w:rPr>
      </w:pPr>
    </w:p>
    <w:p w14:paraId="0B25BD21" w14:textId="77777777" w:rsidR="008A0E21" w:rsidRPr="00A33D9E" w:rsidRDefault="008A0E21" w:rsidP="008A0E21">
      <w:pPr>
        <w:spacing w:after="120"/>
        <w:rPr>
          <w:rFonts w:ascii="Arial" w:hAnsi="Arial" w:cs="Arial"/>
          <w:sz w:val="22"/>
          <w:szCs w:val="22"/>
          <w:highlight w:val="red"/>
        </w:rPr>
        <w:sectPr w:rsidR="008A0E21" w:rsidRPr="00A33D9E" w:rsidSect="00961EDE">
          <w:pgSz w:w="12240" w:h="15840" w:code="1"/>
          <w:pgMar w:top="1296" w:right="1296" w:bottom="1296" w:left="1296" w:header="720" w:footer="252" w:gutter="0"/>
          <w:cols w:space="720"/>
          <w:docGrid w:linePitch="360"/>
        </w:sectPr>
      </w:pPr>
    </w:p>
    <w:p w14:paraId="41D54EC4" w14:textId="77777777" w:rsidR="00000E8B" w:rsidRDefault="008A0E21" w:rsidP="004D10C4">
      <w:pPr>
        <w:spacing w:after="120"/>
        <w:jc w:val="center"/>
        <w:rPr>
          <w:b/>
        </w:rPr>
      </w:pPr>
      <w:r w:rsidRPr="006E774C">
        <w:rPr>
          <w:b/>
        </w:rPr>
        <w:lastRenderedPageBreak/>
        <w:t>Attachment #1: Transition Plan</w:t>
      </w:r>
    </w:p>
    <w:p w14:paraId="2F3B7C63" w14:textId="77777777" w:rsidR="008A0E21" w:rsidRDefault="008A0E21" w:rsidP="008A0E21">
      <w:pPr>
        <w:spacing w:after="120"/>
        <w:rPr>
          <w:sz w:val="22"/>
          <w:szCs w:val="22"/>
        </w:rPr>
      </w:pPr>
      <w:r w:rsidRPr="006E774C">
        <w:rPr>
          <w:sz w:val="22"/>
          <w:szCs w:val="22"/>
        </w:rPr>
        <w:t xml:space="preserve">Specify the transition plan </w:t>
      </w:r>
      <w:r w:rsidR="00773FDB" w:rsidRPr="006E774C">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474"/>
      </w:tblGrid>
      <w:tr w:rsidR="000E1FC3"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181FAADF" w14:textId="77777777" w:rsidR="000E1FC3" w:rsidRDefault="000E1FC3" w:rsidP="00C323E3">
            <w:pPr>
              <w:rPr>
                <w:sz w:val="22"/>
                <w:szCs w:val="22"/>
              </w:rPr>
            </w:pPr>
          </w:p>
          <w:p w14:paraId="11EAFCBD" w14:textId="77777777" w:rsidR="000E1FC3" w:rsidRDefault="000E1FC3" w:rsidP="00C323E3">
            <w:pPr>
              <w:rPr>
                <w:sz w:val="22"/>
                <w:szCs w:val="22"/>
              </w:rPr>
            </w:pPr>
          </w:p>
          <w:p w14:paraId="7EEE9C53" w14:textId="77777777" w:rsidR="00C323E3" w:rsidRDefault="00C323E3" w:rsidP="00C323E3">
            <w:pPr>
              <w:rPr>
                <w:sz w:val="22"/>
                <w:szCs w:val="22"/>
              </w:rPr>
            </w:pPr>
          </w:p>
          <w:p w14:paraId="22F008CD" w14:textId="77777777" w:rsidR="00C323E3" w:rsidRDefault="00C323E3" w:rsidP="00C323E3">
            <w:pPr>
              <w:rPr>
                <w:sz w:val="22"/>
                <w:szCs w:val="22"/>
              </w:rPr>
            </w:pPr>
          </w:p>
          <w:p w14:paraId="6D8E62A2" w14:textId="77777777" w:rsidR="000E1FC3" w:rsidRDefault="000E1FC3" w:rsidP="00C323E3">
            <w:pPr>
              <w:rPr>
                <w:sz w:val="22"/>
                <w:szCs w:val="22"/>
              </w:rPr>
            </w:pPr>
          </w:p>
          <w:p w14:paraId="0A6AC99B" w14:textId="77777777" w:rsidR="000E1FC3" w:rsidRDefault="000E1FC3" w:rsidP="000E1FC3">
            <w:pPr>
              <w:spacing w:before="60"/>
              <w:rPr>
                <w:sz w:val="22"/>
                <w:szCs w:val="22"/>
              </w:rPr>
            </w:pPr>
          </w:p>
        </w:tc>
      </w:tr>
    </w:tbl>
    <w:p w14:paraId="4746DED4" w14:textId="77777777" w:rsidR="000E1FC3" w:rsidRPr="00362F30" w:rsidRDefault="000E1FC3" w:rsidP="008A0E21">
      <w:pPr>
        <w:spacing w:after="120"/>
        <w:rPr>
          <w:sz w:val="22"/>
          <w:szCs w:val="22"/>
        </w:rPr>
      </w:pPr>
    </w:p>
    <w:p w14:paraId="04DF5531" w14:textId="77777777" w:rsidR="000E29AF" w:rsidRDefault="000E29AF"/>
    <w:p w14:paraId="06D3FB0B" w14:textId="77777777" w:rsidR="004D10C4" w:rsidRDefault="004D10C4">
      <w:pPr>
        <w:rPr>
          <w:rStyle w:val="outputtext"/>
          <w:b/>
        </w:rPr>
      </w:pPr>
      <w:r>
        <w:rPr>
          <w:rStyle w:val="outputtext"/>
          <w:b/>
        </w:rPr>
        <w:br w:type="page"/>
      </w:r>
    </w:p>
    <w:p w14:paraId="0D5277FE" w14:textId="77777777" w:rsidR="006E774C" w:rsidRPr="006E774C" w:rsidRDefault="00795887" w:rsidP="004D10C4">
      <w:pPr>
        <w:jc w:val="center"/>
        <w:rPr>
          <w:b/>
        </w:rPr>
      </w:pPr>
      <w:r w:rsidRPr="00795887">
        <w:rPr>
          <w:rStyle w:val="outputtext"/>
          <w:b/>
        </w:rPr>
        <w:lastRenderedPageBreak/>
        <w:t>Attachment #2: Home and Community-Based Settings Waiver Transition Plan</w:t>
      </w:r>
    </w:p>
    <w:p w14:paraId="2FD1F815" w14:textId="77777777" w:rsidR="004D10C4" w:rsidRDefault="004D10C4" w:rsidP="006E774C">
      <w:pPr>
        <w:rPr>
          <w:rStyle w:val="outputtextnb"/>
        </w:rPr>
      </w:pPr>
    </w:p>
    <w:p w14:paraId="252708EF" w14:textId="77777777"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Default="00C00988" w:rsidP="00C00988">
      <w:pPr>
        <w:rPr>
          <w:rStyle w:val="outputtextnb"/>
        </w:rPr>
      </w:pPr>
    </w:p>
    <w:p w14:paraId="2705534E" w14:textId="77777777" w:rsidR="00C00988" w:rsidRPr="00C00988" w:rsidRDefault="00795887" w:rsidP="00C00988">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C00988" w:rsidRDefault="00C00988" w:rsidP="00C00988">
      <w:pPr>
        <w:rPr>
          <w:rStyle w:val="outputtextnb"/>
          <w:i/>
        </w:rPr>
      </w:pPr>
    </w:p>
    <w:p w14:paraId="14CC8A16" w14:textId="77777777" w:rsidR="00C00988" w:rsidRPr="00C00988" w:rsidRDefault="00795887" w:rsidP="00C00988">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C00988" w:rsidRDefault="00C00988" w:rsidP="00C00988">
      <w:pPr>
        <w:rPr>
          <w:rStyle w:val="outputtextnb"/>
          <w:i/>
        </w:rPr>
      </w:pPr>
    </w:p>
    <w:p w14:paraId="1B543501" w14:textId="77777777" w:rsidR="00C00988" w:rsidRPr="00C00988" w:rsidRDefault="00795887" w:rsidP="00C00988">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C00988" w:rsidRDefault="00C00988" w:rsidP="00C00988">
      <w:pPr>
        <w:rPr>
          <w:rStyle w:val="outputtextnb"/>
          <w:i/>
        </w:rPr>
      </w:pPr>
    </w:p>
    <w:p w14:paraId="01BFA21E" w14:textId="77777777" w:rsidR="00C00988" w:rsidRPr="00C00988" w:rsidRDefault="00795887" w:rsidP="00C00988">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37495FDE" w14:textId="77777777" w:rsidR="00C00988" w:rsidRDefault="00C00988" w:rsidP="002F05CE">
            <w:pPr>
              <w:rPr>
                <w:sz w:val="22"/>
                <w:szCs w:val="22"/>
              </w:rPr>
            </w:pPr>
          </w:p>
          <w:p w14:paraId="14EF9726" w14:textId="77777777" w:rsidR="00C00988" w:rsidRDefault="00C00988" w:rsidP="002F05CE">
            <w:pPr>
              <w:rPr>
                <w:sz w:val="22"/>
                <w:szCs w:val="22"/>
              </w:rPr>
            </w:pPr>
          </w:p>
          <w:p w14:paraId="46865BEE" w14:textId="77777777" w:rsidR="00C00988" w:rsidRDefault="00C00988" w:rsidP="002F05CE">
            <w:pPr>
              <w:rPr>
                <w:sz w:val="22"/>
                <w:szCs w:val="22"/>
              </w:rPr>
            </w:pPr>
          </w:p>
          <w:p w14:paraId="2B818C1C" w14:textId="77777777" w:rsidR="00C00988" w:rsidRDefault="00C00988" w:rsidP="002F05CE">
            <w:pPr>
              <w:rPr>
                <w:sz w:val="22"/>
                <w:szCs w:val="22"/>
              </w:rPr>
            </w:pPr>
          </w:p>
          <w:p w14:paraId="23E8CF10" w14:textId="77777777" w:rsidR="00C00988" w:rsidRDefault="00C00988" w:rsidP="002F05CE">
            <w:pPr>
              <w:rPr>
                <w:sz w:val="22"/>
                <w:szCs w:val="22"/>
              </w:rPr>
            </w:pPr>
          </w:p>
          <w:p w14:paraId="355C57D4" w14:textId="77777777" w:rsidR="00C00988" w:rsidRDefault="00C00988" w:rsidP="002F05CE">
            <w:pPr>
              <w:spacing w:before="60"/>
              <w:rPr>
                <w:sz w:val="22"/>
                <w:szCs w:val="22"/>
              </w:rPr>
            </w:pPr>
          </w:p>
        </w:tc>
      </w:tr>
    </w:tbl>
    <w:p w14:paraId="1330C824" w14:textId="77777777" w:rsidR="00C00988" w:rsidRDefault="00C00988">
      <w:r>
        <w:br w:type="page"/>
      </w:r>
    </w:p>
    <w:p w14:paraId="517AC845" w14:textId="77777777" w:rsidR="004D7482" w:rsidRDefault="00795887" w:rsidP="00C00988">
      <w:pPr>
        <w:jc w:val="center"/>
      </w:pPr>
      <w:r w:rsidRPr="00795887">
        <w:rPr>
          <w:b/>
        </w:rPr>
        <w:lastRenderedPageBreak/>
        <w:t>Additional Needed Information (Optional)</w:t>
      </w:r>
    </w:p>
    <w:p w14:paraId="6E61EBEF" w14:textId="77777777" w:rsidR="004D7482" w:rsidRDefault="004D7482"/>
    <w:p w14:paraId="3DA52D1B" w14:textId="77777777" w:rsidR="004D7482" w:rsidRDefault="004D7482" w:rsidP="004D7482">
      <w:r>
        <w:rPr>
          <w:rStyle w:val="outputtextnb"/>
        </w:rPr>
        <w:t>Provide additional needed information for the waiver (optional):</w:t>
      </w:r>
      <w:r>
        <w:t xml:space="preserve"> </w:t>
      </w:r>
    </w:p>
    <w:p w14:paraId="04C03343" w14:textId="77777777" w:rsidR="00C00988" w:rsidRDefault="00C00988"/>
    <w:tbl>
      <w:tblPr>
        <w:tblStyle w:val="TableGrid"/>
        <w:tblW w:w="0" w:type="auto"/>
        <w:tblInd w:w="144" w:type="dxa"/>
        <w:tblLook w:val="01E0" w:firstRow="1" w:lastRow="1" w:firstColumn="1" w:lastColumn="1" w:noHBand="0" w:noVBand="0"/>
      </w:tblPr>
      <w:tblGrid>
        <w:gridCol w:w="9474"/>
      </w:tblGrid>
      <w:tr w:rsidR="00C00988"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5C7B4BA2" w14:textId="77777777" w:rsidR="00C00988" w:rsidRDefault="00C00988" w:rsidP="002F05CE">
            <w:pPr>
              <w:rPr>
                <w:sz w:val="22"/>
                <w:szCs w:val="22"/>
              </w:rPr>
            </w:pPr>
          </w:p>
          <w:p w14:paraId="01116BD5" w14:textId="77777777" w:rsidR="00C00988" w:rsidRDefault="00C00988" w:rsidP="002F05CE">
            <w:pPr>
              <w:rPr>
                <w:sz w:val="22"/>
                <w:szCs w:val="22"/>
              </w:rPr>
            </w:pPr>
          </w:p>
          <w:p w14:paraId="14628606" w14:textId="77777777" w:rsidR="00C00988" w:rsidRDefault="00C00988" w:rsidP="002F05CE">
            <w:pPr>
              <w:rPr>
                <w:sz w:val="22"/>
                <w:szCs w:val="22"/>
              </w:rPr>
            </w:pPr>
          </w:p>
          <w:p w14:paraId="22BC5E23" w14:textId="77777777" w:rsidR="00C00988" w:rsidRDefault="00C00988" w:rsidP="002F05CE">
            <w:pPr>
              <w:rPr>
                <w:sz w:val="22"/>
                <w:szCs w:val="22"/>
              </w:rPr>
            </w:pPr>
          </w:p>
          <w:p w14:paraId="2F742E68" w14:textId="77777777" w:rsidR="00C00988" w:rsidRDefault="00C00988" w:rsidP="002F05CE">
            <w:pPr>
              <w:rPr>
                <w:sz w:val="22"/>
                <w:szCs w:val="22"/>
              </w:rPr>
            </w:pPr>
          </w:p>
          <w:p w14:paraId="17252B21" w14:textId="77777777" w:rsidR="00C00988" w:rsidRDefault="00C00988" w:rsidP="002F05CE">
            <w:pPr>
              <w:spacing w:before="60"/>
              <w:rPr>
                <w:sz w:val="22"/>
                <w:szCs w:val="22"/>
              </w:rPr>
            </w:pPr>
          </w:p>
        </w:tc>
      </w:tr>
    </w:tbl>
    <w:p w14:paraId="449DE0AD" w14:textId="77777777" w:rsidR="00C00988" w:rsidRDefault="00C00988">
      <w:pPr>
        <w:sectPr w:rsidR="00C00988" w:rsidSect="00C323E3">
          <w:headerReference w:type="even" r:id="rId22"/>
          <w:headerReference w:type="default" r:id="rId23"/>
          <w:footerReference w:type="default" r:id="rId24"/>
          <w:headerReference w:type="first" r:id="rId25"/>
          <w:pgSz w:w="12240" w:h="15840" w:code="1"/>
          <w:pgMar w:top="1296" w:right="1296" w:bottom="1296" w:left="1296" w:header="720" w:footer="252" w:gutter="0"/>
          <w:pgNumType w:start="1"/>
          <w:cols w:space="720"/>
          <w:docGrid w:linePitch="360"/>
        </w:sectPr>
      </w:pPr>
    </w:p>
    <w:p w14:paraId="77C1369B" w14:textId="77777777" w:rsidR="008A0E21" w:rsidRDefault="0072597E" w:rsidP="008A0E21">
      <w:pPr>
        <w:spacing w:before="120" w:after="120"/>
        <w:ind w:left="432" w:hanging="432"/>
        <w:jc w:val="both"/>
        <w:rPr>
          <w:kern w:val="22"/>
          <w:sz w:val="22"/>
          <w:szCs w:val="22"/>
        </w:rPr>
      </w:pPr>
      <w:r>
        <w:rPr>
          <w:rFonts w:ascii="Arial" w:hAnsi="Arial" w:cs="Arial"/>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A010FE">
        <w:rPr>
          <w:b/>
          <w:kern w:val="22"/>
          <w:sz w:val="22"/>
          <w:szCs w:val="22"/>
        </w:rPr>
        <w:t>1.</w:t>
      </w:r>
      <w:r w:rsidR="008A0E21" w:rsidRPr="00A010FE">
        <w:rPr>
          <w:b/>
          <w:kern w:val="22"/>
          <w:sz w:val="22"/>
          <w:szCs w:val="22"/>
        </w:rPr>
        <w:tab/>
        <w:t>State Line of Authority for Waiver Operation.</w:t>
      </w:r>
      <w:r w:rsidR="008A0E21" w:rsidRPr="00A010FE">
        <w:rPr>
          <w:kern w:val="22"/>
          <w:sz w:val="22"/>
          <w:szCs w:val="22"/>
        </w:rPr>
        <w:t xml:space="preserve">  Specify the state line of authority for the operation of the waiver </w:t>
      </w:r>
      <w:r w:rsidR="008A0E21" w:rsidRPr="00A010FE">
        <w:rPr>
          <w:i/>
          <w:kern w:val="22"/>
          <w:sz w:val="22"/>
          <w:szCs w:val="22"/>
        </w:rPr>
        <w:t>(select one)</w:t>
      </w:r>
      <w:r w:rsidR="008A0E21"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44"/>
        <w:gridCol w:w="344"/>
        <w:gridCol w:w="3991"/>
      </w:tblGrid>
      <w:tr w:rsidR="008625D6"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77777777" w:rsidR="008625D6" w:rsidRDefault="008625D6" w:rsidP="0098488D">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Default="008625D6" w:rsidP="00A33D9E">
            <w:pPr>
              <w:spacing w:before="40" w:after="40"/>
              <w:jc w:val="both"/>
              <w:rPr>
                <w:b/>
                <w:kern w:val="22"/>
                <w:sz w:val="22"/>
                <w:szCs w:val="22"/>
              </w:rPr>
            </w:pPr>
            <w:r w:rsidRPr="00A010FE">
              <w:rPr>
                <w:kern w:val="22"/>
                <w:sz w:val="22"/>
                <w:szCs w:val="22"/>
              </w:rPr>
              <w:t xml:space="preserve">The waiver is operated by the </w:t>
            </w:r>
            <w:r w:rsidR="00250151">
              <w:rPr>
                <w:kern w:val="22"/>
                <w:sz w:val="22"/>
                <w:szCs w:val="22"/>
              </w:rPr>
              <w:t>s</w:t>
            </w:r>
            <w:r w:rsidRPr="00A010FE">
              <w:rPr>
                <w:kern w:val="22"/>
                <w:sz w:val="22"/>
                <w:szCs w:val="22"/>
              </w:rPr>
              <w:t>tate Medicaid agency.  Specify the Medicaid agency division/unit that has line authority for the operation of the waiver program (</w:t>
            </w:r>
            <w:r w:rsidRPr="00A010FE">
              <w:rPr>
                <w:i/>
                <w:kern w:val="22"/>
                <w:sz w:val="22"/>
                <w:szCs w:val="22"/>
              </w:rPr>
              <w:t>select one</w:t>
            </w:r>
            <w:r w:rsidR="00A33D9E">
              <w:rPr>
                <w:i/>
                <w:kern w:val="22"/>
                <w:sz w:val="22"/>
                <w:szCs w:val="22"/>
              </w:rPr>
              <w:t>)</w:t>
            </w:r>
            <w:r w:rsidRPr="005D2675">
              <w:rPr>
                <w:kern w:val="22"/>
                <w:sz w:val="22"/>
                <w:szCs w:val="22"/>
              </w:rPr>
              <w:t>:</w:t>
            </w:r>
          </w:p>
        </w:tc>
      </w:tr>
      <w:tr w:rsidR="008625D6"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Default="008625D6" w:rsidP="0098488D">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8625D6" w:rsidRDefault="002B4243" w:rsidP="00331C13">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sidR="00A33D9E">
              <w:rPr>
                <w:i/>
                <w:kern w:val="22"/>
                <w:sz w:val="22"/>
                <w:szCs w:val="22"/>
              </w:rPr>
              <w:t>specify the</w:t>
            </w:r>
            <w:r w:rsidRPr="002B4243">
              <w:rPr>
                <w:i/>
                <w:kern w:val="22"/>
                <w:sz w:val="22"/>
                <w:szCs w:val="22"/>
              </w:rPr>
              <w:t xml:space="preserve"> unit</w:t>
            </w:r>
            <w:r w:rsidR="00F15084">
              <w:rPr>
                <w:i/>
                <w:kern w:val="22"/>
                <w:sz w:val="22"/>
                <w:szCs w:val="22"/>
              </w:rPr>
              <w:t xml:space="preserve"> </w:t>
            </w:r>
            <w:r w:rsidR="00A33D9E">
              <w:rPr>
                <w:i/>
                <w:kern w:val="22"/>
                <w:sz w:val="22"/>
                <w:szCs w:val="22"/>
              </w:rPr>
              <w:t>name</w:t>
            </w:r>
            <w:r w:rsidRPr="002B4243">
              <w:rPr>
                <w:i/>
                <w:kern w:val="22"/>
                <w:sz w:val="22"/>
                <w:szCs w:val="22"/>
              </w:rPr>
              <w:t>)</w:t>
            </w:r>
            <w:r w:rsidR="00F15084" w:rsidRPr="005D2675">
              <w:rPr>
                <w:i/>
                <w:kern w:val="22"/>
                <w:sz w:val="22"/>
                <w:szCs w:val="22"/>
              </w:rPr>
              <w:t xml:space="preserve"> </w:t>
            </w:r>
            <w:r w:rsidR="00F15084">
              <w:rPr>
                <w:i/>
                <w:kern w:val="22"/>
                <w:sz w:val="22"/>
                <w:szCs w:val="22"/>
              </w:rPr>
              <w:t>(</w:t>
            </w:r>
            <w:r w:rsidR="00331C13">
              <w:rPr>
                <w:i/>
                <w:kern w:val="22"/>
                <w:sz w:val="22"/>
                <w:szCs w:val="22"/>
              </w:rPr>
              <w:t>D</w:t>
            </w:r>
            <w:r w:rsidR="00331C13" w:rsidRPr="005D2675">
              <w:rPr>
                <w:i/>
                <w:kern w:val="22"/>
                <w:sz w:val="22"/>
                <w:szCs w:val="22"/>
              </w:rPr>
              <w:t xml:space="preserve">o </w:t>
            </w:r>
            <w:r w:rsidR="00F15084" w:rsidRPr="005D2675">
              <w:rPr>
                <w:i/>
                <w:kern w:val="22"/>
                <w:sz w:val="22"/>
                <w:szCs w:val="22"/>
              </w:rPr>
              <w:t>not complete</w:t>
            </w:r>
            <w:r w:rsidR="00F15084" w:rsidRPr="005D2675">
              <w:rPr>
                <w:i/>
                <w:kern w:val="22"/>
                <w:sz w:val="22"/>
                <w:szCs w:val="22"/>
              </w:rPr>
              <w:br/>
              <w:t xml:space="preserve"> Item A-2</w:t>
            </w:r>
            <w:r w:rsidR="00F15084"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AB4A16" w:rsidRDefault="008625D6" w:rsidP="0098488D">
            <w:pPr>
              <w:spacing w:before="40" w:after="40"/>
              <w:jc w:val="both"/>
              <w:rPr>
                <w:kern w:val="22"/>
                <w:sz w:val="22"/>
                <w:szCs w:val="22"/>
              </w:rPr>
            </w:pPr>
          </w:p>
        </w:tc>
      </w:tr>
      <w:tr w:rsidR="002B4243"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77777777" w:rsidR="002B4243" w:rsidRDefault="002B4243" w:rsidP="00AB4A16">
            <w:pPr>
              <w:spacing w:before="40" w:after="40"/>
              <w:jc w:val="both"/>
              <w:rPr>
                <w:b/>
                <w:kern w:val="22"/>
                <w:sz w:val="22"/>
                <w:szCs w:val="22"/>
              </w:rPr>
            </w:pPr>
            <w:r w:rsidRPr="00A010FE">
              <w:rPr>
                <w:kern w:val="22"/>
                <w:sz w:val="22"/>
                <w:szCs w:val="22"/>
              </w:rPr>
              <w:sym w:font="Wingdings" w:char="F0A1"/>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AB4A16" w:rsidRDefault="002B4243" w:rsidP="002B4243">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 xml:space="preserve">the </w:t>
            </w:r>
            <w:r w:rsidR="00250151">
              <w:rPr>
                <w:kern w:val="22"/>
                <w:sz w:val="22"/>
                <w:szCs w:val="22"/>
              </w:rPr>
              <w:t>s</w:t>
            </w:r>
            <w:r w:rsidRPr="00AB4A16">
              <w:rPr>
                <w:kern w:val="22"/>
                <w:sz w:val="22"/>
                <w:szCs w:val="22"/>
              </w:rPr>
              <w:t>tate Medicaid agency that is separate from the</w:t>
            </w:r>
            <w:r>
              <w:rPr>
                <w:kern w:val="22"/>
                <w:sz w:val="22"/>
                <w:szCs w:val="22"/>
              </w:rPr>
              <w:t xml:space="preserve"> Medical</w:t>
            </w:r>
          </w:p>
        </w:tc>
      </w:tr>
      <w:tr w:rsidR="002B4243"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AB4A16"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AB4A16"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A153F3" w:rsidRDefault="002B4243" w:rsidP="00AB4A16">
            <w:pPr>
              <w:spacing w:after="40"/>
              <w:jc w:val="both"/>
              <w:rPr>
                <w:kern w:val="22"/>
                <w:sz w:val="22"/>
                <w:szCs w:val="22"/>
              </w:rPr>
            </w:pPr>
            <w:r w:rsidRPr="00A153F3">
              <w:rPr>
                <w:kern w:val="22"/>
                <w:sz w:val="22"/>
                <w:szCs w:val="22"/>
              </w:rPr>
              <w:t>Assistance Unit</w:t>
            </w:r>
            <w:r w:rsidR="00A33D9E">
              <w:rPr>
                <w:kern w:val="22"/>
                <w:sz w:val="22"/>
                <w:szCs w:val="22"/>
              </w:rPr>
              <w:t xml:space="preserve">. Specify </w:t>
            </w:r>
            <w:proofErr w:type="gramStart"/>
            <w:r w:rsidR="00A33D9E">
              <w:rPr>
                <w:kern w:val="22"/>
                <w:sz w:val="22"/>
                <w:szCs w:val="22"/>
              </w:rPr>
              <w:t xml:space="preserve">the </w:t>
            </w:r>
            <w:r w:rsidRPr="00A153F3">
              <w:rPr>
                <w:kern w:val="22"/>
                <w:sz w:val="22"/>
                <w:szCs w:val="22"/>
              </w:rPr>
              <w:t xml:space="preserve"> division</w:t>
            </w:r>
            <w:proofErr w:type="gramEnd"/>
            <w:r w:rsidRPr="00A153F3">
              <w:rPr>
                <w:kern w:val="22"/>
                <w:sz w:val="22"/>
                <w:szCs w:val="22"/>
              </w:rPr>
              <w:t>/unit</w:t>
            </w:r>
            <w:r w:rsidR="00A33D9E">
              <w:rPr>
                <w:kern w:val="22"/>
                <w:sz w:val="22"/>
                <w:szCs w:val="22"/>
              </w:rPr>
              <w:t xml:space="preserve"> name</w:t>
            </w:r>
            <w:r w:rsidR="00B227C6" w:rsidRPr="00A153F3">
              <w:rPr>
                <w:kern w:val="22"/>
                <w:sz w:val="22"/>
                <w:szCs w:val="22"/>
              </w:rPr>
              <w:t>.</w:t>
            </w:r>
          </w:p>
          <w:p w14:paraId="220082BF" w14:textId="77777777" w:rsidR="00AF26E5" w:rsidRPr="00AF26E5" w:rsidRDefault="00B227C6" w:rsidP="00A33D9E">
            <w:pPr>
              <w:spacing w:after="40"/>
              <w:jc w:val="both"/>
              <w:rPr>
                <w:i/>
                <w:kern w:val="22"/>
                <w:sz w:val="22"/>
                <w:szCs w:val="22"/>
              </w:rPr>
            </w:pPr>
            <w:r w:rsidRPr="00A153F3">
              <w:rPr>
                <w:kern w:val="22"/>
                <w:sz w:val="22"/>
                <w:szCs w:val="22"/>
              </w:rPr>
              <w:t>This includes administrations/divisions under the umbrella agency that has been identified as the Single State Medicaid Agency.</w:t>
            </w:r>
            <w:r w:rsidR="00F15084">
              <w:rPr>
                <w:kern w:val="22"/>
                <w:sz w:val="22"/>
                <w:szCs w:val="22"/>
              </w:rPr>
              <w:t xml:space="preserve"> (</w:t>
            </w:r>
            <w:r w:rsidR="00AF26E5" w:rsidRPr="00A153F3">
              <w:rPr>
                <w:i/>
                <w:kern w:val="22"/>
                <w:sz w:val="22"/>
                <w:szCs w:val="22"/>
              </w:rPr>
              <w:t>Complete item A-2</w:t>
            </w:r>
            <w:r w:rsidR="00F15084">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77777777" w:rsidR="002B4243" w:rsidRPr="00AB4A16" w:rsidRDefault="002B4243" w:rsidP="00AB4A16">
            <w:pPr>
              <w:spacing w:after="40"/>
              <w:jc w:val="both"/>
              <w:rPr>
                <w:kern w:val="22"/>
                <w:sz w:val="22"/>
                <w:szCs w:val="22"/>
              </w:rPr>
            </w:pPr>
          </w:p>
        </w:tc>
      </w:tr>
      <w:tr w:rsidR="00C0098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Default="00C00988" w:rsidP="00AB4A16">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Default="00C00988" w:rsidP="00C0098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w:t>
            </w:r>
            <w:r w:rsidR="00250151">
              <w:rPr>
                <w:kern w:val="22"/>
                <w:sz w:val="22"/>
                <w:szCs w:val="22"/>
              </w:rPr>
              <w:t>s</w:t>
            </w:r>
            <w:r w:rsidRPr="00A010FE">
              <w:rPr>
                <w:kern w:val="22"/>
                <w:sz w:val="22"/>
                <w:szCs w:val="22"/>
              </w:rPr>
              <w:t xml:space="preserve">tate that is not a division/unit of the Medicaid agency.  </w:t>
            </w:r>
            <w:r>
              <w:rPr>
                <w:kern w:val="22"/>
                <w:sz w:val="22"/>
                <w:szCs w:val="22"/>
              </w:rPr>
              <w:t xml:space="preserve">Specify the division/unit name:  </w:t>
            </w:r>
          </w:p>
        </w:tc>
      </w:tr>
      <w:tr w:rsidR="00C0098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A010FE" w:rsidRDefault="00C00988" w:rsidP="00AB4A16">
            <w:pPr>
              <w:spacing w:after="60"/>
              <w:jc w:val="both"/>
              <w:rPr>
                <w:kern w:val="22"/>
                <w:sz w:val="22"/>
                <w:szCs w:val="22"/>
              </w:rPr>
            </w:pPr>
          </w:p>
        </w:tc>
      </w:tr>
      <w:tr w:rsidR="00C0098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A010FE" w:rsidRDefault="00C00988" w:rsidP="00AB4A16">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14:paraId="2C3589B7" w14:textId="77777777" w:rsidR="00331C13" w:rsidRDefault="008A0E21" w:rsidP="005A6EDE">
      <w:pPr>
        <w:spacing w:before="60" w:after="80"/>
        <w:ind w:left="435" w:hanging="435"/>
        <w:jc w:val="both"/>
        <w:rPr>
          <w:b/>
          <w:kern w:val="22"/>
          <w:sz w:val="22"/>
          <w:szCs w:val="22"/>
        </w:rPr>
      </w:pPr>
      <w:r w:rsidRPr="00A010FE">
        <w:rPr>
          <w:b/>
          <w:kern w:val="22"/>
          <w:sz w:val="22"/>
          <w:szCs w:val="22"/>
        </w:rPr>
        <w:t>2.</w:t>
      </w:r>
      <w:r w:rsidR="005A6EDE">
        <w:rPr>
          <w:b/>
          <w:kern w:val="22"/>
          <w:sz w:val="22"/>
          <w:szCs w:val="22"/>
        </w:rPr>
        <w:tab/>
      </w:r>
      <w:r w:rsidR="00331C13">
        <w:rPr>
          <w:b/>
          <w:kern w:val="22"/>
          <w:sz w:val="22"/>
          <w:szCs w:val="22"/>
        </w:rPr>
        <w:t>Oversight of Performance.</w:t>
      </w:r>
    </w:p>
    <w:p w14:paraId="1CF0F538" w14:textId="77777777" w:rsidR="00896AD7" w:rsidRDefault="005A6EDE">
      <w:pPr>
        <w:spacing w:before="60" w:after="80"/>
        <w:ind w:left="435"/>
        <w:jc w:val="both"/>
        <w:rPr>
          <w:kern w:val="22"/>
          <w:sz w:val="22"/>
          <w:szCs w:val="22"/>
        </w:rPr>
      </w:pPr>
      <w:r>
        <w:rPr>
          <w:b/>
          <w:kern w:val="22"/>
          <w:sz w:val="22"/>
          <w:szCs w:val="22"/>
        </w:rPr>
        <w:t>a.</w:t>
      </w:r>
      <w:r>
        <w:rPr>
          <w:b/>
          <w:kern w:val="22"/>
          <w:sz w:val="22"/>
          <w:szCs w:val="22"/>
        </w:rPr>
        <w:tab/>
      </w:r>
      <w:r w:rsidR="00B227C6" w:rsidRPr="00A153F3">
        <w:rPr>
          <w:b/>
          <w:kern w:val="22"/>
          <w:sz w:val="22"/>
          <w:szCs w:val="22"/>
        </w:rPr>
        <w:t>Medicaid Di</w:t>
      </w:r>
      <w:r w:rsidR="000322F3" w:rsidRPr="00A153F3">
        <w:rPr>
          <w:b/>
          <w:kern w:val="22"/>
          <w:sz w:val="22"/>
          <w:szCs w:val="22"/>
        </w:rPr>
        <w:t>rector</w:t>
      </w:r>
      <w:r w:rsidR="00B227C6" w:rsidRPr="00A153F3">
        <w:rPr>
          <w:b/>
          <w:kern w:val="22"/>
          <w:sz w:val="22"/>
          <w:szCs w:val="22"/>
        </w:rPr>
        <w:t xml:space="preserve"> Oversight of Performance</w:t>
      </w:r>
      <w:r w:rsidR="000322F3" w:rsidRPr="00A153F3">
        <w:rPr>
          <w:b/>
          <w:kern w:val="22"/>
          <w:sz w:val="22"/>
          <w:szCs w:val="22"/>
        </w:rPr>
        <w:t xml:space="preserve"> When the Waiver is Operated by another Division/Unit within the State Medicaid Agency</w:t>
      </w:r>
      <w:r w:rsidR="00B227C6" w:rsidRPr="00A153F3">
        <w:rPr>
          <w:b/>
          <w:kern w:val="22"/>
          <w:sz w:val="22"/>
          <w:szCs w:val="22"/>
        </w:rPr>
        <w:t xml:space="preserve">.  </w:t>
      </w:r>
      <w:r w:rsidR="00B227C6" w:rsidRPr="00A153F3">
        <w:rPr>
          <w:kern w:val="22"/>
          <w:sz w:val="22"/>
          <w:szCs w:val="22"/>
        </w:rPr>
        <w:t xml:space="preserve">When the waiver is operated by </w:t>
      </w:r>
      <w:r w:rsidR="000322F3" w:rsidRPr="00A153F3">
        <w:rPr>
          <w:kern w:val="22"/>
          <w:sz w:val="22"/>
          <w:szCs w:val="22"/>
        </w:rPr>
        <w:t>another</w:t>
      </w:r>
      <w:r w:rsidR="00B227C6" w:rsidRPr="00A153F3">
        <w:rPr>
          <w:kern w:val="22"/>
          <w:sz w:val="22"/>
          <w:szCs w:val="22"/>
        </w:rPr>
        <w:t xml:space="preserve"> division/administration within the umbrella agency designated as the Single State Medicaid Agency. </w:t>
      </w:r>
      <w:r w:rsidR="00854551" w:rsidRPr="00A153F3">
        <w:rPr>
          <w:kern w:val="22"/>
          <w:sz w:val="22"/>
          <w:szCs w:val="22"/>
        </w:rPr>
        <w:t>Specify (a)</w:t>
      </w:r>
      <w:r w:rsidR="00B227C6" w:rsidRPr="00A153F3">
        <w:rPr>
          <w:kern w:val="22"/>
          <w:sz w:val="22"/>
          <w:szCs w:val="22"/>
        </w:rPr>
        <w:t xml:space="preserve"> the </w:t>
      </w:r>
      <w:r w:rsidR="000322F3" w:rsidRPr="00A153F3">
        <w:rPr>
          <w:kern w:val="22"/>
          <w:sz w:val="22"/>
          <w:szCs w:val="22"/>
        </w:rPr>
        <w:t>functions</w:t>
      </w:r>
      <w:r w:rsidR="00B227C6" w:rsidRPr="00A153F3">
        <w:rPr>
          <w:kern w:val="22"/>
          <w:sz w:val="22"/>
          <w:szCs w:val="22"/>
        </w:rPr>
        <w:t xml:space="preserve"> </w:t>
      </w:r>
      <w:r w:rsidR="000322F3" w:rsidRPr="00A153F3">
        <w:rPr>
          <w:kern w:val="22"/>
          <w:sz w:val="22"/>
          <w:szCs w:val="22"/>
        </w:rPr>
        <w:t>performed by that</w:t>
      </w:r>
      <w:r w:rsidR="00B227C6" w:rsidRPr="00A153F3">
        <w:rPr>
          <w:kern w:val="22"/>
          <w:sz w:val="22"/>
          <w:szCs w:val="22"/>
        </w:rPr>
        <w:t xml:space="preserve"> </w:t>
      </w:r>
      <w:r w:rsidR="009E7E1A" w:rsidRPr="00A153F3">
        <w:rPr>
          <w:kern w:val="22"/>
          <w:sz w:val="22"/>
          <w:szCs w:val="22"/>
        </w:rPr>
        <w:t>division/administration</w:t>
      </w:r>
      <w:r w:rsidR="00B227C6" w:rsidRPr="00A153F3">
        <w:rPr>
          <w:kern w:val="22"/>
          <w:sz w:val="22"/>
          <w:szCs w:val="22"/>
        </w:rPr>
        <w:t xml:space="preserve"> (i.e., the Developmental Disabilities Administration</w:t>
      </w:r>
      <w:r w:rsidR="00452A0F" w:rsidRPr="00A153F3">
        <w:rPr>
          <w:kern w:val="22"/>
          <w:sz w:val="22"/>
          <w:szCs w:val="22"/>
        </w:rPr>
        <w:t xml:space="preserve"> within the Single State Medicaid Agency</w:t>
      </w:r>
      <w:r w:rsidR="00B227C6" w:rsidRPr="00A153F3">
        <w:rPr>
          <w:kern w:val="22"/>
          <w:sz w:val="22"/>
          <w:szCs w:val="22"/>
        </w:rPr>
        <w:t>),</w:t>
      </w:r>
      <w:r w:rsidR="000322F3" w:rsidRPr="00A153F3">
        <w:rPr>
          <w:kern w:val="22"/>
          <w:sz w:val="22"/>
          <w:szCs w:val="22"/>
        </w:rPr>
        <w:t xml:space="preserve"> </w:t>
      </w:r>
      <w:r w:rsidR="00854551" w:rsidRPr="00A153F3">
        <w:rPr>
          <w:kern w:val="22"/>
          <w:sz w:val="22"/>
          <w:szCs w:val="22"/>
        </w:rPr>
        <w:t>(b) the</w:t>
      </w:r>
      <w:r w:rsidR="000322F3" w:rsidRPr="00A153F3">
        <w:rPr>
          <w:kern w:val="22"/>
          <w:sz w:val="22"/>
          <w:szCs w:val="22"/>
        </w:rPr>
        <w:t xml:space="preserve"> document utilized to outline the roles and responsibilities related to waiver operation, </w:t>
      </w:r>
      <w:r w:rsidR="00B227C6" w:rsidRPr="00A153F3">
        <w:rPr>
          <w:kern w:val="22"/>
          <w:sz w:val="22"/>
          <w:szCs w:val="22"/>
        </w:rPr>
        <w:t>and</w:t>
      </w:r>
      <w:r w:rsidR="000322F3" w:rsidRPr="00A153F3">
        <w:rPr>
          <w:kern w:val="22"/>
          <w:sz w:val="22"/>
          <w:szCs w:val="22"/>
        </w:rPr>
        <w:t xml:space="preserve"> </w:t>
      </w:r>
      <w:r w:rsidR="00854551" w:rsidRPr="00A153F3">
        <w:rPr>
          <w:kern w:val="22"/>
          <w:sz w:val="22"/>
          <w:szCs w:val="22"/>
        </w:rPr>
        <w:t xml:space="preserve">(c) </w:t>
      </w:r>
      <w:r w:rsidR="00B227C6" w:rsidRPr="00A153F3">
        <w:rPr>
          <w:kern w:val="22"/>
          <w:sz w:val="22"/>
          <w:szCs w:val="22"/>
        </w:rPr>
        <w:t xml:space="preserve">the methods that are employed by the designated State Medicaid </w:t>
      </w:r>
      <w:r w:rsidR="00B227C6" w:rsidRPr="00957397">
        <w:rPr>
          <w:kern w:val="22"/>
          <w:sz w:val="22"/>
          <w:szCs w:val="22"/>
        </w:rPr>
        <w:t xml:space="preserve">Director </w:t>
      </w:r>
      <w:r w:rsidR="00A153F3" w:rsidRPr="00957397">
        <w:rPr>
          <w:kern w:val="22"/>
          <w:sz w:val="22"/>
          <w:szCs w:val="22"/>
        </w:rPr>
        <w:t>(</w:t>
      </w:r>
      <w:r w:rsidR="0070584F" w:rsidRPr="00957397">
        <w:rPr>
          <w:kern w:val="22"/>
          <w:sz w:val="22"/>
          <w:szCs w:val="22"/>
        </w:rPr>
        <w:t xml:space="preserve">in some instances, the </w:t>
      </w:r>
      <w:r w:rsidR="00A153F3" w:rsidRPr="00957397">
        <w:rPr>
          <w:kern w:val="22"/>
          <w:sz w:val="22"/>
          <w:szCs w:val="22"/>
        </w:rPr>
        <w:t>head of umbrella agency)</w:t>
      </w:r>
      <w:r w:rsidR="00A153F3" w:rsidRPr="00A153F3">
        <w:rPr>
          <w:kern w:val="22"/>
          <w:sz w:val="22"/>
          <w:szCs w:val="22"/>
        </w:rPr>
        <w:t xml:space="preserve"> </w:t>
      </w:r>
      <w:r w:rsidR="00B227C6" w:rsidRPr="00A153F3">
        <w:rPr>
          <w:kern w:val="22"/>
          <w:sz w:val="22"/>
          <w:szCs w:val="22"/>
        </w:rPr>
        <w:t xml:space="preserve">in the oversight of these </w:t>
      </w:r>
      <w:r w:rsidR="000322F3" w:rsidRPr="00A153F3">
        <w:rPr>
          <w:kern w:val="22"/>
          <w:sz w:val="22"/>
          <w:szCs w:val="22"/>
        </w:rPr>
        <w:t>activities</w:t>
      </w:r>
      <w:r w:rsidR="00B227C6" w:rsidRPr="00A153F3">
        <w:rPr>
          <w:kern w:val="22"/>
          <w:sz w:val="22"/>
          <w:szCs w:val="22"/>
        </w:rPr>
        <w:t>.</w:t>
      </w:r>
    </w:p>
    <w:p w14:paraId="62FC209C" w14:textId="77777777" w:rsidR="00B227C6" w:rsidRPr="005857D0" w:rsidRDefault="00B227C6" w:rsidP="00B227C6">
      <w:pPr>
        <w:spacing w:before="60" w:after="80"/>
        <w:ind w:left="432" w:hanging="432"/>
        <w:jc w:val="both"/>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7D7BF482" w14:textId="77777777" w:rsidR="00B227C6" w:rsidRDefault="00B227C6" w:rsidP="00124B5A">
            <w:pPr>
              <w:jc w:val="both"/>
              <w:rPr>
                <w:kern w:val="22"/>
                <w:sz w:val="22"/>
                <w:szCs w:val="22"/>
              </w:rPr>
            </w:pPr>
          </w:p>
          <w:p w14:paraId="17601863" w14:textId="77777777" w:rsidR="00B227C6" w:rsidRDefault="00B227C6" w:rsidP="00124B5A">
            <w:pPr>
              <w:jc w:val="both"/>
              <w:rPr>
                <w:kern w:val="22"/>
                <w:sz w:val="22"/>
                <w:szCs w:val="22"/>
              </w:rPr>
            </w:pPr>
          </w:p>
          <w:p w14:paraId="5C945CDD" w14:textId="77777777" w:rsidR="00B227C6" w:rsidRDefault="00B227C6" w:rsidP="00124B5A">
            <w:pPr>
              <w:jc w:val="both"/>
              <w:rPr>
                <w:kern w:val="22"/>
                <w:sz w:val="22"/>
                <w:szCs w:val="22"/>
              </w:rPr>
            </w:pPr>
          </w:p>
          <w:p w14:paraId="42BB6E64" w14:textId="77777777" w:rsidR="00B227C6" w:rsidRDefault="00B227C6" w:rsidP="00124B5A">
            <w:pPr>
              <w:jc w:val="both"/>
              <w:rPr>
                <w:kern w:val="22"/>
                <w:sz w:val="22"/>
                <w:szCs w:val="22"/>
              </w:rPr>
            </w:pPr>
          </w:p>
          <w:p w14:paraId="2B86BF95" w14:textId="77777777" w:rsidR="00B227C6" w:rsidRDefault="00B227C6" w:rsidP="00124B5A">
            <w:pPr>
              <w:jc w:val="both"/>
              <w:rPr>
                <w:kern w:val="22"/>
                <w:sz w:val="22"/>
                <w:szCs w:val="22"/>
              </w:rPr>
            </w:pPr>
          </w:p>
          <w:p w14:paraId="6B707504" w14:textId="77777777" w:rsidR="00B227C6" w:rsidRDefault="00B227C6" w:rsidP="00124B5A">
            <w:pPr>
              <w:jc w:val="both"/>
              <w:rPr>
                <w:kern w:val="22"/>
                <w:sz w:val="22"/>
                <w:szCs w:val="22"/>
              </w:rPr>
            </w:pPr>
          </w:p>
          <w:p w14:paraId="54461C01" w14:textId="77777777" w:rsidR="00B227C6" w:rsidRDefault="00B227C6" w:rsidP="00124B5A">
            <w:pPr>
              <w:spacing w:before="60"/>
              <w:jc w:val="both"/>
              <w:rPr>
                <w:kern w:val="22"/>
                <w:sz w:val="22"/>
                <w:szCs w:val="22"/>
              </w:rPr>
            </w:pPr>
          </w:p>
        </w:tc>
      </w:tr>
    </w:tbl>
    <w:p w14:paraId="2EDBD4AF" w14:textId="77777777" w:rsidR="00B227C6" w:rsidRDefault="00B227C6" w:rsidP="00B227C6">
      <w:pPr>
        <w:jc w:val="both"/>
        <w:rPr>
          <w:kern w:val="22"/>
          <w:sz w:val="22"/>
          <w:szCs w:val="22"/>
        </w:rPr>
      </w:pPr>
    </w:p>
    <w:p w14:paraId="427B0E6C" w14:textId="77777777" w:rsidR="00896AD7" w:rsidRDefault="005A6EDE">
      <w:pPr>
        <w:spacing w:before="60" w:after="80"/>
        <w:ind w:left="432"/>
        <w:jc w:val="both"/>
        <w:rPr>
          <w:kern w:val="22"/>
          <w:sz w:val="22"/>
          <w:szCs w:val="22"/>
        </w:rPr>
      </w:pPr>
      <w:r>
        <w:rPr>
          <w:b/>
          <w:kern w:val="22"/>
          <w:sz w:val="22"/>
          <w:szCs w:val="22"/>
        </w:rPr>
        <w:lastRenderedPageBreak/>
        <w:tab/>
        <w:t>b.</w:t>
      </w:r>
      <w:r w:rsidR="00B227C6">
        <w:rPr>
          <w:b/>
          <w:kern w:val="22"/>
          <w:sz w:val="22"/>
          <w:szCs w:val="22"/>
        </w:rPr>
        <w:tab/>
      </w:r>
      <w:r w:rsidR="008A0E21" w:rsidRPr="00A010FE">
        <w:rPr>
          <w:b/>
          <w:kern w:val="22"/>
          <w:sz w:val="22"/>
          <w:szCs w:val="22"/>
        </w:rPr>
        <w:t>Medicaid Agency Oversight of Operating Agency Performance.</w:t>
      </w:r>
      <w:r w:rsidR="008A0E21" w:rsidRPr="00A010FE">
        <w:rPr>
          <w:kern w:val="22"/>
          <w:sz w:val="22"/>
          <w:szCs w:val="22"/>
        </w:rPr>
        <w:t xml:space="preserve">  When the waiver is not operated by the Medicaid agency, </w:t>
      </w:r>
      <w:r w:rsidR="00AF26E5" w:rsidRPr="00A153F3">
        <w:rPr>
          <w:kern w:val="22"/>
          <w:sz w:val="22"/>
          <w:szCs w:val="22"/>
        </w:rPr>
        <w:t>specify the functions that are expressly delegated through a memorandum of understanding (MOU) or other written document, and indicate the frequency of review and update for that document.</w:t>
      </w:r>
      <w:r w:rsidR="00AF26E5">
        <w:rPr>
          <w:kern w:val="22"/>
          <w:sz w:val="22"/>
          <w:szCs w:val="22"/>
        </w:rPr>
        <w:t xml:space="preserve"> S</w:t>
      </w:r>
      <w:r w:rsidR="00AF26E5" w:rsidRPr="00A010FE">
        <w:rPr>
          <w:kern w:val="22"/>
          <w:sz w:val="22"/>
          <w:szCs w:val="22"/>
        </w:rPr>
        <w:t xml:space="preserve">pecify </w:t>
      </w:r>
      <w:r w:rsidR="008A0E21" w:rsidRPr="00A010FE">
        <w:rPr>
          <w:kern w:val="22"/>
          <w:sz w:val="22"/>
          <w:szCs w:val="22"/>
        </w:rPr>
        <w:t>the methods that the Medicaid agency uses to ensure that the operating agency performs its assigned waiver operational and administrative functions in accordance with waiver requirements</w:t>
      </w:r>
      <w:r w:rsidR="00C5678F">
        <w:rPr>
          <w:kern w:val="22"/>
          <w:sz w:val="22"/>
          <w:szCs w:val="22"/>
        </w:rPr>
        <w:t xml:space="preserve">.  </w:t>
      </w:r>
      <w:r w:rsidR="00C5678F" w:rsidRPr="005D2675">
        <w:rPr>
          <w:kern w:val="22"/>
          <w:sz w:val="22"/>
          <w:szCs w:val="22"/>
        </w:rPr>
        <w:t>Also specify the frequency of Medicaid agency assessment of operating agency performance</w:t>
      </w:r>
      <w:r w:rsidR="008A0E21" w:rsidRPr="00A010FE">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Default="00734969" w:rsidP="00305E2B">
            <w:pPr>
              <w:jc w:val="both"/>
              <w:rPr>
                <w:kern w:val="22"/>
                <w:sz w:val="22"/>
                <w:szCs w:val="22"/>
              </w:rPr>
            </w:pPr>
          </w:p>
          <w:p w14:paraId="41D78E39" w14:textId="77777777" w:rsidR="00734969" w:rsidRDefault="00734969" w:rsidP="00305E2B">
            <w:pPr>
              <w:jc w:val="both"/>
              <w:rPr>
                <w:kern w:val="22"/>
                <w:sz w:val="22"/>
                <w:szCs w:val="22"/>
              </w:rPr>
            </w:pPr>
          </w:p>
          <w:p w14:paraId="0577E858" w14:textId="77777777" w:rsidR="00305E2B" w:rsidRDefault="00305E2B" w:rsidP="00305E2B">
            <w:pPr>
              <w:jc w:val="both"/>
              <w:rPr>
                <w:kern w:val="22"/>
                <w:sz w:val="22"/>
                <w:szCs w:val="22"/>
              </w:rPr>
            </w:pPr>
          </w:p>
          <w:p w14:paraId="64191DF5" w14:textId="77777777" w:rsidR="00734969" w:rsidRDefault="00734969" w:rsidP="00305E2B">
            <w:pPr>
              <w:jc w:val="both"/>
              <w:rPr>
                <w:kern w:val="22"/>
                <w:sz w:val="22"/>
                <w:szCs w:val="22"/>
              </w:rPr>
            </w:pPr>
          </w:p>
          <w:p w14:paraId="329F1D5E" w14:textId="77777777" w:rsidR="00734969" w:rsidRDefault="00734969" w:rsidP="00305E2B">
            <w:pPr>
              <w:jc w:val="both"/>
              <w:rPr>
                <w:kern w:val="22"/>
                <w:sz w:val="22"/>
                <w:szCs w:val="22"/>
              </w:rPr>
            </w:pPr>
          </w:p>
          <w:p w14:paraId="1D365F11" w14:textId="77777777" w:rsidR="00734969" w:rsidRDefault="00734969" w:rsidP="00305E2B">
            <w:pPr>
              <w:jc w:val="both"/>
              <w:rPr>
                <w:kern w:val="22"/>
                <w:sz w:val="22"/>
                <w:szCs w:val="22"/>
              </w:rPr>
            </w:pPr>
          </w:p>
          <w:p w14:paraId="49E9C054" w14:textId="77777777" w:rsidR="00734969" w:rsidRDefault="00734969" w:rsidP="00734969">
            <w:pPr>
              <w:spacing w:before="60"/>
              <w:jc w:val="both"/>
              <w:rPr>
                <w:kern w:val="22"/>
                <w:sz w:val="22"/>
                <w:szCs w:val="22"/>
              </w:rPr>
            </w:pPr>
          </w:p>
        </w:tc>
      </w:tr>
    </w:tbl>
    <w:p w14:paraId="1625DA63" w14:textId="77777777" w:rsidR="008A0E21" w:rsidRPr="00A010FE" w:rsidRDefault="008A0E21" w:rsidP="008A0E21">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sidR="00BF6445">
        <w:rPr>
          <w:kern w:val="22"/>
          <w:sz w:val="22"/>
          <w:szCs w:val="22"/>
        </w:rPr>
        <w:t>and/</w:t>
      </w:r>
      <w:r w:rsidRPr="00A010FE">
        <w:rPr>
          <w:kern w:val="22"/>
          <w:sz w:val="22"/>
          <w:szCs w:val="22"/>
        </w:rPr>
        <w:t xml:space="preserve">or the operating agency (if </w:t>
      </w:r>
      <w:r w:rsidR="00BF6445">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77777777" w:rsidR="006B5506" w:rsidRDefault="006B5506" w:rsidP="00FB043E">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14:paraId="0863559A" w14:textId="77777777" w:rsidR="006B5506" w:rsidRDefault="006B5506" w:rsidP="00A36929">
            <w:pPr>
              <w:spacing w:before="40" w:after="40"/>
              <w:jc w:val="both"/>
              <w:rPr>
                <w:b/>
                <w:sz w:val="22"/>
                <w:szCs w:val="22"/>
              </w:rPr>
            </w:pPr>
            <w:r w:rsidRPr="005D2675">
              <w:rPr>
                <w:b/>
                <w:kern w:val="22"/>
                <w:sz w:val="22"/>
                <w:szCs w:val="22"/>
              </w:rPr>
              <w:t>Yes.</w:t>
            </w:r>
            <w:r>
              <w:rPr>
                <w:kern w:val="22"/>
                <w:sz w:val="22"/>
                <w:szCs w:val="22"/>
              </w:rPr>
              <w:t xml:space="preserve">  </w:t>
            </w:r>
            <w:r w:rsidR="00795887"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sidR="00F630CA">
              <w:rPr>
                <w:kern w:val="22"/>
                <w:sz w:val="22"/>
                <w:szCs w:val="22"/>
              </w:rPr>
              <w:t xml:space="preserve">.  </w:t>
            </w:r>
            <w:r w:rsidR="00F630CA" w:rsidRPr="00F630CA">
              <w:rPr>
                <w:i/>
                <w:kern w:val="22"/>
                <w:sz w:val="22"/>
                <w:szCs w:val="22"/>
              </w:rPr>
              <w:t>Complete Items A-5 and A-6.</w:t>
            </w:r>
          </w:p>
        </w:tc>
      </w:tr>
      <w:tr w:rsidR="006B5506"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A010FE" w:rsidRDefault="006B5506" w:rsidP="00FB043E">
            <w:pPr>
              <w:spacing w:before="40" w:after="40"/>
              <w:rPr>
                <w:kern w:val="22"/>
                <w:sz w:val="22"/>
                <w:szCs w:val="22"/>
              </w:rPr>
            </w:pPr>
          </w:p>
        </w:tc>
        <w:tc>
          <w:tcPr>
            <w:tcW w:w="8645" w:type="dxa"/>
            <w:tcBorders>
              <w:left w:val="single" w:sz="12" w:space="0" w:color="auto"/>
            </w:tcBorders>
            <w:shd w:val="pct10" w:color="auto" w:fill="auto"/>
          </w:tcPr>
          <w:p w14:paraId="08C8BD7E" w14:textId="77777777" w:rsidR="006B5506" w:rsidRDefault="006B5506" w:rsidP="00483F7B">
            <w:pPr>
              <w:rPr>
                <w:kern w:val="22"/>
                <w:sz w:val="22"/>
                <w:szCs w:val="22"/>
                <w:highlight w:val="cyan"/>
              </w:rPr>
            </w:pPr>
          </w:p>
          <w:p w14:paraId="181A43B9" w14:textId="77777777" w:rsidR="00483F7B" w:rsidRPr="00852346" w:rsidRDefault="00483F7B" w:rsidP="00483F7B">
            <w:pPr>
              <w:rPr>
                <w:kern w:val="22"/>
                <w:sz w:val="22"/>
                <w:szCs w:val="22"/>
                <w:highlight w:val="yellow"/>
              </w:rPr>
            </w:pPr>
          </w:p>
          <w:p w14:paraId="42A4C57B" w14:textId="77777777" w:rsidR="00483F7B" w:rsidRPr="006B5506" w:rsidRDefault="00483F7B" w:rsidP="00FB043E">
            <w:pPr>
              <w:spacing w:before="40" w:after="40"/>
              <w:rPr>
                <w:b/>
                <w:kern w:val="22"/>
                <w:sz w:val="22"/>
                <w:szCs w:val="22"/>
                <w:highlight w:val="cyan"/>
              </w:rPr>
            </w:pPr>
          </w:p>
        </w:tc>
      </w:tr>
      <w:tr w:rsidR="00DC6C20"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Default="00DC6C20" w:rsidP="00734969">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14:paraId="28AA4AE3" w14:textId="77777777" w:rsidR="00DC6C20" w:rsidRDefault="006B5506" w:rsidP="00483F7B">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00795887" w:rsidRPr="00795887">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24425C" w:rsidRDefault="008A0E21" w:rsidP="008A0E21">
      <w:pPr>
        <w:spacing w:before="120" w:after="120"/>
        <w:ind w:left="432" w:hanging="432"/>
        <w:rPr>
          <w:b/>
          <w:sz w:val="22"/>
          <w:szCs w:val="22"/>
        </w:rPr>
      </w:pPr>
    </w:p>
    <w:p w14:paraId="34C5580B" w14:textId="77777777" w:rsidR="00357A5E" w:rsidRDefault="008A0E21" w:rsidP="00357A5E">
      <w:pPr>
        <w:spacing w:before="120" w:after="120"/>
        <w:ind w:left="432" w:hanging="432"/>
        <w:jc w:val="both"/>
        <w:rPr>
          <w:kern w:val="22"/>
          <w:sz w:val="22"/>
          <w:szCs w:val="22"/>
        </w:rPr>
      </w:pPr>
      <w:r>
        <w:rPr>
          <w:b/>
          <w:sz w:val="23"/>
          <w:szCs w:val="23"/>
        </w:rPr>
        <w:br w:type="page"/>
      </w:r>
      <w:r w:rsidR="00357A5E" w:rsidRPr="0024425C">
        <w:rPr>
          <w:b/>
          <w:sz w:val="22"/>
          <w:szCs w:val="22"/>
        </w:rPr>
        <w:lastRenderedPageBreak/>
        <w:t>4.</w:t>
      </w:r>
      <w:r w:rsidR="00357A5E" w:rsidRPr="0024425C">
        <w:rPr>
          <w:b/>
          <w:sz w:val="22"/>
          <w:szCs w:val="22"/>
        </w:rPr>
        <w:tab/>
      </w:r>
      <w:r w:rsidR="00357A5E" w:rsidRPr="00A010FE">
        <w:rPr>
          <w:b/>
          <w:kern w:val="22"/>
          <w:sz w:val="22"/>
          <w:szCs w:val="22"/>
        </w:rPr>
        <w:t>Role of Local/Regional Non-State Entities</w:t>
      </w:r>
      <w:r w:rsidR="00357A5E" w:rsidRPr="00A010FE">
        <w:rPr>
          <w:kern w:val="22"/>
          <w:sz w:val="22"/>
          <w:szCs w:val="22"/>
        </w:rPr>
        <w:t>.  Indicate whether local or regional non-state entities perform waiver operational and administrative functions and</w:t>
      </w:r>
      <w:r w:rsidR="004D6273">
        <w:rPr>
          <w:kern w:val="22"/>
          <w:sz w:val="22"/>
          <w:szCs w:val="22"/>
        </w:rPr>
        <w:t>, if so,</w:t>
      </w:r>
      <w:r w:rsidR="00357A5E" w:rsidRPr="00A010FE">
        <w:rPr>
          <w:kern w:val="22"/>
          <w:sz w:val="22"/>
          <w:szCs w:val="22"/>
        </w:rPr>
        <w:t xml:space="preserve"> specify the type of entity </w:t>
      </w:r>
      <w:r w:rsidR="00357A5E" w:rsidRPr="00A010FE">
        <w:rPr>
          <w:i/>
          <w:kern w:val="22"/>
          <w:sz w:val="22"/>
          <w:szCs w:val="22"/>
        </w:rPr>
        <w:t>(</w:t>
      </w:r>
      <w:r w:rsidR="003C17FD">
        <w:rPr>
          <w:i/>
          <w:kern w:val="22"/>
          <w:sz w:val="22"/>
          <w:szCs w:val="22"/>
        </w:rPr>
        <w:t>Select one</w:t>
      </w:r>
      <w:r w:rsidR="00357A5E" w:rsidRPr="00A010FE">
        <w:rPr>
          <w:i/>
          <w:kern w:val="22"/>
          <w:sz w:val="22"/>
          <w:szCs w:val="22"/>
        </w:rPr>
        <w:t>)</w:t>
      </w:r>
      <w:r w:rsidR="00357A5E"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96215E"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77777777" w:rsidR="005857D0" w:rsidRPr="0096215E" w:rsidRDefault="005857D0" w:rsidP="002F05CE">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96215E" w:rsidRDefault="005857D0" w:rsidP="002F05CE">
            <w:pPr>
              <w:spacing w:after="80"/>
              <w:rPr>
                <w:kern w:val="22"/>
                <w:sz w:val="22"/>
                <w:szCs w:val="22"/>
              </w:rPr>
            </w:pPr>
            <w:r>
              <w:rPr>
                <w:b/>
                <w:kern w:val="22"/>
                <w:sz w:val="22"/>
                <w:szCs w:val="22"/>
              </w:rPr>
              <w:t>Not applicable</w:t>
            </w:r>
          </w:p>
        </w:tc>
      </w:tr>
      <w:tr w:rsidR="005857D0" w:rsidRPr="0096215E"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96215E" w:rsidRDefault="005857D0" w:rsidP="002F05CE">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96215E" w:rsidRDefault="00795887" w:rsidP="002F05CE">
            <w:pPr>
              <w:spacing w:after="80"/>
              <w:rPr>
                <w:kern w:val="22"/>
                <w:sz w:val="22"/>
                <w:szCs w:val="22"/>
              </w:rPr>
            </w:pPr>
            <w:r w:rsidRPr="00795887">
              <w:rPr>
                <w:b/>
              </w:rPr>
              <w:t>Applicable</w:t>
            </w:r>
            <w:r w:rsidR="005857D0">
              <w:rPr>
                <w:rStyle w:val="outputtextnb"/>
              </w:rPr>
              <w:t xml:space="preserve"> - Local/regional non-state agencies perform waiver operational and administrative functions.</w:t>
            </w:r>
            <w:r w:rsidR="005857D0">
              <w:t xml:space="preserve"> Check each that applies:</w:t>
            </w:r>
          </w:p>
        </w:tc>
      </w:tr>
      <w:tr w:rsidR="005857D0"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6607EB" w:rsidRDefault="005857D0" w:rsidP="00357A5E">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857D0"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6607EB" w:rsidRDefault="005857D0" w:rsidP="00357A5E">
            <w:pPr>
              <w:jc w:val="both"/>
              <w:rPr>
                <w:kern w:val="22"/>
                <w:sz w:val="22"/>
                <w:szCs w:val="22"/>
              </w:rPr>
            </w:pPr>
          </w:p>
          <w:p w14:paraId="22C07597" w14:textId="77777777" w:rsidR="005857D0" w:rsidRPr="006607EB" w:rsidRDefault="005857D0" w:rsidP="00357A5E">
            <w:pPr>
              <w:spacing w:before="60"/>
              <w:jc w:val="both"/>
              <w:rPr>
                <w:kern w:val="22"/>
                <w:sz w:val="22"/>
                <w:szCs w:val="22"/>
              </w:rPr>
            </w:pPr>
          </w:p>
        </w:tc>
      </w:tr>
      <w:tr w:rsidR="005857D0"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6607EB" w:rsidRDefault="005857D0" w:rsidP="00357A5E">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00795887"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857D0"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Default="005857D0" w:rsidP="00357A5E">
            <w:pPr>
              <w:jc w:val="both"/>
              <w:rPr>
                <w:kern w:val="22"/>
                <w:sz w:val="22"/>
                <w:szCs w:val="22"/>
              </w:rPr>
            </w:pPr>
          </w:p>
          <w:p w14:paraId="292A2E46" w14:textId="77777777" w:rsidR="005857D0" w:rsidRDefault="005857D0" w:rsidP="00357A5E">
            <w:pPr>
              <w:spacing w:before="60"/>
              <w:jc w:val="both"/>
              <w:rPr>
                <w:kern w:val="22"/>
                <w:sz w:val="22"/>
                <w:szCs w:val="22"/>
              </w:rPr>
            </w:pPr>
          </w:p>
        </w:tc>
      </w:tr>
    </w:tbl>
    <w:p w14:paraId="2EBB8254" w14:textId="77777777" w:rsidR="008A0E21" w:rsidRPr="00A010FE" w:rsidRDefault="008A0E21" w:rsidP="008A0E21">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sidR="00795D01">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sidR="00795D01">
        <w:rPr>
          <w:kern w:val="22"/>
          <w:sz w:val="22"/>
          <w:szCs w:val="22"/>
        </w:rPr>
        <w:t>s</w:t>
      </w:r>
      <w:r w:rsidRPr="00A010FE">
        <w:rPr>
          <w:kern w:val="22"/>
          <w:sz w:val="22"/>
          <w:szCs w:val="22"/>
        </w:rPr>
        <w:t xml:space="preserve">tate agency </w:t>
      </w:r>
      <w:r w:rsidR="00795D01">
        <w:rPr>
          <w:kern w:val="22"/>
          <w:sz w:val="22"/>
          <w:szCs w:val="22"/>
        </w:rPr>
        <w:t xml:space="preserve">or agencies </w:t>
      </w:r>
      <w:r w:rsidRPr="00A010FE">
        <w:rPr>
          <w:kern w:val="22"/>
          <w:sz w:val="22"/>
          <w:szCs w:val="22"/>
        </w:rPr>
        <w:t xml:space="preserve">responsible for assessing the performance of </w:t>
      </w:r>
      <w:r w:rsidR="00795D01">
        <w:rPr>
          <w:kern w:val="22"/>
          <w:sz w:val="22"/>
          <w:szCs w:val="22"/>
        </w:rPr>
        <w:t xml:space="preserve">contracted and/or local/regional </w:t>
      </w:r>
      <w:r w:rsidRPr="00A010FE">
        <w:rPr>
          <w:kern w:val="22"/>
          <w:sz w:val="22"/>
          <w:szCs w:val="22"/>
        </w:rPr>
        <w:t xml:space="preserve">non-state entities </w:t>
      </w:r>
      <w:r w:rsidR="00852346" w:rsidRPr="005D2675">
        <w:rPr>
          <w:kern w:val="22"/>
          <w:sz w:val="22"/>
          <w:szCs w:val="22"/>
        </w:rPr>
        <w:t>in</w:t>
      </w:r>
      <w:r w:rsidRPr="005D2675">
        <w:rPr>
          <w:kern w:val="22"/>
          <w:sz w:val="22"/>
          <w:szCs w:val="22"/>
        </w:rPr>
        <w:t xml:space="preserve"> </w:t>
      </w:r>
      <w:r w:rsidR="00561AAD" w:rsidRPr="005D2675">
        <w:rPr>
          <w:kern w:val="22"/>
          <w:sz w:val="22"/>
          <w:szCs w:val="22"/>
        </w:rPr>
        <w:t>conduct</w:t>
      </w:r>
      <w:r w:rsidR="00C07CFA" w:rsidRPr="005D2675">
        <w:rPr>
          <w:kern w:val="22"/>
          <w:sz w:val="22"/>
          <w:szCs w:val="22"/>
        </w:rPr>
        <w:t>ing</w:t>
      </w:r>
      <w:r w:rsidRPr="005D2675">
        <w:rPr>
          <w:kern w:val="22"/>
          <w:sz w:val="22"/>
          <w:szCs w:val="22"/>
        </w:rPr>
        <w:t xml:space="preserve">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42"/>
      </w:tblGrid>
      <w:tr w:rsidR="006F35FC"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6A83AC9A" w14:textId="77777777" w:rsidR="006F35FC" w:rsidRDefault="006F35FC" w:rsidP="00305E2B">
            <w:pPr>
              <w:jc w:val="both"/>
              <w:rPr>
                <w:kern w:val="22"/>
                <w:sz w:val="22"/>
                <w:szCs w:val="22"/>
              </w:rPr>
            </w:pPr>
          </w:p>
          <w:p w14:paraId="588172D9" w14:textId="77777777" w:rsidR="00305E2B" w:rsidRPr="006F35FC" w:rsidRDefault="00305E2B" w:rsidP="00305E2B">
            <w:pPr>
              <w:jc w:val="both"/>
              <w:rPr>
                <w:kern w:val="22"/>
                <w:sz w:val="22"/>
                <w:szCs w:val="22"/>
              </w:rPr>
            </w:pPr>
          </w:p>
          <w:p w14:paraId="791FE60A" w14:textId="77777777" w:rsidR="006F35FC" w:rsidRPr="006F35FC" w:rsidRDefault="006F35FC" w:rsidP="00305E2B">
            <w:pPr>
              <w:jc w:val="both"/>
              <w:rPr>
                <w:kern w:val="22"/>
                <w:sz w:val="22"/>
                <w:szCs w:val="22"/>
              </w:rPr>
            </w:pPr>
          </w:p>
          <w:p w14:paraId="57C90D76" w14:textId="77777777" w:rsidR="006F35FC" w:rsidRDefault="006F35FC" w:rsidP="006F35FC">
            <w:pPr>
              <w:spacing w:before="60"/>
              <w:jc w:val="both"/>
              <w:rPr>
                <w:kern w:val="22"/>
                <w:sz w:val="22"/>
                <w:szCs w:val="22"/>
              </w:rPr>
            </w:pPr>
          </w:p>
        </w:tc>
      </w:tr>
    </w:tbl>
    <w:p w14:paraId="0B371630" w14:textId="77777777" w:rsidR="008A0E21" w:rsidRDefault="008A0E21" w:rsidP="008A0E21">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w:t>
      </w:r>
      <w:r w:rsidR="00C07CFA" w:rsidRPr="005D2675">
        <w:rPr>
          <w:b/>
          <w:kern w:val="22"/>
          <w:sz w:val="22"/>
          <w:szCs w:val="22"/>
        </w:rPr>
        <w:t xml:space="preserve"> and Frequency</w:t>
      </w:r>
      <w:r w:rsidRPr="005D2675">
        <w:rPr>
          <w:b/>
          <w:kern w:val="22"/>
          <w:sz w:val="22"/>
          <w:szCs w:val="22"/>
        </w:rPr>
        <w:t>.</w:t>
      </w:r>
      <w:r w:rsidRPr="005D2675">
        <w:rPr>
          <w:kern w:val="22"/>
          <w:sz w:val="22"/>
          <w:szCs w:val="22"/>
        </w:rPr>
        <w:t xml:space="preserve">  Describe the methods that </w:t>
      </w:r>
      <w:r w:rsidR="002C4AF7">
        <w:rPr>
          <w:kern w:val="22"/>
          <w:sz w:val="22"/>
          <w:szCs w:val="22"/>
        </w:rPr>
        <w:t xml:space="preserve">are used </w:t>
      </w:r>
      <w:r w:rsidRPr="005D2675">
        <w:rPr>
          <w:kern w:val="22"/>
          <w:sz w:val="22"/>
          <w:szCs w:val="22"/>
        </w:rPr>
        <w:t xml:space="preserve">to assess the performance of </w:t>
      </w:r>
      <w:r w:rsidR="00795D01">
        <w:rPr>
          <w:kern w:val="22"/>
          <w:sz w:val="22"/>
          <w:szCs w:val="22"/>
        </w:rPr>
        <w:t xml:space="preserve">contracted and/or </w:t>
      </w:r>
      <w:r w:rsidR="00C07CFA" w:rsidRPr="005D2675">
        <w:rPr>
          <w:kern w:val="22"/>
          <w:sz w:val="22"/>
          <w:szCs w:val="22"/>
        </w:rPr>
        <w:t xml:space="preserve">local/regional </w:t>
      </w:r>
      <w:r w:rsidRPr="005D2675">
        <w:rPr>
          <w:kern w:val="22"/>
          <w:sz w:val="22"/>
          <w:szCs w:val="22"/>
        </w:rPr>
        <w:t>non-state entities to ensure that they perform assigned waiver operational and administrative functions in accordance with waiver requirements</w:t>
      </w:r>
      <w:r w:rsidR="00C07CFA" w:rsidRPr="005D2675">
        <w:rPr>
          <w:kern w:val="22"/>
          <w:sz w:val="22"/>
          <w:szCs w:val="22"/>
        </w:rPr>
        <w:t xml:space="preserve">.  Also specify how frequently the performance of </w:t>
      </w:r>
      <w:r w:rsidR="00795D01">
        <w:rPr>
          <w:kern w:val="22"/>
          <w:sz w:val="22"/>
          <w:szCs w:val="22"/>
        </w:rPr>
        <w:t xml:space="preserve">contracted and/or </w:t>
      </w:r>
      <w:r w:rsidR="00E50DBF" w:rsidRPr="005D2675">
        <w:rPr>
          <w:kern w:val="22"/>
          <w:sz w:val="22"/>
          <w:szCs w:val="22"/>
        </w:rPr>
        <w:t xml:space="preserve">local/regional </w:t>
      </w:r>
      <w:r w:rsidR="00C07CFA" w:rsidRPr="005D2675">
        <w:rPr>
          <w:kern w:val="22"/>
          <w:sz w:val="22"/>
          <w:szCs w:val="22"/>
        </w:rPr>
        <w:t>non-state entities is assessed</w:t>
      </w:r>
      <w:r w:rsidRPr="005D2675">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B5AF38C" w14:textId="77777777" w:rsidR="006F35FC" w:rsidRDefault="006F35FC" w:rsidP="00305E2B">
            <w:pPr>
              <w:jc w:val="both"/>
              <w:rPr>
                <w:kern w:val="22"/>
                <w:sz w:val="22"/>
                <w:szCs w:val="22"/>
              </w:rPr>
            </w:pPr>
          </w:p>
          <w:p w14:paraId="4B3E1FF8" w14:textId="77777777" w:rsidR="00305E2B" w:rsidRPr="006F35FC" w:rsidRDefault="00305E2B" w:rsidP="00305E2B">
            <w:pPr>
              <w:jc w:val="both"/>
              <w:rPr>
                <w:kern w:val="22"/>
                <w:sz w:val="22"/>
                <w:szCs w:val="22"/>
              </w:rPr>
            </w:pPr>
          </w:p>
          <w:p w14:paraId="295D4C54" w14:textId="77777777" w:rsidR="006F35FC" w:rsidRPr="006F35FC" w:rsidRDefault="006F35FC" w:rsidP="00305E2B">
            <w:pPr>
              <w:jc w:val="both"/>
              <w:rPr>
                <w:kern w:val="22"/>
                <w:sz w:val="22"/>
                <w:szCs w:val="22"/>
              </w:rPr>
            </w:pPr>
          </w:p>
          <w:p w14:paraId="7B46072E" w14:textId="77777777" w:rsidR="006F35FC" w:rsidRDefault="006F35FC" w:rsidP="006F35FC">
            <w:pPr>
              <w:spacing w:before="60"/>
              <w:jc w:val="both"/>
              <w:rPr>
                <w:b/>
                <w:kern w:val="22"/>
                <w:sz w:val="22"/>
                <w:szCs w:val="22"/>
              </w:rPr>
            </w:pPr>
          </w:p>
        </w:tc>
      </w:tr>
    </w:tbl>
    <w:p w14:paraId="1CDDE4F2" w14:textId="77777777" w:rsidR="006F35FC" w:rsidRPr="00A010FE" w:rsidRDefault="006F35FC" w:rsidP="008A0E21">
      <w:pPr>
        <w:spacing w:before="120" w:after="120"/>
        <w:ind w:left="432" w:hanging="432"/>
        <w:jc w:val="both"/>
        <w:rPr>
          <w:b/>
          <w:kern w:val="22"/>
          <w:sz w:val="22"/>
          <w:szCs w:val="22"/>
        </w:rPr>
      </w:pPr>
    </w:p>
    <w:p w14:paraId="07A4D343" w14:textId="77777777" w:rsidR="008A0E21" w:rsidRPr="0024425C" w:rsidRDefault="008A0E21" w:rsidP="008A0E21">
      <w:pPr>
        <w:spacing w:before="120" w:after="120"/>
        <w:ind w:left="432" w:hanging="432"/>
        <w:rPr>
          <w:b/>
          <w:sz w:val="22"/>
          <w:szCs w:val="22"/>
        </w:rPr>
      </w:pPr>
    </w:p>
    <w:p w14:paraId="59495F6B" w14:textId="77777777" w:rsidR="008A0E21" w:rsidRPr="00A153F3" w:rsidRDefault="008A0E21" w:rsidP="008A0E21">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w:t>
      </w:r>
      <w:r w:rsidR="00C7627C" w:rsidRPr="00A153F3">
        <w:rPr>
          <w:kern w:val="22"/>
          <w:sz w:val="22"/>
          <w:szCs w:val="22"/>
        </w:rPr>
        <w:t xml:space="preserve"> listed</w:t>
      </w:r>
      <w:r w:rsidRPr="00A153F3">
        <w:rPr>
          <w:kern w:val="22"/>
          <w:sz w:val="22"/>
          <w:szCs w:val="22"/>
        </w:rPr>
        <w:t xml:space="preserve"> (</w:t>
      </w:r>
      <w:r w:rsidRPr="00A153F3">
        <w:rPr>
          <w:i/>
          <w:kern w:val="22"/>
          <w:sz w:val="22"/>
          <w:szCs w:val="22"/>
        </w:rPr>
        <w:t>check each that applies</w:t>
      </w:r>
      <w:r w:rsidRPr="00A153F3">
        <w:rPr>
          <w:kern w:val="22"/>
          <w:sz w:val="22"/>
          <w:szCs w:val="22"/>
        </w:rPr>
        <w:t>):</w:t>
      </w:r>
    </w:p>
    <w:p w14:paraId="6EDE80E8" w14:textId="77777777" w:rsidR="00BB24C3" w:rsidRPr="00A153F3" w:rsidRDefault="008A0E21" w:rsidP="00BB24C3">
      <w:pPr>
        <w:spacing w:before="120" w:after="120"/>
        <w:ind w:left="432"/>
        <w:jc w:val="both"/>
        <w:rPr>
          <w:i/>
          <w:kern w:val="22"/>
          <w:sz w:val="22"/>
          <w:szCs w:val="22"/>
        </w:rPr>
      </w:pPr>
      <w:r w:rsidRPr="00A153F3">
        <w:rPr>
          <w:kern w:val="22"/>
          <w:sz w:val="22"/>
          <w:szCs w:val="22"/>
        </w:rPr>
        <w:lastRenderedPageBreak/>
        <w:t xml:space="preserve">In accordance with 42 CFR §431.10, when the Medicaid agency does not directly conduct </w:t>
      </w:r>
      <w:r w:rsidR="00AD2FEF">
        <w:rPr>
          <w:kern w:val="22"/>
          <w:sz w:val="22"/>
          <w:szCs w:val="22"/>
        </w:rPr>
        <w:t xml:space="preserve">a </w:t>
      </w:r>
      <w:r w:rsidRPr="00A153F3">
        <w:rPr>
          <w:kern w:val="22"/>
          <w:sz w:val="22"/>
          <w:szCs w:val="22"/>
        </w:rPr>
        <w:t>function, it supervises the performance of the function and establishes and/or approves policies that affect the function</w:t>
      </w:r>
      <w:r w:rsidR="006F35FC" w:rsidRPr="00A153F3">
        <w:rPr>
          <w:kern w:val="22"/>
          <w:sz w:val="22"/>
          <w:szCs w:val="22"/>
        </w:rPr>
        <w:t>.</w:t>
      </w:r>
      <w:r w:rsidR="00BB24C3" w:rsidRPr="00A153F3" w:rsidDel="00BB24C3">
        <w:rPr>
          <w:kern w:val="22"/>
          <w:sz w:val="22"/>
          <w:szCs w:val="22"/>
        </w:rPr>
        <w:t xml:space="preserve"> </w:t>
      </w:r>
      <w:r w:rsidR="00FB7909" w:rsidRPr="00A153F3">
        <w:rPr>
          <w:kern w:val="22"/>
          <w:sz w:val="22"/>
          <w:szCs w:val="22"/>
        </w:rPr>
        <w:t>All functions not performed directly by the Medicaid agency must be delegated in writing and monitored by the Medicaid Agency.</w:t>
      </w:r>
      <w:r w:rsidR="00947F9E" w:rsidRPr="00A153F3">
        <w:rPr>
          <w:kern w:val="22"/>
          <w:sz w:val="22"/>
          <w:szCs w:val="22"/>
        </w:rPr>
        <w:t xml:space="preserve">  </w:t>
      </w:r>
      <w:r w:rsidR="00947F9E" w:rsidRPr="00A153F3">
        <w:rPr>
          <w:i/>
          <w:kern w:val="22"/>
          <w:sz w:val="22"/>
          <w:szCs w:val="22"/>
        </w:rPr>
        <w:t>Note:  More than one box may be checked per item.  Ensure that Medicaid is checked when</w:t>
      </w:r>
      <w:r w:rsidR="00BC04C2" w:rsidRPr="00A153F3">
        <w:rPr>
          <w:i/>
          <w:kern w:val="22"/>
          <w:sz w:val="22"/>
          <w:szCs w:val="22"/>
        </w:rPr>
        <w:t xml:space="preserve"> the Single State Medicaid Agency (1) conducts the function directly; (2) supervises the delegated function</w:t>
      </w:r>
      <w:r w:rsidR="004117BA" w:rsidRPr="00A153F3">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A153F3" w14:paraId="1ECA2675" w14:textId="77777777" w:rsidTr="00672BA3">
        <w:tc>
          <w:tcPr>
            <w:tcW w:w="4500" w:type="dxa"/>
            <w:vAlign w:val="bottom"/>
          </w:tcPr>
          <w:p w14:paraId="690439D7" w14:textId="77777777" w:rsidR="00BB24C3" w:rsidRPr="00A153F3" w:rsidRDefault="00BB24C3" w:rsidP="00672BA3">
            <w:pPr>
              <w:spacing w:after="40"/>
              <w:jc w:val="center"/>
              <w:rPr>
                <w:b/>
              </w:rPr>
            </w:pPr>
            <w:r w:rsidRPr="00A153F3">
              <w:rPr>
                <w:b/>
              </w:rPr>
              <w:t>Function</w:t>
            </w:r>
          </w:p>
        </w:tc>
        <w:tc>
          <w:tcPr>
            <w:tcW w:w="1260" w:type="dxa"/>
            <w:tcBorders>
              <w:bottom w:val="single" w:sz="12" w:space="0" w:color="auto"/>
            </w:tcBorders>
            <w:vAlign w:val="bottom"/>
          </w:tcPr>
          <w:p w14:paraId="622BED28" w14:textId="77777777" w:rsidR="00BB24C3" w:rsidRPr="00A153F3" w:rsidRDefault="00BB24C3" w:rsidP="00672BA3">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14:paraId="4A3601A1" w14:textId="77777777" w:rsidR="00BB24C3" w:rsidRPr="00A153F3" w:rsidRDefault="00BB24C3" w:rsidP="00672BA3">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14:paraId="14E95F1F" w14:textId="77777777" w:rsidR="00BB24C3" w:rsidRPr="00A153F3" w:rsidRDefault="00BB24C3" w:rsidP="00672BA3">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14:paraId="57F2F5BD" w14:textId="77777777" w:rsidR="00BB24C3" w:rsidRPr="00A153F3" w:rsidRDefault="00BB24C3" w:rsidP="00672BA3">
            <w:pPr>
              <w:spacing w:after="40"/>
              <w:jc w:val="center"/>
              <w:rPr>
                <w:b/>
                <w:sz w:val="20"/>
                <w:szCs w:val="20"/>
              </w:rPr>
            </w:pPr>
            <w:r w:rsidRPr="00A153F3">
              <w:rPr>
                <w:b/>
                <w:sz w:val="20"/>
                <w:szCs w:val="20"/>
              </w:rPr>
              <w:t>Local Non-State Entity</w:t>
            </w:r>
          </w:p>
        </w:tc>
      </w:tr>
      <w:tr w:rsidR="009B698A" w:rsidRPr="00A153F3" w14:paraId="3ACEE4A7" w14:textId="77777777" w:rsidTr="005F79A4">
        <w:tc>
          <w:tcPr>
            <w:tcW w:w="9396" w:type="dxa"/>
            <w:gridSpan w:val="5"/>
            <w:tcBorders>
              <w:right w:val="single" w:sz="12" w:space="0" w:color="auto"/>
            </w:tcBorders>
          </w:tcPr>
          <w:p w14:paraId="4C322554" w14:textId="77777777" w:rsidR="009B698A" w:rsidRPr="00A153F3" w:rsidRDefault="009B698A" w:rsidP="00672BA3">
            <w:pPr>
              <w:spacing w:before="60" w:after="60"/>
              <w:jc w:val="center"/>
              <w:rPr>
                <w:rFonts w:ascii="Arial" w:hAnsi="Arial" w:cs="Arial"/>
                <w:sz w:val="22"/>
                <w:szCs w:val="22"/>
              </w:rPr>
            </w:pPr>
          </w:p>
        </w:tc>
      </w:tr>
      <w:tr w:rsidR="00BB24C3" w:rsidRPr="00A153F3" w14:paraId="40F900EE" w14:textId="77777777" w:rsidTr="00672BA3">
        <w:tc>
          <w:tcPr>
            <w:tcW w:w="4500" w:type="dxa"/>
            <w:tcBorders>
              <w:right w:val="single" w:sz="12" w:space="0" w:color="auto"/>
            </w:tcBorders>
          </w:tcPr>
          <w:p w14:paraId="2E26AC0B" w14:textId="77777777" w:rsidR="00BB24C3" w:rsidRPr="00A153F3" w:rsidRDefault="00331A65" w:rsidP="00672BA3">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82D8E45" w14:textId="77777777" w:rsidTr="00672BA3">
        <w:tc>
          <w:tcPr>
            <w:tcW w:w="4500" w:type="dxa"/>
            <w:tcBorders>
              <w:right w:val="single" w:sz="12" w:space="0" w:color="auto"/>
            </w:tcBorders>
          </w:tcPr>
          <w:p w14:paraId="2BA57790" w14:textId="77777777" w:rsidR="00BB24C3" w:rsidRPr="00A153F3" w:rsidRDefault="00331A65" w:rsidP="00672BA3">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A7019B3" w14:textId="77777777" w:rsidTr="00672BA3">
        <w:tc>
          <w:tcPr>
            <w:tcW w:w="4500" w:type="dxa"/>
            <w:tcBorders>
              <w:right w:val="single" w:sz="12" w:space="0" w:color="auto"/>
            </w:tcBorders>
          </w:tcPr>
          <w:p w14:paraId="46B7C961" w14:textId="77777777" w:rsidR="00BB24C3" w:rsidRPr="00A153F3" w:rsidRDefault="00331A65" w:rsidP="00672BA3">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188B568F" w14:textId="77777777" w:rsidTr="00672BA3">
        <w:tc>
          <w:tcPr>
            <w:tcW w:w="4500" w:type="dxa"/>
            <w:tcBorders>
              <w:right w:val="single" w:sz="12" w:space="0" w:color="auto"/>
            </w:tcBorders>
          </w:tcPr>
          <w:p w14:paraId="7996B9FF" w14:textId="77777777" w:rsidR="00BB24C3" w:rsidRPr="00A153F3" w:rsidRDefault="00331A65" w:rsidP="00672BA3">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23E1A49A" w14:textId="77777777" w:rsidTr="00672BA3">
        <w:tc>
          <w:tcPr>
            <w:tcW w:w="4500" w:type="dxa"/>
            <w:tcBorders>
              <w:right w:val="single" w:sz="12" w:space="0" w:color="auto"/>
            </w:tcBorders>
          </w:tcPr>
          <w:p w14:paraId="34845E14" w14:textId="77777777" w:rsidR="00BB24C3" w:rsidRPr="00A153F3" w:rsidRDefault="00AC1048" w:rsidP="00672BA3">
            <w:pPr>
              <w:spacing w:before="60" w:after="60"/>
              <w:rPr>
                <w:sz w:val="22"/>
                <w:szCs w:val="22"/>
              </w:rPr>
            </w:pPr>
            <w:r w:rsidRPr="00A153F3">
              <w:rPr>
                <w:sz w:val="22"/>
                <w:szCs w:val="22"/>
              </w:rPr>
              <w:t xml:space="preserve">Review of </w:t>
            </w:r>
            <w:r w:rsidR="00331A65" w:rsidRPr="00A153F3">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63F0AD64" w14:textId="77777777" w:rsidTr="00672BA3">
        <w:tc>
          <w:tcPr>
            <w:tcW w:w="4500" w:type="dxa"/>
            <w:tcBorders>
              <w:right w:val="single" w:sz="12" w:space="0" w:color="auto"/>
            </w:tcBorders>
          </w:tcPr>
          <w:p w14:paraId="2274671D" w14:textId="77777777" w:rsidR="00BB24C3" w:rsidRPr="00A153F3" w:rsidRDefault="00331A65" w:rsidP="00672BA3">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07809B46" w14:textId="77777777" w:rsidTr="00672BA3">
        <w:tc>
          <w:tcPr>
            <w:tcW w:w="4500" w:type="dxa"/>
            <w:tcBorders>
              <w:right w:val="single" w:sz="12" w:space="0" w:color="auto"/>
            </w:tcBorders>
          </w:tcPr>
          <w:p w14:paraId="2338CDE4" w14:textId="77777777" w:rsidR="00BB24C3" w:rsidRPr="00A153F3" w:rsidRDefault="00331A65" w:rsidP="00672BA3">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7DFACBD8" w14:textId="77777777" w:rsidTr="00672BA3">
        <w:tc>
          <w:tcPr>
            <w:tcW w:w="4500" w:type="dxa"/>
            <w:tcBorders>
              <w:right w:val="single" w:sz="12" w:space="0" w:color="auto"/>
            </w:tcBorders>
          </w:tcPr>
          <w:p w14:paraId="6BD1866C" w14:textId="77777777" w:rsidR="00BB24C3" w:rsidRPr="00A153F3" w:rsidRDefault="00331A65" w:rsidP="00672BA3">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r w:rsidR="00BB24C3" w:rsidRPr="00A153F3" w14:paraId="225B0E55" w14:textId="77777777" w:rsidTr="00672BA3">
        <w:tc>
          <w:tcPr>
            <w:tcW w:w="4500" w:type="dxa"/>
            <w:tcBorders>
              <w:right w:val="single" w:sz="12" w:space="0" w:color="auto"/>
            </w:tcBorders>
          </w:tcPr>
          <w:p w14:paraId="196B2AB6" w14:textId="77777777" w:rsidR="00BB24C3" w:rsidRPr="00A153F3" w:rsidRDefault="00AC1048" w:rsidP="00672BA3">
            <w:pPr>
              <w:spacing w:before="60" w:after="60"/>
              <w:rPr>
                <w:sz w:val="22"/>
                <w:szCs w:val="22"/>
              </w:rPr>
            </w:pPr>
            <w:r w:rsidRPr="00A153F3">
              <w:rPr>
                <w:sz w:val="22"/>
                <w:szCs w:val="22"/>
              </w:rPr>
              <w:t xml:space="preserve">Execution of </w:t>
            </w:r>
            <w:r w:rsidR="00331A65" w:rsidRPr="00A153F3">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5CB33F6B" w14:textId="77777777" w:rsidTr="00672BA3">
        <w:tc>
          <w:tcPr>
            <w:tcW w:w="4500" w:type="dxa"/>
            <w:tcBorders>
              <w:right w:val="single" w:sz="12" w:space="0" w:color="auto"/>
            </w:tcBorders>
          </w:tcPr>
          <w:p w14:paraId="1A418BD4" w14:textId="77777777" w:rsidR="00B26C86" w:rsidRPr="00A153F3" w:rsidRDefault="00331A65" w:rsidP="00672BA3">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37FABFD0" w14:textId="77777777" w:rsidTr="00672BA3">
        <w:tc>
          <w:tcPr>
            <w:tcW w:w="4500" w:type="dxa"/>
            <w:tcBorders>
              <w:right w:val="single" w:sz="12" w:space="0" w:color="auto"/>
            </w:tcBorders>
          </w:tcPr>
          <w:p w14:paraId="6394E268" w14:textId="77777777" w:rsidR="00B26C86" w:rsidRPr="00A153F3" w:rsidRDefault="00331A65" w:rsidP="00672BA3">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047E717B" w14:textId="77777777" w:rsidTr="00672BA3">
        <w:tc>
          <w:tcPr>
            <w:tcW w:w="4500" w:type="dxa"/>
            <w:tcBorders>
              <w:right w:val="single" w:sz="12" w:space="0" w:color="auto"/>
            </w:tcBorders>
          </w:tcPr>
          <w:p w14:paraId="299D71EB" w14:textId="77777777" w:rsidR="00B26C86" w:rsidRPr="00A153F3" w:rsidRDefault="00331A65" w:rsidP="00672BA3">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bl>
    <w:p w14:paraId="01D43DED" w14:textId="77777777" w:rsidR="003971BD" w:rsidRPr="00A153F3" w:rsidRDefault="003971BD" w:rsidP="00BB24C3">
      <w:pPr>
        <w:rPr>
          <w:sz w:val="22"/>
          <w:szCs w:val="22"/>
        </w:rPr>
      </w:pPr>
    </w:p>
    <w:p w14:paraId="46585017" w14:textId="77777777" w:rsidR="00BB24C3" w:rsidRDefault="003971BD" w:rsidP="00BB24C3">
      <w:r w:rsidRPr="00A153F3">
        <w:rPr>
          <w:sz w:val="22"/>
          <w:szCs w:val="22"/>
        </w:rPr>
        <w:br w:type="page"/>
      </w:r>
    </w:p>
    <w:p w14:paraId="45055587" w14:textId="77777777" w:rsidR="00B25C79" w:rsidRDefault="00B25C79" w:rsidP="00B25C79"/>
    <w:p w14:paraId="78AEFE59" w14:textId="77777777" w:rsidR="00B25C79" w:rsidRPr="00A153F3" w:rsidRDefault="00B25C79" w:rsidP="00B25C79">
      <w:pPr>
        <w:rPr>
          <w:b/>
          <w:sz w:val="28"/>
          <w:szCs w:val="28"/>
        </w:rPr>
      </w:pPr>
      <w:r w:rsidRPr="00A153F3">
        <w:rPr>
          <w:b/>
          <w:sz w:val="28"/>
          <w:szCs w:val="28"/>
        </w:rPr>
        <w:t xml:space="preserve">Quality </w:t>
      </w:r>
      <w:r w:rsidR="003E169E" w:rsidRPr="00A153F3">
        <w:rPr>
          <w:b/>
          <w:sz w:val="28"/>
          <w:szCs w:val="28"/>
        </w:rPr>
        <w:t>Improvement</w:t>
      </w:r>
      <w:r w:rsidRPr="00A153F3">
        <w:rPr>
          <w:b/>
          <w:sz w:val="28"/>
          <w:szCs w:val="28"/>
        </w:rPr>
        <w:t>: Administrative Authority of the Single State Medicaid Agency</w:t>
      </w:r>
    </w:p>
    <w:p w14:paraId="6C608228" w14:textId="77777777" w:rsidR="00B25C79" w:rsidRPr="00A153F3" w:rsidRDefault="00B25C79" w:rsidP="00B25C79">
      <w:pPr>
        <w:rPr>
          <w:b/>
          <w:sz w:val="28"/>
          <w:szCs w:val="28"/>
        </w:rPr>
      </w:pPr>
    </w:p>
    <w:p w14:paraId="4D6E330A" w14:textId="67B7F24D" w:rsidR="00B25C79" w:rsidRPr="00A153F3" w:rsidRDefault="00B25C79" w:rsidP="00B25C79">
      <w:pPr>
        <w:ind w:left="720"/>
        <w:rPr>
          <w:i/>
        </w:rPr>
      </w:pPr>
      <w:r w:rsidRPr="00A153F3">
        <w:rPr>
          <w:i/>
        </w:rPr>
        <w:t xml:space="preserve">As a distinct component of the </w:t>
      </w:r>
      <w:r w:rsidR="00250151">
        <w:rPr>
          <w:i/>
        </w:rPr>
        <w:t>s</w:t>
      </w:r>
      <w:r w:rsidRPr="00A153F3">
        <w:rPr>
          <w:i/>
        </w:rPr>
        <w:t xml:space="preserve">tate’s quality </w:t>
      </w:r>
      <w:r w:rsidR="003E169E" w:rsidRPr="00A153F3">
        <w:rPr>
          <w:i/>
        </w:rPr>
        <w:t>improvement</w:t>
      </w:r>
      <w:r w:rsidRPr="00A153F3">
        <w:rPr>
          <w:i/>
        </w:rPr>
        <w:t xml:space="preserve"> strategy, provide information in the following fields to detail the </w:t>
      </w:r>
      <w:r w:rsidR="00250151">
        <w:rPr>
          <w:i/>
        </w:rPr>
        <w:t>s</w:t>
      </w:r>
      <w:r w:rsidRPr="00A153F3">
        <w:rPr>
          <w:i/>
        </w:rPr>
        <w:t>tate’s methods for discovery and remediation.</w:t>
      </w:r>
    </w:p>
    <w:p w14:paraId="17A8DFE0" w14:textId="77777777" w:rsidR="00B25C79" w:rsidRPr="00A153F3" w:rsidRDefault="00B25C79" w:rsidP="00B25C79">
      <w:pPr>
        <w:ind w:left="720"/>
        <w:rPr>
          <w:i/>
        </w:rPr>
      </w:pPr>
    </w:p>
    <w:p w14:paraId="44A154AA" w14:textId="77777777" w:rsidR="00B25C79" w:rsidRDefault="00795887" w:rsidP="00B25C79">
      <w:pPr>
        <w:rPr>
          <w:b/>
        </w:rPr>
      </w:pPr>
      <w:r w:rsidRPr="00795887">
        <w:rPr>
          <w:b/>
        </w:rPr>
        <w:t>a.</w:t>
      </w:r>
      <w:r w:rsidR="00B25C79" w:rsidRPr="00A153F3">
        <w:tab/>
      </w:r>
      <w:r w:rsidRPr="00795887">
        <w:rPr>
          <w:b/>
        </w:rPr>
        <w:t>Methods for Discovery:</w:t>
      </w:r>
      <w:r w:rsidR="00B25C79" w:rsidRPr="00A153F3">
        <w:t xml:space="preserve">  </w:t>
      </w:r>
      <w:r w:rsidR="00B25C79" w:rsidRPr="00A153F3">
        <w:rPr>
          <w:b/>
        </w:rPr>
        <w:t>Administrative Authority</w:t>
      </w:r>
    </w:p>
    <w:p w14:paraId="7C39D1C0" w14:textId="77777777" w:rsidR="00E43DA6" w:rsidRPr="00A153F3" w:rsidRDefault="00E43DA6" w:rsidP="00B25C79">
      <w:pPr>
        <w:rPr>
          <w:b/>
        </w:rPr>
      </w:pPr>
    </w:p>
    <w:p w14:paraId="5130A457" w14:textId="77777777" w:rsidR="00B25C79" w:rsidRPr="00A153F3" w:rsidRDefault="00B25C79" w:rsidP="00B25C79">
      <w:pPr>
        <w:ind w:left="720"/>
        <w:rPr>
          <w:b/>
          <w:i/>
        </w:rPr>
      </w:pPr>
      <w:r w:rsidRPr="00A153F3">
        <w:rPr>
          <w:b/>
          <w:i/>
        </w:rPr>
        <w:t xml:space="preserve">The Medicaid Agency retains ultimate </w:t>
      </w:r>
      <w:r w:rsidR="00A153F3" w:rsidRPr="00B65FD8">
        <w:rPr>
          <w:b/>
          <w:i/>
        </w:rPr>
        <w:t>administrative</w:t>
      </w:r>
      <w:r w:rsidR="00A153F3">
        <w:rPr>
          <w:b/>
          <w:i/>
        </w:rPr>
        <w:t xml:space="preserve"> </w:t>
      </w:r>
      <w:r w:rsidR="00104D66" w:rsidRPr="00A153F3">
        <w:rPr>
          <w:b/>
          <w:i/>
        </w:rPr>
        <w:t xml:space="preserve">authority </w:t>
      </w:r>
      <w:r w:rsidRPr="00A153F3">
        <w:rPr>
          <w:b/>
          <w:i/>
        </w:rPr>
        <w:t xml:space="preserve">and responsibility for the operation of the </w:t>
      </w:r>
      <w:r w:rsidR="00A153F3" w:rsidRPr="00B65FD8">
        <w:rPr>
          <w:b/>
          <w:i/>
        </w:rPr>
        <w:t xml:space="preserve">waiver program by exercising oversight of the performance of waiver functions by other state and local/regional non-state agencies (if appropriate) and contracted </w:t>
      </w:r>
      <w:proofErr w:type="gramStart"/>
      <w:r w:rsidR="00A153F3" w:rsidRPr="00B65FD8">
        <w:rPr>
          <w:b/>
          <w:i/>
        </w:rPr>
        <w:t>entities.</w:t>
      </w:r>
      <w:r w:rsidRPr="00B65FD8">
        <w:rPr>
          <w:b/>
          <w:i/>
        </w:rPr>
        <w:t>.</w:t>
      </w:r>
      <w:proofErr w:type="gramEnd"/>
    </w:p>
    <w:p w14:paraId="521D8588" w14:textId="77777777" w:rsidR="00B25C79" w:rsidRPr="00A153F3" w:rsidRDefault="00B25C79" w:rsidP="00B25C79"/>
    <w:p w14:paraId="519889C6" w14:textId="77777777" w:rsidR="00B6015D" w:rsidRDefault="00B25C79" w:rsidP="00B25C79">
      <w:pPr>
        <w:ind w:left="720" w:hanging="720"/>
        <w:rPr>
          <w:b/>
          <w:i/>
        </w:rPr>
      </w:pPr>
      <w:proofErr w:type="spellStart"/>
      <w:r w:rsidRPr="00A153F3">
        <w:rPr>
          <w:b/>
          <w:i/>
        </w:rPr>
        <w:t>i</w:t>
      </w:r>
      <w:proofErr w:type="spellEnd"/>
      <w:r w:rsidRPr="00A153F3">
        <w:rPr>
          <w:b/>
          <w:i/>
        </w:rPr>
        <w:tab/>
      </w:r>
      <w:r w:rsidR="00B6015D">
        <w:rPr>
          <w:b/>
          <w:i/>
        </w:rPr>
        <w:t xml:space="preserve">Performance Measures </w:t>
      </w:r>
    </w:p>
    <w:p w14:paraId="63EA42D3" w14:textId="77777777" w:rsidR="00896AD7" w:rsidRDefault="00896AD7">
      <w:pPr>
        <w:ind w:left="720"/>
        <w:rPr>
          <w:b/>
          <w:i/>
        </w:rPr>
      </w:pPr>
    </w:p>
    <w:p w14:paraId="2D1286F3" w14:textId="16D76A70" w:rsidR="00786DE7" w:rsidRPr="00786DE7" w:rsidRDefault="00B25C79" w:rsidP="00786DE7">
      <w:pPr>
        <w:pStyle w:val="ListParagraph"/>
        <w:rPr>
          <w:b/>
          <w:i/>
        </w:rPr>
      </w:pPr>
      <w:r w:rsidRPr="00A153F3">
        <w:rPr>
          <w:b/>
          <w:i/>
        </w:rPr>
        <w:t xml:space="preserve">For each performance measure the </w:t>
      </w:r>
      <w:r w:rsidR="00250151">
        <w:rPr>
          <w:b/>
          <w:i/>
        </w:rPr>
        <w:t>s</w:t>
      </w:r>
      <w:r w:rsidRPr="00A153F3">
        <w:rPr>
          <w:b/>
          <w:i/>
        </w:rPr>
        <w:t xml:space="preserve">tate will use to assess compliance with the statutory assurance complete the following. </w:t>
      </w:r>
      <w:r w:rsidR="00786DE7" w:rsidRPr="008F07CA">
        <w:rPr>
          <w:b/>
          <w:i/>
        </w:rPr>
        <w:t xml:space="preserve">Performance measures for administrative authority </w:t>
      </w:r>
      <w:r w:rsidR="00786DE7" w:rsidRPr="00786DE7">
        <w:rPr>
          <w:b/>
          <w:i/>
        </w:rPr>
        <w:t>should not duplicate measures found in other appendices of the waiver application. As necessary and applicable, performance measures should focus on:</w:t>
      </w:r>
    </w:p>
    <w:p w14:paraId="3ACFDA24" w14:textId="77777777" w:rsidR="00786DE7" w:rsidRPr="00786DE7" w:rsidRDefault="00786DE7" w:rsidP="00786DE7">
      <w:pPr>
        <w:pStyle w:val="ListParagraph"/>
        <w:numPr>
          <w:ilvl w:val="0"/>
          <w:numId w:val="46"/>
        </w:numPr>
        <w:contextualSpacing w:val="0"/>
        <w:rPr>
          <w:b/>
          <w:i/>
        </w:rPr>
      </w:pPr>
      <w:r w:rsidRPr="00786DE7">
        <w:rPr>
          <w:b/>
          <w:i/>
        </w:rPr>
        <w:t>Uniformity of development/execution of provider agreements throughout all geographic areas covered by the waiver</w:t>
      </w:r>
    </w:p>
    <w:p w14:paraId="52F063F4" w14:textId="77777777" w:rsidR="00786DE7" w:rsidRPr="00786DE7" w:rsidRDefault="00786DE7" w:rsidP="00786DE7">
      <w:pPr>
        <w:pStyle w:val="ListParagraph"/>
        <w:numPr>
          <w:ilvl w:val="0"/>
          <w:numId w:val="46"/>
        </w:numPr>
        <w:contextualSpacing w:val="0"/>
        <w:rPr>
          <w:b/>
          <w:i/>
        </w:rPr>
      </w:pPr>
      <w:r w:rsidRPr="00786DE7">
        <w:rPr>
          <w:b/>
          <w:i/>
        </w:rPr>
        <w:t>Equitable distribution of waiver openings in all geographic areas covered by the waiver</w:t>
      </w:r>
    </w:p>
    <w:p w14:paraId="6B376F6A" w14:textId="77777777" w:rsidR="00786DE7" w:rsidRPr="00786DE7" w:rsidRDefault="00786DE7" w:rsidP="00786DE7">
      <w:pPr>
        <w:pStyle w:val="ListParagraph"/>
        <w:numPr>
          <w:ilvl w:val="0"/>
          <w:numId w:val="46"/>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14:paraId="48BA254D" w14:textId="77777777" w:rsidR="00896AD7" w:rsidRDefault="00B25C79">
      <w:pPr>
        <w:ind w:left="720"/>
        <w:rPr>
          <w:b/>
          <w:i/>
        </w:rPr>
      </w:pPr>
      <w:r w:rsidRPr="00A153F3">
        <w:rPr>
          <w:b/>
          <w:i/>
        </w:rPr>
        <w:t xml:space="preserve">Where possible, include numerator/denominator.  </w:t>
      </w:r>
    </w:p>
    <w:p w14:paraId="2835D51D" w14:textId="77777777" w:rsidR="00B25C79" w:rsidRPr="00A153F3" w:rsidRDefault="00B25C79" w:rsidP="00B25C79">
      <w:pPr>
        <w:ind w:left="720" w:hanging="720"/>
        <w:rPr>
          <w:i/>
        </w:rPr>
      </w:pPr>
    </w:p>
    <w:p w14:paraId="343D80B8" w14:textId="611B04D5" w:rsidR="00DB3C07" w:rsidRDefault="00B25C79" w:rsidP="00B25C79">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250151">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A153F3" w:rsidRDefault="000B4A44"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A153F3" w14:paraId="1260D12E" w14:textId="77777777" w:rsidTr="00AF7A85">
        <w:tc>
          <w:tcPr>
            <w:tcW w:w="2268" w:type="dxa"/>
            <w:tcBorders>
              <w:right w:val="single" w:sz="12" w:space="0" w:color="auto"/>
            </w:tcBorders>
          </w:tcPr>
          <w:p w14:paraId="621E2479" w14:textId="77777777" w:rsidR="00B25C79" w:rsidRPr="00A153F3" w:rsidRDefault="00B25C79" w:rsidP="00B25C79">
            <w:pPr>
              <w:rPr>
                <w:b/>
                <w:i/>
              </w:rPr>
            </w:pPr>
            <w:r w:rsidRPr="00A153F3">
              <w:rPr>
                <w:b/>
                <w:i/>
              </w:rPr>
              <w:t>Performance Measure:</w:t>
            </w:r>
          </w:p>
          <w:p w14:paraId="396A19FD" w14:textId="77777777" w:rsidR="00B25C79" w:rsidRPr="00A153F3"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77777777" w:rsidR="00B25C79" w:rsidRPr="00A153F3" w:rsidRDefault="00B25C79" w:rsidP="00B25C79">
            <w:pPr>
              <w:rPr>
                <w:i/>
              </w:rPr>
            </w:pPr>
          </w:p>
        </w:tc>
      </w:tr>
      <w:tr w:rsidR="000B4A44" w:rsidRPr="00A153F3" w14:paraId="3138B26E" w14:textId="77777777" w:rsidTr="002F05CE">
        <w:tc>
          <w:tcPr>
            <w:tcW w:w="9746" w:type="dxa"/>
            <w:gridSpan w:val="5"/>
          </w:tcPr>
          <w:p w14:paraId="2745862A" w14:textId="77777777" w:rsidR="000B4A44" w:rsidRPr="00A153F3" w:rsidRDefault="000B4A44" w:rsidP="000B4A44">
            <w:pPr>
              <w:rPr>
                <w:b/>
                <w:i/>
              </w:rPr>
            </w:pPr>
            <w:r>
              <w:rPr>
                <w:b/>
                <w:i/>
              </w:rPr>
              <w:t xml:space="preserve">Data Source </w:t>
            </w:r>
            <w:r>
              <w:rPr>
                <w:i/>
              </w:rPr>
              <w:t>(Select one) (Several options are listed in the on-line application):</w:t>
            </w:r>
          </w:p>
        </w:tc>
      </w:tr>
      <w:tr w:rsidR="00AF7A85" w:rsidRPr="00A153F3" w14:paraId="1C06682D" w14:textId="77777777" w:rsidTr="00AF7A85">
        <w:tc>
          <w:tcPr>
            <w:tcW w:w="9746" w:type="dxa"/>
            <w:gridSpan w:val="5"/>
            <w:tcBorders>
              <w:bottom w:val="single" w:sz="12" w:space="0" w:color="auto"/>
            </w:tcBorders>
          </w:tcPr>
          <w:p w14:paraId="6721F023" w14:textId="77777777" w:rsidR="00AF7A85" w:rsidRPr="00AF7A85" w:rsidRDefault="00AF7A85" w:rsidP="000B4A44">
            <w:pPr>
              <w:rPr>
                <w:i/>
              </w:rPr>
            </w:pPr>
            <w:r>
              <w:rPr>
                <w:i/>
              </w:rPr>
              <w:t>If ‘Other’ is selected, specify:</w:t>
            </w:r>
          </w:p>
        </w:tc>
      </w:tr>
      <w:tr w:rsidR="00AF7A85" w:rsidRPr="00A153F3"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Default="00AF7A85" w:rsidP="000B4A44">
            <w:pPr>
              <w:rPr>
                <w:i/>
              </w:rPr>
            </w:pPr>
          </w:p>
        </w:tc>
      </w:tr>
      <w:tr w:rsidR="00B25C79" w:rsidRPr="00A153F3" w14:paraId="3B3685C3" w14:textId="77777777" w:rsidTr="00AF7A85">
        <w:tc>
          <w:tcPr>
            <w:tcW w:w="2268" w:type="dxa"/>
            <w:tcBorders>
              <w:top w:val="single" w:sz="12" w:space="0" w:color="auto"/>
            </w:tcBorders>
          </w:tcPr>
          <w:p w14:paraId="2FD1CBF1" w14:textId="77777777" w:rsidR="00B25C79" w:rsidRPr="00A153F3" w:rsidRDefault="000B4A44" w:rsidP="00B25C79">
            <w:pPr>
              <w:rPr>
                <w:b/>
                <w:i/>
              </w:rPr>
            </w:pPr>
            <w:r w:rsidRPr="00A153F3" w:rsidDel="000B4A44">
              <w:rPr>
                <w:b/>
                <w:i/>
              </w:rPr>
              <w:t xml:space="preserve"> </w:t>
            </w:r>
          </w:p>
        </w:tc>
        <w:tc>
          <w:tcPr>
            <w:tcW w:w="2520" w:type="dxa"/>
            <w:tcBorders>
              <w:top w:val="single" w:sz="12" w:space="0" w:color="auto"/>
            </w:tcBorders>
          </w:tcPr>
          <w:p w14:paraId="1E89B259" w14:textId="77777777" w:rsidR="00B25C79" w:rsidRPr="00A153F3" w:rsidRDefault="00B25C79" w:rsidP="00B25C79">
            <w:pPr>
              <w:rPr>
                <w:b/>
                <w:i/>
              </w:rPr>
            </w:pPr>
            <w:r w:rsidRPr="00A153F3">
              <w:rPr>
                <w:b/>
                <w:i/>
              </w:rPr>
              <w:t>Responsible Party for data collection/generation</w:t>
            </w:r>
          </w:p>
          <w:p w14:paraId="238BB2FC" w14:textId="77777777" w:rsidR="00B25C79" w:rsidRPr="00A153F3" w:rsidRDefault="00B25C79" w:rsidP="00B25C79">
            <w:pPr>
              <w:rPr>
                <w:i/>
              </w:rPr>
            </w:pPr>
            <w:r w:rsidRPr="00A153F3">
              <w:rPr>
                <w:i/>
              </w:rPr>
              <w:t>(check each that applies)</w:t>
            </w:r>
          </w:p>
          <w:p w14:paraId="415E3F4B" w14:textId="77777777" w:rsidR="00B25C79" w:rsidRPr="00A153F3" w:rsidRDefault="00B25C79" w:rsidP="00B25C79">
            <w:pPr>
              <w:rPr>
                <w:i/>
              </w:rPr>
            </w:pPr>
          </w:p>
        </w:tc>
        <w:tc>
          <w:tcPr>
            <w:tcW w:w="2390" w:type="dxa"/>
            <w:tcBorders>
              <w:top w:val="single" w:sz="12" w:space="0" w:color="auto"/>
            </w:tcBorders>
          </w:tcPr>
          <w:p w14:paraId="57AF009A" w14:textId="77777777" w:rsidR="00B25C79" w:rsidRPr="00A153F3" w:rsidRDefault="00B25C79" w:rsidP="00B25C79">
            <w:pPr>
              <w:rPr>
                <w:b/>
                <w:i/>
              </w:rPr>
            </w:pPr>
            <w:r w:rsidRPr="00B65FD8">
              <w:rPr>
                <w:b/>
                <w:i/>
              </w:rPr>
              <w:t xml:space="preserve">Frequency of </w:t>
            </w:r>
            <w:r w:rsidR="00D27C2C" w:rsidRPr="00B65FD8">
              <w:rPr>
                <w:b/>
                <w:i/>
              </w:rPr>
              <w:t>data collection/generation</w:t>
            </w:r>
            <w:r w:rsidRPr="00A153F3">
              <w:rPr>
                <w:b/>
                <w:i/>
              </w:rPr>
              <w:t>:</w:t>
            </w:r>
          </w:p>
          <w:p w14:paraId="6FB70469" w14:textId="77777777" w:rsidR="00B25C79" w:rsidRPr="00A153F3" w:rsidRDefault="00B25C79" w:rsidP="00B25C79">
            <w:pPr>
              <w:rPr>
                <w:i/>
              </w:rPr>
            </w:pPr>
            <w:r w:rsidRPr="00A153F3">
              <w:rPr>
                <w:i/>
              </w:rPr>
              <w:t>(check each that applies)</w:t>
            </w:r>
          </w:p>
        </w:tc>
        <w:tc>
          <w:tcPr>
            <w:tcW w:w="2568" w:type="dxa"/>
            <w:gridSpan w:val="2"/>
            <w:tcBorders>
              <w:top w:val="single" w:sz="12" w:space="0" w:color="auto"/>
            </w:tcBorders>
          </w:tcPr>
          <w:p w14:paraId="5B3122A2" w14:textId="77777777" w:rsidR="00B25C79" w:rsidRPr="00A153F3" w:rsidRDefault="00B25C79" w:rsidP="00B25C79">
            <w:pPr>
              <w:rPr>
                <w:b/>
                <w:i/>
              </w:rPr>
            </w:pPr>
            <w:r w:rsidRPr="00A153F3">
              <w:rPr>
                <w:b/>
                <w:i/>
              </w:rPr>
              <w:t>Sampling Approach</w:t>
            </w:r>
          </w:p>
          <w:p w14:paraId="070A8FAD" w14:textId="77777777" w:rsidR="00B25C79" w:rsidRPr="00A153F3" w:rsidRDefault="00B25C79" w:rsidP="00B25C79">
            <w:pPr>
              <w:rPr>
                <w:i/>
              </w:rPr>
            </w:pPr>
            <w:r w:rsidRPr="00A153F3">
              <w:rPr>
                <w:i/>
              </w:rPr>
              <w:t>(check each that applies)</w:t>
            </w:r>
          </w:p>
        </w:tc>
      </w:tr>
      <w:tr w:rsidR="00B25C79" w:rsidRPr="00A153F3" w14:paraId="482FFEC7" w14:textId="77777777" w:rsidTr="000B4A44">
        <w:tc>
          <w:tcPr>
            <w:tcW w:w="2268" w:type="dxa"/>
          </w:tcPr>
          <w:p w14:paraId="35B6603C" w14:textId="77777777" w:rsidR="00B25C79" w:rsidRPr="00A153F3" w:rsidRDefault="00B25C79" w:rsidP="00B25C79">
            <w:pPr>
              <w:rPr>
                <w:i/>
              </w:rPr>
            </w:pPr>
          </w:p>
        </w:tc>
        <w:tc>
          <w:tcPr>
            <w:tcW w:w="2520" w:type="dxa"/>
          </w:tcPr>
          <w:p w14:paraId="3096A1D5"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DCB3F86" w14:textId="77777777" w:rsidR="00B25C79" w:rsidRPr="00A153F3" w:rsidRDefault="00B25C79" w:rsidP="00B25C79">
            <w:pPr>
              <w:rPr>
                <w:i/>
              </w:rPr>
            </w:pPr>
            <w:r w:rsidRPr="00A153F3">
              <w:rPr>
                <w:i/>
                <w:sz w:val="22"/>
                <w:szCs w:val="22"/>
              </w:rPr>
              <w:sym w:font="Wingdings" w:char="F0A8"/>
            </w:r>
            <w:r w:rsidRPr="00A153F3">
              <w:rPr>
                <w:i/>
                <w:sz w:val="22"/>
                <w:szCs w:val="22"/>
              </w:rPr>
              <w:t xml:space="preserve"> Weekly</w:t>
            </w:r>
          </w:p>
        </w:tc>
        <w:tc>
          <w:tcPr>
            <w:tcW w:w="2568" w:type="dxa"/>
            <w:gridSpan w:val="2"/>
          </w:tcPr>
          <w:p w14:paraId="1950B4AD" w14:textId="77777777" w:rsidR="00B25C79" w:rsidRPr="00A153F3" w:rsidRDefault="002C3297" w:rsidP="00B25C79">
            <w:pPr>
              <w:rPr>
                <w:i/>
              </w:rPr>
            </w:pPr>
            <w:r w:rsidRPr="00A153F3">
              <w:rPr>
                <w:i/>
                <w:sz w:val="22"/>
                <w:szCs w:val="22"/>
              </w:rPr>
              <w:sym w:font="Wingdings" w:char="F0A8"/>
            </w:r>
            <w:r w:rsidRPr="00A153F3">
              <w:rPr>
                <w:i/>
                <w:sz w:val="22"/>
                <w:szCs w:val="22"/>
              </w:rPr>
              <w:t xml:space="preserve"> 100% Review</w:t>
            </w:r>
          </w:p>
        </w:tc>
      </w:tr>
      <w:tr w:rsidR="00B25C79" w:rsidRPr="00A153F3" w14:paraId="7920DC87" w14:textId="77777777" w:rsidTr="000B4A44">
        <w:tc>
          <w:tcPr>
            <w:tcW w:w="2268" w:type="dxa"/>
            <w:shd w:val="solid" w:color="auto" w:fill="auto"/>
          </w:tcPr>
          <w:p w14:paraId="744DFF64" w14:textId="77777777" w:rsidR="00B25C79" w:rsidRPr="00A153F3" w:rsidRDefault="00B25C79" w:rsidP="00B25C79">
            <w:pPr>
              <w:rPr>
                <w:i/>
              </w:rPr>
            </w:pPr>
          </w:p>
        </w:tc>
        <w:tc>
          <w:tcPr>
            <w:tcW w:w="2520" w:type="dxa"/>
          </w:tcPr>
          <w:p w14:paraId="6F4B9D21" w14:textId="77777777" w:rsidR="00B25C79" w:rsidRPr="00A153F3" w:rsidRDefault="00B25C79" w:rsidP="00B25C79">
            <w:pPr>
              <w:rPr>
                <w:i/>
              </w:rPr>
            </w:pPr>
            <w:r w:rsidRPr="00A153F3">
              <w:rPr>
                <w:i/>
                <w:sz w:val="22"/>
                <w:szCs w:val="22"/>
              </w:rPr>
              <w:sym w:font="Wingdings" w:char="F0A8"/>
            </w:r>
            <w:r w:rsidRPr="00A153F3">
              <w:rPr>
                <w:i/>
                <w:sz w:val="22"/>
                <w:szCs w:val="22"/>
              </w:rPr>
              <w:t xml:space="preserve"> Operating Agency</w:t>
            </w:r>
          </w:p>
        </w:tc>
        <w:tc>
          <w:tcPr>
            <w:tcW w:w="2390" w:type="dxa"/>
          </w:tcPr>
          <w:p w14:paraId="42D7FA4B" w14:textId="77777777" w:rsidR="00B25C79" w:rsidRPr="00A153F3" w:rsidRDefault="00B25C79" w:rsidP="00B25C79">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2A9DA19" w14:textId="77777777" w:rsidR="00B25C79" w:rsidRPr="00A153F3" w:rsidRDefault="002C3297" w:rsidP="00B25C79">
            <w:pPr>
              <w:rPr>
                <w:i/>
              </w:rPr>
            </w:pPr>
            <w:r w:rsidRPr="00A153F3">
              <w:rPr>
                <w:i/>
                <w:sz w:val="22"/>
                <w:szCs w:val="22"/>
              </w:rPr>
              <w:sym w:font="Wingdings" w:char="F0A8"/>
            </w:r>
            <w:r w:rsidRPr="00A153F3">
              <w:rPr>
                <w:i/>
                <w:sz w:val="22"/>
                <w:szCs w:val="22"/>
              </w:rPr>
              <w:t xml:space="preserve"> Less than 100% Review</w:t>
            </w:r>
          </w:p>
        </w:tc>
      </w:tr>
      <w:tr w:rsidR="002C3297" w:rsidRPr="00A153F3" w14:paraId="3848AAFA" w14:textId="77777777" w:rsidTr="000B4A44">
        <w:tc>
          <w:tcPr>
            <w:tcW w:w="2268" w:type="dxa"/>
            <w:shd w:val="solid" w:color="auto" w:fill="auto"/>
          </w:tcPr>
          <w:p w14:paraId="7CB91329" w14:textId="77777777" w:rsidR="002C3297" w:rsidRPr="00A153F3" w:rsidRDefault="002C3297" w:rsidP="00B25C79">
            <w:pPr>
              <w:rPr>
                <w:i/>
              </w:rPr>
            </w:pPr>
          </w:p>
        </w:tc>
        <w:tc>
          <w:tcPr>
            <w:tcW w:w="2520" w:type="dxa"/>
          </w:tcPr>
          <w:p w14:paraId="6321104A" w14:textId="77777777" w:rsidR="002C3297" w:rsidRPr="00A153F3" w:rsidRDefault="002C3297" w:rsidP="00B25C79">
            <w:pPr>
              <w:rPr>
                <w:i/>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390" w:type="dxa"/>
          </w:tcPr>
          <w:p w14:paraId="067AE597" w14:textId="77777777" w:rsidR="002C3297" w:rsidRPr="00A153F3" w:rsidRDefault="002C3297" w:rsidP="00B25C79">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A153F3" w:rsidRDefault="002C3297" w:rsidP="00B25C79">
            <w:pPr>
              <w:rPr>
                <w:i/>
              </w:rPr>
            </w:pPr>
          </w:p>
        </w:tc>
        <w:tc>
          <w:tcPr>
            <w:tcW w:w="2208" w:type="dxa"/>
            <w:tcBorders>
              <w:bottom w:val="single" w:sz="4" w:space="0" w:color="auto"/>
            </w:tcBorders>
            <w:shd w:val="clear" w:color="auto" w:fill="auto"/>
          </w:tcPr>
          <w:p w14:paraId="62D8F555" w14:textId="77777777" w:rsidR="002C3297" w:rsidRPr="00A153F3" w:rsidRDefault="002C3297" w:rsidP="00B25C79">
            <w:pPr>
              <w:rPr>
                <w:i/>
              </w:rPr>
            </w:pPr>
            <w:r w:rsidRPr="00A153F3">
              <w:rPr>
                <w:i/>
                <w:sz w:val="22"/>
                <w:szCs w:val="22"/>
              </w:rPr>
              <w:sym w:font="Wingdings" w:char="F0A8"/>
            </w:r>
            <w:r w:rsidRPr="00A153F3">
              <w:rPr>
                <w:i/>
                <w:sz w:val="22"/>
                <w:szCs w:val="22"/>
              </w:rPr>
              <w:t xml:space="preserve"> Representative Sample; Confidence Interval =</w:t>
            </w:r>
          </w:p>
        </w:tc>
      </w:tr>
      <w:tr w:rsidR="002C3297" w:rsidRPr="00A153F3" w14:paraId="0D7317BE" w14:textId="77777777" w:rsidTr="000B4A44">
        <w:tc>
          <w:tcPr>
            <w:tcW w:w="2268" w:type="dxa"/>
            <w:shd w:val="solid" w:color="auto" w:fill="auto"/>
          </w:tcPr>
          <w:p w14:paraId="56D3FE47" w14:textId="77777777" w:rsidR="002C3297" w:rsidRPr="00A153F3" w:rsidRDefault="002C3297" w:rsidP="00B25C79">
            <w:pPr>
              <w:rPr>
                <w:i/>
              </w:rPr>
            </w:pPr>
          </w:p>
        </w:tc>
        <w:tc>
          <w:tcPr>
            <w:tcW w:w="2520" w:type="dxa"/>
          </w:tcPr>
          <w:p w14:paraId="1DCED23F" w14:textId="77777777" w:rsidR="00D43B08" w:rsidRDefault="002C3297" w:rsidP="00D43B08">
            <w:pPr>
              <w:rPr>
                <w:i/>
                <w:sz w:val="22"/>
                <w:szCs w:val="22"/>
              </w:rPr>
            </w:pPr>
            <w:r w:rsidRPr="00A153F3">
              <w:rPr>
                <w:i/>
                <w:sz w:val="22"/>
                <w:szCs w:val="22"/>
              </w:rPr>
              <w:sym w:font="Wingdings" w:char="F0A8"/>
            </w:r>
            <w:r w:rsidRPr="00A153F3">
              <w:rPr>
                <w:i/>
                <w:sz w:val="22"/>
                <w:szCs w:val="22"/>
              </w:rPr>
              <w:t xml:space="preserve"> Other </w:t>
            </w:r>
          </w:p>
          <w:p w14:paraId="2264764F" w14:textId="77777777" w:rsidR="002C3297" w:rsidRPr="00A153F3" w:rsidRDefault="002C3297" w:rsidP="00D43B08">
            <w:pPr>
              <w:rPr>
                <w:i/>
              </w:rPr>
            </w:pPr>
            <w:r w:rsidRPr="00A153F3">
              <w:rPr>
                <w:i/>
                <w:sz w:val="22"/>
                <w:szCs w:val="22"/>
              </w:rPr>
              <w:t>Specify:</w:t>
            </w:r>
          </w:p>
        </w:tc>
        <w:tc>
          <w:tcPr>
            <w:tcW w:w="2390" w:type="dxa"/>
          </w:tcPr>
          <w:p w14:paraId="031B69C1" w14:textId="77777777" w:rsidR="002C3297" w:rsidRPr="00A153F3" w:rsidRDefault="002C3297" w:rsidP="00B25C79">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A153F3" w:rsidRDefault="002C3297" w:rsidP="00B25C79">
            <w:pPr>
              <w:rPr>
                <w:i/>
              </w:rPr>
            </w:pPr>
          </w:p>
        </w:tc>
        <w:tc>
          <w:tcPr>
            <w:tcW w:w="2208" w:type="dxa"/>
            <w:tcBorders>
              <w:bottom w:val="single" w:sz="4" w:space="0" w:color="auto"/>
            </w:tcBorders>
            <w:shd w:val="pct10" w:color="auto" w:fill="auto"/>
          </w:tcPr>
          <w:p w14:paraId="289C40EA" w14:textId="77777777" w:rsidR="002C3297" w:rsidRPr="00A153F3" w:rsidRDefault="002C3297" w:rsidP="00B25C79">
            <w:pPr>
              <w:rPr>
                <w:i/>
              </w:rPr>
            </w:pPr>
          </w:p>
        </w:tc>
      </w:tr>
      <w:tr w:rsidR="002C3297" w:rsidRPr="00A153F3" w14:paraId="23F42021" w14:textId="77777777" w:rsidTr="000B4A44">
        <w:tc>
          <w:tcPr>
            <w:tcW w:w="2268" w:type="dxa"/>
            <w:tcBorders>
              <w:bottom w:val="single" w:sz="4" w:space="0" w:color="auto"/>
            </w:tcBorders>
          </w:tcPr>
          <w:p w14:paraId="1362997C" w14:textId="77777777" w:rsidR="002C3297" w:rsidRPr="00A153F3" w:rsidRDefault="002C3297" w:rsidP="00B25C79">
            <w:pPr>
              <w:rPr>
                <w:i/>
              </w:rPr>
            </w:pPr>
          </w:p>
        </w:tc>
        <w:tc>
          <w:tcPr>
            <w:tcW w:w="2520" w:type="dxa"/>
            <w:tcBorders>
              <w:bottom w:val="single" w:sz="4" w:space="0" w:color="auto"/>
            </w:tcBorders>
            <w:shd w:val="pct10" w:color="auto" w:fill="auto"/>
          </w:tcPr>
          <w:p w14:paraId="48A6EC22" w14:textId="77777777" w:rsidR="002C3297" w:rsidRPr="00A153F3" w:rsidRDefault="002C3297" w:rsidP="00B25C79">
            <w:pPr>
              <w:rPr>
                <w:i/>
                <w:sz w:val="22"/>
                <w:szCs w:val="22"/>
              </w:rPr>
            </w:pPr>
          </w:p>
        </w:tc>
        <w:tc>
          <w:tcPr>
            <w:tcW w:w="2390" w:type="dxa"/>
            <w:tcBorders>
              <w:bottom w:val="single" w:sz="4" w:space="0" w:color="auto"/>
            </w:tcBorders>
          </w:tcPr>
          <w:p w14:paraId="46BDB622" w14:textId="77777777" w:rsidR="002C3297" w:rsidRPr="00A153F3" w:rsidRDefault="002C3297" w:rsidP="00B25C79">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A153F3" w:rsidRDefault="002C3297" w:rsidP="00B25C79">
            <w:pPr>
              <w:rPr>
                <w:i/>
              </w:rPr>
            </w:pPr>
          </w:p>
        </w:tc>
        <w:tc>
          <w:tcPr>
            <w:tcW w:w="2208" w:type="dxa"/>
            <w:tcBorders>
              <w:bottom w:val="single" w:sz="4" w:space="0" w:color="auto"/>
            </w:tcBorders>
            <w:shd w:val="clear" w:color="auto" w:fill="auto"/>
          </w:tcPr>
          <w:p w14:paraId="7F1356C1" w14:textId="77777777" w:rsidR="002C3297" w:rsidRPr="00A153F3" w:rsidRDefault="002C3297" w:rsidP="00B25C79">
            <w:pPr>
              <w:rPr>
                <w:i/>
              </w:rPr>
            </w:pPr>
            <w:r w:rsidRPr="00A153F3">
              <w:rPr>
                <w:i/>
                <w:sz w:val="22"/>
                <w:szCs w:val="22"/>
              </w:rPr>
              <w:sym w:font="Wingdings" w:char="F0A8"/>
            </w:r>
            <w:r w:rsidRPr="00A153F3">
              <w:rPr>
                <w:i/>
                <w:sz w:val="22"/>
                <w:szCs w:val="22"/>
              </w:rPr>
              <w:t xml:space="preserve"> Stratified: Describe Group</w:t>
            </w:r>
            <w:r w:rsidR="00D43B08">
              <w:rPr>
                <w:i/>
                <w:sz w:val="22"/>
                <w:szCs w:val="22"/>
              </w:rPr>
              <w:t>:</w:t>
            </w:r>
          </w:p>
        </w:tc>
      </w:tr>
      <w:tr w:rsidR="002C3297" w:rsidRPr="00A153F3" w14:paraId="624787A9" w14:textId="77777777" w:rsidTr="000B4A44">
        <w:tc>
          <w:tcPr>
            <w:tcW w:w="2268" w:type="dxa"/>
            <w:tcBorders>
              <w:bottom w:val="single" w:sz="4" w:space="0" w:color="auto"/>
            </w:tcBorders>
          </w:tcPr>
          <w:p w14:paraId="678148C2" w14:textId="77777777" w:rsidR="002C3297" w:rsidRPr="00A153F3" w:rsidRDefault="002C3297" w:rsidP="00B25C79">
            <w:pPr>
              <w:rPr>
                <w:i/>
              </w:rPr>
            </w:pPr>
          </w:p>
        </w:tc>
        <w:tc>
          <w:tcPr>
            <w:tcW w:w="2520" w:type="dxa"/>
            <w:tcBorders>
              <w:bottom w:val="single" w:sz="4" w:space="0" w:color="auto"/>
            </w:tcBorders>
            <w:shd w:val="pct10" w:color="auto" w:fill="auto"/>
          </w:tcPr>
          <w:p w14:paraId="65D13236" w14:textId="77777777" w:rsidR="002C3297" w:rsidRPr="00A153F3" w:rsidRDefault="002C3297" w:rsidP="00B25C79">
            <w:pPr>
              <w:rPr>
                <w:i/>
                <w:sz w:val="22"/>
                <w:szCs w:val="22"/>
              </w:rPr>
            </w:pPr>
          </w:p>
        </w:tc>
        <w:tc>
          <w:tcPr>
            <w:tcW w:w="2390" w:type="dxa"/>
            <w:tcBorders>
              <w:bottom w:val="single" w:sz="4" w:space="0" w:color="auto"/>
            </w:tcBorders>
          </w:tcPr>
          <w:p w14:paraId="25802580" w14:textId="77777777" w:rsidR="00D43B08" w:rsidRDefault="002C3297" w:rsidP="00B25C79">
            <w:pPr>
              <w:rPr>
                <w:i/>
                <w:sz w:val="22"/>
                <w:szCs w:val="22"/>
              </w:rPr>
            </w:pPr>
            <w:r w:rsidRPr="00A153F3">
              <w:rPr>
                <w:i/>
                <w:sz w:val="22"/>
                <w:szCs w:val="22"/>
              </w:rPr>
              <w:sym w:font="Wingdings" w:char="F0A8"/>
            </w:r>
            <w:r w:rsidRPr="00A153F3">
              <w:rPr>
                <w:i/>
                <w:sz w:val="22"/>
                <w:szCs w:val="22"/>
              </w:rPr>
              <w:t xml:space="preserve"> Other</w:t>
            </w:r>
          </w:p>
          <w:p w14:paraId="402B57D9" w14:textId="77777777" w:rsidR="002C3297" w:rsidRPr="00A153F3" w:rsidRDefault="002C3297" w:rsidP="00B25C79">
            <w:pPr>
              <w:rPr>
                <w:i/>
              </w:rPr>
            </w:pPr>
            <w:r w:rsidRPr="00A153F3">
              <w:rPr>
                <w:i/>
                <w:sz w:val="22"/>
                <w:szCs w:val="22"/>
              </w:rPr>
              <w:t>Specify:</w:t>
            </w:r>
          </w:p>
        </w:tc>
        <w:tc>
          <w:tcPr>
            <w:tcW w:w="360" w:type="dxa"/>
            <w:tcBorders>
              <w:bottom w:val="single" w:sz="4" w:space="0" w:color="auto"/>
            </w:tcBorders>
            <w:shd w:val="solid" w:color="auto" w:fill="auto"/>
          </w:tcPr>
          <w:p w14:paraId="59D5EA16" w14:textId="77777777" w:rsidR="002C3297" w:rsidRPr="00A153F3" w:rsidRDefault="002C3297" w:rsidP="00B25C79">
            <w:pPr>
              <w:rPr>
                <w:i/>
              </w:rPr>
            </w:pPr>
          </w:p>
        </w:tc>
        <w:tc>
          <w:tcPr>
            <w:tcW w:w="2208" w:type="dxa"/>
            <w:tcBorders>
              <w:bottom w:val="single" w:sz="4" w:space="0" w:color="auto"/>
            </w:tcBorders>
            <w:shd w:val="pct10" w:color="auto" w:fill="auto"/>
          </w:tcPr>
          <w:p w14:paraId="7E82280D" w14:textId="77777777" w:rsidR="002C3297" w:rsidRPr="00A153F3" w:rsidRDefault="002C3297" w:rsidP="00B25C79">
            <w:pPr>
              <w:rPr>
                <w:i/>
              </w:rPr>
            </w:pPr>
          </w:p>
        </w:tc>
      </w:tr>
      <w:tr w:rsidR="002C3297" w:rsidRPr="00A153F3"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A153F3" w:rsidRDefault="002C3297" w:rsidP="00D43B08">
            <w:pPr>
              <w:rPr>
                <w:i/>
              </w:rPr>
            </w:pPr>
            <w:r w:rsidRPr="00A153F3">
              <w:rPr>
                <w:i/>
                <w:sz w:val="22"/>
                <w:szCs w:val="22"/>
              </w:rPr>
              <w:sym w:font="Wingdings" w:char="F0A8"/>
            </w:r>
            <w:r w:rsidRPr="00A153F3">
              <w:rPr>
                <w:i/>
                <w:sz w:val="22"/>
                <w:szCs w:val="22"/>
              </w:rPr>
              <w:t xml:space="preserve"> Other </w:t>
            </w:r>
            <w:r w:rsidR="00D43B08">
              <w:rPr>
                <w:i/>
                <w:sz w:val="22"/>
                <w:szCs w:val="22"/>
              </w:rPr>
              <w:t>Specify:</w:t>
            </w:r>
          </w:p>
        </w:tc>
      </w:tr>
      <w:tr w:rsidR="002C3297" w:rsidRPr="00A153F3"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A153F3" w:rsidRDefault="002C3297" w:rsidP="00B25C79">
            <w:pPr>
              <w:rPr>
                <w:i/>
              </w:rPr>
            </w:pPr>
          </w:p>
        </w:tc>
      </w:tr>
    </w:tbl>
    <w:p w14:paraId="7695D0D3" w14:textId="77777777" w:rsidR="00D43B08" w:rsidRDefault="00D43B08">
      <w:pPr>
        <w:rPr>
          <w:b/>
          <w:i/>
        </w:rPr>
      </w:pPr>
      <w:r w:rsidRPr="00A153F3">
        <w:rPr>
          <w:b/>
          <w:i/>
        </w:rPr>
        <w:t>Add another Data Source for this performance measure</w:t>
      </w:r>
      <w:r w:rsidR="00751EA0">
        <w:rPr>
          <w:b/>
          <w:i/>
        </w:rPr>
        <w:t xml:space="preserve"> </w:t>
      </w:r>
    </w:p>
    <w:p w14:paraId="6C791454" w14:textId="77777777" w:rsidR="00D43B08" w:rsidRDefault="00D43B08"/>
    <w:p w14:paraId="7C0DC715" w14:textId="77777777" w:rsidR="00D43B08" w:rsidRDefault="00D43B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A153F3"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A153F3" w:rsidRDefault="008458D0" w:rsidP="00B25C79">
            <w:pPr>
              <w:rPr>
                <w:b/>
                <w:i/>
                <w:sz w:val="22"/>
                <w:szCs w:val="22"/>
              </w:rPr>
            </w:pPr>
            <w:r w:rsidRPr="00A153F3">
              <w:rPr>
                <w:b/>
                <w:i/>
                <w:sz w:val="22"/>
                <w:szCs w:val="22"/>
              </w:rPr>
              <w:t xml:space="preserve">Responsible Party for data aggregation and analysis </w:t>
            </w:r>
          </w:p>
          <w:p w14:paraId="62699FEF" w14:textId="77777777" w:rsidR="008458D0" w:rsidRPr="00A153F3" w:rsidRDefault="008458D0" w:rsidP="00B25C79">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A153F3" w:rsidRDefault="008458D0" w:rsidP="00B25C79">
            <w:pPr>
              <w:rPr>
                <w:b/>
                <w:i/>
                <w:sz w:val="22"/>
                <w:szCs w:val="22"/>
              </w:rPr>
            </w:pPr>
            <w:r w:rsidRPr="00A153F3">
              <w:rPr>
                <w:b/>
                <w:i/>
                <w:sz w:val="22"/>
                <w:szCs w:val="22"/>
              </w:rPr>
              <w:t>Frequency of data aggregation and analysis:</w:t>
            </w:r>
          </w:p>
          <w:p w14:paraId="169A3656" w14:textId="77777777" w:rsidR="008458D0" w:rsidRPr="00A153F3" w:rsidRDefault="008458D0" w:rsidP="00B25C79">
            <w:pPr>
              <w:rPr>
                <w:b/>
                <w:i/>
                <w:sz w:val="22"/>
                <w:szCs w:val="22"/>
              </w:rPr>
            </w:pPr>
            <w:r w:rsidRPr="00A153F3">
              <w:rPr>
                <w:i/>
              </w:rPr>
              <w:t>(check each that applies</w:t>
            </w:r>
          </w:p>
        </w:tc>
      </w:tr>
      <w:tr w:rsidR="008458D0" w:rsidRPr="00A153F3"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Weekly</w:t>
            </w:r>
          </w:p>
        </w:tc>
      </w:tr>
      <w:tr w:rsidR="008458D0" w:rsidRPr="00A153F3"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Monthly</w:t>
            </w:r>
          </w:p>
        </w:tc>
      </w:tr>
      <w:tr w:rsidR="008458D0" w:rsidRPr="00A153F3"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A153F3" w:rsidRDefault="008458D0" w:rsidP="00B25C79">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Quarterly</w:t>
            </w:r>
          </w:p>
        </w:tc>
      </w:tr>
      <w:tr w:rsidR="008458D0" w:rsidRPr="00A153F3"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6EE3C650" w14:textId="77777777" w:rsidR="008458D0" w:rsidRPr="00A153F3" w:rsidRDefault="008458D0" w:rsidP="00D43B0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Annually</w:t>
            </w:r>
          </w:p>
        </w:tc>
      </w:tr>
      <w:tr w:rsidR="008458D0" w:rsidRPr="00A153F3"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Continuously and Ongoing</w:t>
            </w:r>
          </w:p>
        </w:tc>
      </w:tr>
      <w:tr w:rsidR="008458D0" w:rsidRPr="00A153F3"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0BBC9F85" w14:textId="77777777" w:rsidR="008458D0" w:rsidRPr="00A153F3" w:rsidRDefault="008458D0" w:rsidP="00D43B08">
            <w:pPr>
              <w:rPr>
                <w:i/>
                <w:sz w:val="22"/>
                <w:szCs w:val="22"/>
              </w:rPr>
            </w:pPr>
            <w:r w:rsidRPr="00A153F3">
              <w:rPr>
                <w:i/>
                <w:sz w:val="22"/>
                <w:szCs w:val="22"/>
              </w:rPr>
              <w:t>Specify:</w:t>
            </w:r>
          </w:p>
        </w:tc>
      </w:tr>
      <w:tr w:rsidR="008458D0" w:rsidRPr="00A153F3"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A153F3" w:rsidRDefault="008458D0" w:rsidP="00B25C79">
            <w:pPr>
              <w:rPr>
                <w:i/>
                <w:sz w:val="22"/>
                <w:szCs w:val="22"/>
              </w:rPr>
            </w:pPr>
          </w:p>
        </w:tc>
      </w:tr>
    </w:tbl>
    <w:p w14:paraId="1E061018" w14:textId="77777777" w:rsidR="00B25C79" w:rsidRPr="00A153F3" w:rsidRDefault="00B25C79" w:rsidP="00B25C79">
      <w:pPr>
        <w:rPr>
          <w:b/>
          <w:i/>
        </w:rPr>
      </w:pPr>
    </w:p>
    <w:p w14:paraId="69A41C31" w14:textId="77777777" w:rsidR="00B25C79" w:rsidRPr="00A153F3" w:rsidRDefault="00B25C79" w:rsidP="00B25C79">
      <w:pPr>
        <w:rPr>
          <w:b/>
          <w:i/>
        </w:rPr>
      </w:pPr>
    </w:p>
    <w:p w14:paraId="57DA7BD6" w14:textId="77777777" w:rsidR="00B25C79" w:rsidRPr="00A153F3" w:rsidRDefault="00B25C79" w:rsidP="00B25C79">
      <w:pPr>
        <w:rPr>
          <w:b/>
          <w:i/>
        </w:rPr>
      </w:pPr>
    </w:p>
    <w:p w14:paraId="73CD9A21" w14:textId="77777777" w:rsidR="00B25C79" w:rsidRPr="00A153F3" w:rsidRDefault="00B25C79" w:rsidP="00B25C79">
      <w:pPr>
        <w:rPr>
          <w:b/>
          <w:i/>
        </w:rPr>
      </w:pPr>
      <w:r w:rsidRPr="00A153F3">
        <w:rPr>
          <w:b/>
          <w:i/>
        </w:rPr>
        <w:t>Add another Performance measure (button to prompt another performance measure)</w:t>
      </w:r>
    </w:p>
    <w:p w14:paraId="319ED894" w14:textId="77777777" w:rsidR="00B25C79" w:rsidRPr="00A153F3" w:rsidRDefault="00B25C79" w:rsidP="00B25C79">
      <w:pPr>
        <w:rPr>
          <w:b/>
          <w:i/>
        </w:rPr>
      </w:pPr>
    </w:p>
    <w:p w14:paraId="35E77185" w14:textId="6495376B" w:rsidR="00B25C79" w:rsidRPr="00A153F3" w:rsidRDefault="00B25C79" w:rsidP="00B25C79">
      <w:pPr>
        <w:ind w:left="720" w:hanging="720"/>
        <w:rPr>
          <w:i/>
        </w:rPr>
      </w:pPr>
      <w:proofErr w:type="gramStart"/>
      <w:r w:rsidRPr="00A153F3">
        <w:rPr>
          <w:i/>
        </w:rPr>
        <w:t xml:space="preserve">ii  </w:t>
      </w:r>
      <w:r w:rsidRPr="00A153F3">
        <w:rPr>
          <w:i/>
        </w:rPr>
        <w:tab/>
      </w:r>
      <w:proofErr w:type="gramEnd"/>
      <w:r w:rsidRPr="00A153F3">
        <w:rPr>
          <w:i/>
        </w:rPr>
        <w:t xml:space="preserve">If applicable, in the textbox below provide any necessary additional information on the strategies employed by the </w:t>
      </w:r>
      <w:r w:rsidR="00250151">
        <w:rPr>
          <w:i/>
        </w:rPr>
        <w:t>s</w:t>
      </w:r>
      <w:r w:rsidRPr="00A153F3">
        <w:rPr>
          <w:i/>
        </w:rPr>
        <w:t xml:space="preserve">tate to discover/identify problems/issues within the waiver program, including frequency and parties responsible. </w:t>
      </w:r>
    </w:p>
    <w:p w14:paraId="0AFAC74C"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A153F3" w:rsidRDefault="00B25C79" w:rsidP="00B25C79">
            <w:pPr>
              <w:jc w:val="both"/>
              <w:rPr>
                <w:kern w:val="22"/>
                <w:sz w:val="22"/>
                <w:szCs w:val="22"/>
                <w:highlight w:val="yellow"/>
              </w:rPr>
            </w:pPr>
          </w:p>
          <w:p w14:paraId="4419EB82" w14:textId="77777777" w:rsidR="00B25C79" w:rsidRPr="00A153F3" w:rsidRDefault="00B25C79" w:rsidP="00B25C79">
            <w:pPr>
              <w:jc w:val="both"/>
              <w:rPr>
                <w:kern w:val="22"/>
                <w:sz w:val="22"/>
                <w:szCs w:val="22"/>
                <w:highlight w:val="yellow"/>
              </w:rPr>
            </w:pPr>
          </w:p>
          <w:p w14:paraId="316CAFDF" w14:textId="77777777" w:rsidR="00B25C79" w:rsidRPr="00A153F3" w:rsidRDefault="00B25C79" w:rsidP="00B25C79">
            <w:pPr>
              <w:jc w:val="both"/>
              <w:rPr>
                <w:kern w:val="22"/>
                <w:sz w:val="22"/>
                <w:szCs w:val="22"/>
                <w:highlight w:val="yellow"/>
              </w:rPr>
            </w:pPr>
          </w:p>
          <w:p w14:paraId="31A3C917" w14:textId="77777777" w:rsidR="00B25C79" w:rsidRPr="00A153F3" w:rsidRDefault="00B25C79" w:rsidP="00B25C79">
            <w:pPr>
              <w:spacing w:before="60"/>
              <w:jc w:val="both"/>
              <w:rPr>
                <w:b/>
                <w:kern w:val="22"/>
                <w:sz w:val="22"/>
                <w:szCs w:val="22"/>
                <w:highlight w:val="yellow"/>
              </w:rPr>
            </w:pPr>
          </w:p>
        </w:tc>
      </w:tr>
    </w:tbl>
    <w:p w14:paraId="374B7C94" w14:textId="77777777" w:rsidR="00B25C79" w:rsidRPr="00A153F3" w:rsidRDefault="00B25C79" w:rsidP="00B25C79">
      <w:pPr>
        <w:rPr>
          <w:b/>
          <w:i/>
        </w:rPr>
      </w:pPr>
    </w:p>
    <w:p w14:paraId="65F70AE9" w14:textId="77777777" w:rsidR="00B25C79" w:rsidRPr="00A153F3" w:rsidRDefault="00B25C79" w:rsidP="00B25C79">
      <w:pPr>
        <w:rPr>
          <w:b/>
        </w:rPr>
      </w:pPr>
      <w:r w:rsidRPr="00A153F3">
        <w:rPr>
          <w:b/>
        </w:rPr>
        <w:t>b.</w:t>
      </w:r>
      <w:r w:rsidRPr="00A153F3">
        <w:rPr>
          <w:b/>
        </w:rPr>
        <w:tab/>
        <w:t>Methods for Remediation/Fixing Individual Problems</w:t>
      </w:r>
    </w:p>
    <w:p w14:paraId="516A81FB" w14:textId="77777777" w:rsidR="00B25C79" w:rsidRPr="00A153F3" w:rsidRDefault="00B25C79" w:rsidP="00B25C79">
      <w:pPr>
        <w:rPr>
          <w:b/>
        </w:rPr>
      </w:pPr>
    </w:p>
    <w:p w14:paraId="7E096541" w14:textId="5BCB94D3" w:rsidR="00B25C79" w:rsidRPr="00A153F3" w:rsidRDefault="00B25C79" w:rsidP="00B25C79">
      <w:pPr>
        <w:ind w:left="720" w:hanging="720"/>
        <w:rPr>
          <w:b/>
          <w:i/>
        </w:rPr>
      </w:pPr>
      <w:proofErr w:type="spellStart"/>
      <w:r w:rsidRPr="00A153F3">
        <w:rPr>
          <w:b/>
          <w:i/>
        </w:rPr>
        <w:lastRenderedPageBreak/>
        <w:t>i</w:t>
      </w:r>
      <w:proofErr w:type="spellEnd"/>
      <w:r w:rsidR="00C81A65">
        <w:rPr>
          <w:b/>
          <w:i/>
        </w:rPr>
        <w:t>.</w:t>
      </w:r>
      <w:r w:rsidRPr="00A153F3">
        <w:rPr>
          <w:b/>
          <w:i/>
        </w:rPr>
        <w:tab/>
      </w:r>
      <w:r w:rsidRPr="00A153F3">
        <w:rPr>
          <w:i/>
        </w:rPr>
        <w:t xml:space="preserve">Describe the </w:t>
      </w:r>
      <w:r w:rsidR="00250151">
        <w:rPr>
          <w:i/>
        </w:rPr>
        <w:t>s</w:t>
      </w:r>
      <w:r w:rsidRPr="00A153F3">
        <w:rPr>
          <w:i/>
        </w:rPr>
        <w:t xml:space="preserve">tate’s method for addressing individual problems as they are discovered.  Include information regarding responsible parties and </w:t>
      </w:r>
      <w:r w:rsidR="0089417F" w:rsidRPr="00A153F3">
        <w:rPr>
          <w:i/>
        </w:rPr>
        <w:t xml:space="preserve">GENERAL </w:t>
      </w:r>
      <w:r w:rsidRPr="00A153F3">
        <w:rPr>
          <w:i/>
        </w:rPr>
        <w:t xml:space="preserve">methods for problem correction.  In addition, provide information on the methods used by the </w:t>
      </w:r>
      <w:r w:rsidR="00250151">
        <w:rPr>
          <w:i/>
        </w:rPr>
        <w:t>s</w:t>
      </w:r>
      <w:r w:rsidRPr="00A153F3">
        <w:rPr>
          <w:i/>
        </w:rPr>
        <w:t xml:space="preserve">tate to document these items. </w:t>
      </w:r>
    </w:p>
    <w:p w14:paraId="497E5E1B"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12C3C05C"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FED1671" w14:textId="77777777" w:rsidR="00B25C79" w:rsidRPr="00A153F3" w:rsidRDefault="00B25C79" w:rsidP="00B25C79">
            <w:pPr>
              <w:jc w:val="both"/>
              <w:rPr>
                <w:kern w:val="22"/>
                <w:sz w:val="22"/>
                <w:szCs w:val="22"/>
                <w:highlight w:val="yellow"/>
              </w:rPr>
            </w:pPr>
          </w:p>
          <w:p w14:paraId="15829E5B" w14:textId="77777777" w:rsidR="00B25C79" w:rsidRPr="00A153F3" w:rsidRDefault="00B25C79" w:rsidP="00B25C79">
            <w:pPr>
              <w:jc w:val="both"/>
              <w:rPr>
                <w:kern w:val="22"/>
                <w:sz w:val="22"/>
                <w:szCs w:val="22"/>
                <w:highlight w:val="yellow"/>
              </w:rPr>
            </w:pPr>
          </w:p>
          <w:p w14:paraId="4F01D077" w14:textId="77777777" w:rsidR="00B25C79" w:rsidRPr="00A153F3" w:rsidRDefault="00B25C79" w:rsidP="00B25C79">
            <w:pPr>
              <w:jc w:val="both"/>
              <w:rPr>
                <w:kern w:val="22"/>
                <w:sz w:val="22"/>
                <w:szCs w:val="22"/>
                <w:highlight w:val="yellow"/>
              </w:rPr>
            </w:pPr>
          </w:p>
          <w:p w14:paraId="13A7430B" w14:textId="77777777" w:rsidR="00B25C79" w:rsidRPr="00A153F3" w:rsidRDefault="00B25C79" w:rsidP="00B25C79">
            <w:pPr>
              <w:spacing w:before="60"/>
              <w:jc w:val="both"/>
              <w:rPr>
                <w:b/>
                <w:kern w:val="22"/>
                <w:sz w:val="22"/>
                <w:szCs w:val="22"/>
                <w:highlight w:val="yellow"/>
              </w:rPr>
            </w:pPr>
          </w:p>
        </w:tc>
      </w:tr>
    </w:tbl>
    <w:p w14:paraId="7AB74835" w14:textId="77777777" w:rsidR="00B25C79" w:rsidRPr="00A153F3" w:rsidRDefault="00B25C79" w:rsidP="00B25C79">
      <w:pPr>
        <w:spacing w:before="120" w:after="120"/>
        <w:ind w:left="432" w:hanging="432"/>
        <w:jc w:val="both"/>
        <w:rPr>
          <w:b/>
          <w:kern w:val="22"/>
          <w:sz w:val="22"/>
          <w:szCs w:val="22"/>
        </w:rPr>
      </w:pPr>
    </w:p>
    <w:p w14:paraId="645A21B2" w14:textId="77777777" w:rsidR="00DB3C07" w:rsidRPr="00A153F3" w:rsidRDefault="00B25C79" w:rsidP="00B25C79">
      <w:pPr>
        <w:rPr>
          <w:b/>
          <w:i/>
        </w:rPr>
      </w:pPr>
      <w:r w:rsidRPr="00A153F3">
        <w:rPr>
          <w:b/>
          <w:i/>
        </w:rPr>
        <w:t>ii</w:t>
      </w:r>
      <w:r w:rsidRPr="00A153F3">
        <w:rPr>
          <w:b/>
          <w:i/>
        </w:rPr>
        <w:tab/>
        <w:t>Remediation Data Aggregation</w:t>
      </w:r>
    </w:p>
    <w:p w14:paraId="70CBA106" w14:textId="77777777" w:rsidR="00B25C79" w:rsidRPr="00A153F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153F3" w14:paraId="4E6876F2" w14:textId="77777777" w:rsidTr="00B25C79">
        <w:tc>
          <w:tcPr>
            <w:tcW w:w="2268" w:type="dxa"/>
          </w:tcPr>
          <w:p w14:paraId="4EED4A95" w14:textId="77777777" w:rsidR="00B25C79" w:rsidRPr="00A153F3" w:rsidRDefault="00B25C79" w:rsidP="00B25C79">
            <w:pPr>
              <w:rPr>
                <w:b/>
                <w:i/>
              </w:rPr>
            </w:pPr>
            <w:r w:rsidRPr="00A153F3">
              <w:rPr>
                <w:b/>
                <w:i/>
              </w:rPr>
              <w:t>Remediation-related Data Aggregation and Analysis (including trend identification)</w:t>
            </w:r>
          </w:p>
        </w:tc>
        <w:tc>
          <w:tcPr>
            <w:tcW w:w="2880" w:type="dxa"/>
          </w:tcPr>
          <w:p w14:paraId="00530316" w14:textId="77777777" w:rsidR="00B25C79" w:rsidRPr="00A153F3" w:rsidRDefault="00B25C79" w:rsidP="00B25C79">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14:paraId="0BAA0503" w14:textId="77777777" w:rsidR="00B25C79" w:rsidRPr="00A153F3" w:rsidRDefault="00B25C79" w:rsidP="00B25C79">
            <w:pPr>
              <w:rPr>
                <w:b/>
                <w:i/>
                <w:sz w:val="22"/>
                <w:szCs w:val="22"/>
              </w:rPr>
            </w:pPr>
            <w:r w:rsidRPr="00A153F3">
              <w:rPr>
                <w:b/>
                <w:i/>
                <w:sz w:val="22"/>
                <w:szCs w:val="22"/>
              </w:rPr>
              <w:t>Frequency of data aggregation and analysis:</w:t>
            </w:r>
          </w:p>
          <w:p w14:paraId="148F0967" w14:textId="77777777" w:rsidR="00B25C79" w:rsidRPr="00A153F3" w:rsidRDefault="00B25C79" w:rsidP="00B25C79">
            <w:pPr>
              <w:rPr>
                <w:b/>
                <w:i/>
                <w:sz w:val="22"/>
                <w:szCs w:val="22"/>
              </w:rPr>
            </w:pPr>
            <w:r w:rsidRPr="00A153F3">
              <w:rPr>
                <w:i/>
              </w:rPr>
              <w:t>(check each that applies)</w:t>
            </w:r>
          </w:p>
        </w:tc>
      </w:tr>
      <w:tr w:rsidR="00B25C79" w:rsidRPr="00A153F3" w14:paraId="7939970E" w14:textId="77777777" w:rsidTr="00B25C79">
        <w:tc>
          <w:tcPr>
            <w:tcW w:w="2268" w:type="dxa"/>
            <w:shd w:val="solid" w:color="auto" w:fill="auto"/>
          </w:tcPr>
          <w:p w14:paraId="18A7F7E6" w14:textId="77777777" w:rsidR="00B25C79" w:rsidRPr="00A153F3" w:rsidRDefault="00B25C79" w:rsidP="00B25C79">
            <w:pPr>
              <w:rPr>
                <w:i/>
              </w:rPr>
            </w:pPr>
          </w:p>
        </w:tc>
        <w:tc>
          <w:tcPr>
            <w:tcW w:w="2880" w:type="dxa"/>
          </w:tcPr>
          <w:p w14:paraId="7EDDE368"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State Medicaid Agency</w:t>
            </w:r>
          </w:p>
        </w:tc>
        <w:tc>
          <w:tcPr>
            <w:tcW w:w="2520" w:type="dxa"/>
            <w:shd w:val="clear" w:color="auto" w:fill="auto"/>
          </w:tcPr>
          <w:p w14:paraId="2169F71B"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Weekly</w:t>
            </w:r>
          </w:p>
        </w:tc>
      </w:tr>
      <w:tr w:rsidR="00B25C79" w:rsidRPr="00A153F3" w14:paraId="4BE464C5" w14:textId="77777777" w:rsidTr="00B25C79">
        <w:tc>
          <w:tcPr>
            <w:tcW w:w="2268" w:type="dxa"/>
            <w:shd w:val="solid" w:color="auto" w:fill="auto"/>
          </w:tcPr>
          <w:p w14:paraId="3164E288" w14:textId="77777777" w:rsidR="00B25C79" w:rsidRPr="00A153F3" w:rsidRDefault="00B25C79" w:rsidP="00B25C79">
            <w:pPr>
              <w:rPr>
                <w:i/>
              </w:rPr>
            </w:pPr>
          </w:p>
        </w:tc>
        <w:tc>
          <w:tcPr>
            <w:tcW w:w="2880" w:type="dxa"/>
          </w:tcPr>
          <w:p w14:paraId="06534B5C"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Operating Agency</w:t>
            </w:r>
          </w:p>
        </w:tc>
        <w:tc>
          <w:tcPr>
            <w:tcW w:w="2520" w:type="dxa"/>
            <w:shd w:val="clear" w:color="auto" w:fill="auto"/>
          </w:tcPr>
          <w:p w14:paraId="447EB4A1"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Monthly</w:t>
            </w:r>
          </w:p>
        </w:tc>
      </w:tr>
      <w:tr w:rsidR="00B25C79" w:rsidRPr="00A153F3" w14:paraId="06417703" w14:textId="77777777" w:rsidTr="00B25C79">
        <w:tc>
          <w:tcPr>
            <w:tcW w:w="2268" w:type="dxa"/>
            <w:shd w:val="solid" w:color="auto" w:fill="auto"/>
          </w:tcPr>
          <w:p w14:paraId="13FAC312" w14:textId="77777777" w:rsidR="00B25C79" w:rsidRPr="00A153F3" w:rsidRDefault="00B25C79" w:rsidP="00B25C79">
            <w:pPr>
              <w:rPr>
                <w:i/>
              </w:rPr>
            </w:pPr>
          </w:p>
        </w:tc>
        <w:tc>
          <w:tcPr>
            <w:tcW w:w="2880" w:type="dxa"/>
          </w:tcPr>
          <w:p w14:paraId="161A336D" w14:textId="77777777" w:rsidR="00B25C79" w:rsidRPr="00A153F3" w:rsidRDefault="00B25C79" w:rsidP="00B25C79">
            <w:pPr>
              <w:rPr>
                <w:i/>
                <w:sz w:val="22"/>
                <w:szCs w:val="22"/>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520" w:type="dxa"/>
            <w:shd w:val="clear" w:color="auto" w:fill="auto"/>
          </w:tcPr>
          <w:p w14:paraId="0633A4AF"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Quarterly</w:t>
            </w:r>
          </w:p>
        </w:tc>
      </w:tr>
      <w:tr w:rsidR="00B25C79" w:rsidRPr="00A153F3" w14:paraId="611AB451" w14:textId="77777777" w:rsidTr="00B25C79">
        <w:tc>
          <w:tcPr>
            <w:tcW w:w="2268" w:type="dxa"/>
            <w:shd w:val="solid" w:color="auto" w:fill="auto"/>
          </w:tcPr>
          <w:p w14:paraId="187F72BA" w14:textId="77777777" w:rsidR="00B25C79" w:rsidRPr="00A153F3" w:rsidRDefault="00B25C79" w:rsidP="00B25C79">
            <w:pPr>
              <w:rPr>
                <w:i/>
              </w:rPr>
            </w:pPr>
          </w:p>
        </w:tc>
        <w:tc>
          <w:tcPr>
            <w:tcW w:w="2880" w:type="dxa"/>
          </w:tcPr>
          <w:p w14:paraId="6C610BBB"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620BEDAE" w14:textId="77777777" w:rsidR="00B25C79" w:rsidRPr="00A153F3" w:rsidRDefault="00B25C79" w:rsidP="00B25C79">
            <w:pPr>
              <w:rPr>
                <w:i/>
                <w:sz w:val="22"/>
                <w:szCs w:val="22"/>
              </w:rPr>
            </w:pPr>
            <w:r w:rsidRPr="00A153F3">
              <w:rPr>
                <w:i/>
                <w:sz w:val="22"/>
                <w:szCs w:val="22"/>
              </w:rPr>
              <w:t>Specify:</w:t>
            </w:r>
          </w:p>
        </w:tc>
        <w:tc>
          <w:tcPr>
            <w:tcW w:w="2520" w:type="dxa"/>
            <w:shd w:val="clear" w:color="auto" w:fill="auto"/>
          </w:tcPr>
          <w:p w14:paraId="7EAA2A03"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Annually</w:t>
            </w:r>
          </w:p>
        </w:tc>
      </w:tr>
      <w:tr w:rsidR="00B25C79" w:rsidRPr="00A153F3" w14:paraId="2D612E9D" w14:textId="77777777" w:rsidTr="00B25C79">
        <w:tc>
          <w:tcPr>
            <w:tcW w:w="2268" w:type="dxa"/>
            <w:shd w:val="solid" w:color="auto" w:fill="auto"/>
          </w:tcPr>
          <w:p w14:paraId="588471BF" w14:textId="77777777" w:rsidR="00B25C79" w:rsidRPr="00A153F3" w:rsidRDefault="00B25C79" w:rsidP="00B25C79">
            <w:pPr>
              <w:rPr>
                <w:i/>
              </w:rPr>
            </w:pPr>
          </w:p>
        </w:tc>
        <w:tc>
          <w:tcPr>
            <w:tcW w:w="2880" w:type="dxa"/>
            <w:shd w:val="pct10" w:color="auto" w:fill="auto"/>
          </w:tcPr>
          <w:p w14:paraId="6C0CA2EC" w14:textId="77777777" w:rsidR="00B25C79" w:rsidRPr="00A153F3" w:rsidRDefault="00B25C79" w:rsidP="00B25C79">
            <w:pPr>
              <w:rPr>
                <w:i/>
                <w:sz w:val="22"/>
                <w:szCs w:val="22"/>
              </w:rPr>
            </w:pPr>
          </w:p>
        </w:tc>
        <w:tc>
          <w:tcPr>
            <w:tcW w:w="2520" w:type="dxa"/>
            <w:shd w:val="clear" w:color="auto" w:fill="auto"/>
          </w:tcPr>
          <w:p w14:paraId="3BD31F36"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Continuously and Ongoing</w:t>
            </w:r>
          </w:p>
        </w:tc>
      </w:tr>
      <w:tr w:rsidR="00B25C79" w:rsidRPr="00A153F3" w14:paraId="103D0E9F" w14:textId="77777777" w:rsidTr="00B25C79">
        <w:tc>
          <w:tcPr>
            <w:tcW w:w="2268" w:type="dxa"/>
            <w:shd w:val="solid" w:color="auto" w:fill="auto"/>
          </w:tcPr>
          <w:p w14:paraId="04460844" w14:textId="77777777" w:rsidR="00B25C79" w:rsidRPr="00A153F3" w:rsidRDefault="00B25C79" w:rsidP="00B25C79">
            <w:pPr>
              <w:rPr>
                <w:i/>
              </w:rPr>
            </w:pPr>
          </w:p>
        </w:tc>
        <w:tc>
          <w:tcPr>
            <w:tcW w:w="2880" w:type="dxa"/>
            <w:shd w:val="pct10" w:color="auto" w:fill="auto"/>
          </w:tcPr>
          <w:p w14:paraId="0DB7DA45" w14:textId="77777777" w:rsidR="00B25C79" w:rsidRPr="00A153F3" w:rsidRDefault="00B25C79" w:rsidP="00B25C79">
            <w:pPr>
              <w:rPr>
                <w:i/>
                <w:sz w:val="22"/>
                <w:szCs w:val="22"/>
              </w:rPr>
            </w:pPr>
          </w:p>
        </w:tc>
        <w:tc>
          <w:tcPr>
            <w:tcW w:w="2520" w:type="dxa"/>
            <w:shd w:val="clear" w:color="auto" w:fill="auto"/>
          </w:tcPr>
          <w:p w14:paraId="613D3A11"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04E99671" w14:textId="77777777" w:rsidR="00B25C79" w:rsidRPr="00A153F3" w:rsidRDefault="00B25C79" w:rsidP="00B25C79">
            <w:pPr>
              <w:rPr>
                <w:i/>
                <w:sz w:val="22"/>
                <w:szCs w:val="22"/>
              </w:rPr>
            </w:pPr>
            <w:r w:rsidRPr="00A153F3">
              <w:rPr>
                <w:i/>
                <w:sz w:val="22"/>
                <w:szCs w:val="22"/>
              </w:rPr>
              <w:t>Specify:</w:t>
            </w:r>
          </w:p>
        </w:tc>
      </w:tr>
      <w:tr w:rsidR="00B25C79" w:rsidRPr="00A153F3" w14:paraId="46891CB9" w14:textId="77777777" w:rsidTr="00B25C79">
        <w:tc>
          <w:tcPr>
            <w:tcW w:w="2268" w:type="dxa"/>
            <w:shd w:val="solid" w:color="auto" w:fill="auto"/>
          </w:tcPr>
          <w:p w14:paraId="1166ABA0" w14:textId="77777777" w:rsidR="00B25C79" w:rsidRPr="00A153F3" w:rsidRDefault="00B25C79" w:rsidP="00B25C79">
            <w:pPr>
              <w:rPr>
                <w:i/>
              </w:rPr>
            </w:pPr>
          </w:p>
        </w:tc>
        <w:tc>
          <w:tcPr>
            <w:tcW w:w="2880" w:type="dxa"/>
            <w:shd w:val="pct10" w:color="auto" w:fill="auto"/>
          </w:tcPr>
          <w:p w14:paraId="2AD2E601" w14:textId="77777777" w:rsidR="00B25C79" w:rsidRPr="00A153F3" w:rsidRDefault="00B25C79" w:rsidP="00B25C79">
            <w:pPr>
              <w:rPr>
                <w:i/>
                <w:sz w:val="22"/>
                <w:szCs w:val="22"/>
              </w:rPr>
            </w:pPr>
          </w:p>
        </w:tc>
        <w:tc>
          <w:tcPr>
            <w:tcW w:w="2520" w:type="dxa"/>
            <w:shd w:val="pct10" w:color="auto" w:fill="auto"/>
          </w:tcPr>
          <w:p w14:paraId="77CE75C6" w14:textId="77777777" w:rsidR="00B25C79" w:rsidRPr="00A153F3" w:rsidRDefault="00B25C79" w:rsidP="00B25C79">
            <w:pPr>
              <w:rPr>
                <w:i/>
                <w:sz w:val="22"/>
                <w:szCs w:val="22"/>
              </w:rPr>
            </w:pPr>
          </w:p>
        </w:tc>
      </w:tr>
    </w:tbl>
    <w:p w14:paraId="151FBF59" w14:textId="77777777" w:rsidR="00B25C79" w:rsidRPr="00A153F3" w:rsidRDefault="00B25C79" w:rsidP="00B25C79">
      <w:pPr>
        <w:rPr>
          <w:i/>
        </w:rPr>
      </w:pPr>
    </w:p>
    <w:p w14:paraId="7DFC8083" w14:textId="77777777" w:rsidR="00B25C79" w:rsidRPr="00A153F3" w:rsidRDefault="00B25C79" w:rsidP="00B25C79">
      <w:pPr>
        <w:rPr>
          <w:b/>
          <w:i/>
        </w:rPr>
      </w:pPr>
      <w:r w:rsidRPr="00A153F3">
        <w:rPr>
          <w:b/>
          <w:i/>
        </w:rPr>
        <w:t>c.</w:t>
      </w:r>
      <w:r w:rsidRPr="00A153F3">
        <w:rPr>
          <w:b/>
          <w:i/>
        </w:rPr>
        <w:tab/>
        <w:t>Timelines</w:t>
      </w:r>
    </w:p>
    <w:p w14:paraId="5ADB10DB" w14:textId="2C195C90" w:rsidR="00B25C79" w:rsidRPr="00A153F3" w:rsidRDefault="00D27C2C" w:rsidP="00B25C79">
      <w:pPr>
        <w:ind w:left="720"/>
        <w:rPr>
          <w:i/>
        </w:rPr>
      </w:pPr>
      <w:r>
        <w:rPr>
          <w:i/>
        </w:rPr>
        <w:t xml:space="preserve">When the </w:t>
      </w:r>
      <w:r w:rsidR="00250151">
        <w:rPr>
          <w:i/>
        </w:rPr>
        <w:t>s</w:t>
      </w:r>
      <w:r>
        <w:rPr>
          <w:i/>
        </w:rPr>
        <w:t xml:space="preserve">tate does not have all elements of the Quality Improvement Strategy in place, </w:t>
      </w:r>
      <w:r w:rsidR="00B25C79" w:rsidRPr="00A153F3">
        <w:rPr>
          <w:i/>
        </w:rPr>
        <w:t xml:space="preserve">provide timelines to design methods for discovery and remediation related to the assurance of Administrative Authority that are currently non-operational. </w:t>
      </w:r>
    </w:p>
    <w:p w14:paraId="212297B9" w14:textId="77777777" w:rsidR="00B25C79" w:rsidRPr="00A153F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153F3"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77777777" w:rsidR="00B25C79" w:rsidRPr="00A153F3" w:rsidRDefault="00B25C79" w:rsidP="00B25C79">
            <w:pPr>
              <w:spacing w:after="60"/>
              <w:rPr>
                <w:b/>
                <w:sz w:val="22"/>
                <w:szCs w:val="22"/>
              </w:rPr>
            </w:pPr>
            <w:r w:rsidRPr="00A153F3">
              <w:rPr>
                <w:sz w:val="22"/>
                <w:szCs w:val="22"/>
              </w:rPr>
              <w:sym w:font="Wingdings" w:char="F0A1"/>
            </w:r>
          </w:p>
        </w:tc>
        <w:tc>
          <w:tcPr>
            <w:tcW w:w="3476" w:type="dxa"/>
            <w:tcBorders>
              <w:left w:val="single" w:sz="12" w:space="0" w:color="auto"/>
            </w:tcBorders>
            <w:vAlign w:val="center"/>
          </w:tcPr>
          <w:p w14:paraId="321418A2" w14:textId="77777777" w:rsidR="00B25C79" w:rsidRPr="00A153F3" w:rsidRDefault="001822F3" w:rsidP="001822F3">
            <w:pPr>
              <w:spacing w:after="60"/>
              <w:rPr>
                <w:sz w:val="22"/>
                <w:szCs w:val="22"/>
              </w:rPr>
            </w:pPr>
            <w:r w:rsidRPr="00A153F3">
              <w:rPr>
                <w:b/>
                <w:sz w:val="22"/>
                <w:szCs w:val="22"/>
              </w:rPr>
              <w:t xml:space="preserve">No </w:t>
            </w:r>
          </w:p>
        </w:tc>
      </w:tr>
      <w:tr w:rsidR="00B25C79" w:rsidRPr="00A153F3"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A153F3" w:rsidRDefault="00B25C79" w:rsidP="00B25C79">
            <w:pPr>
              <w:spacing w:after="60"/>
              <w:rPr>
                <w:b/>
                <w:sz w:val="22"/>
                <w:szCs w:val="22"/>
              </w:rPr>
            </w:pPr>
            <w:r w:rsidRPr="00A153F3">
              <w:rPr>
                <w:sz w:val="22"/>
                <w:szCs w:val="22"/>
              </w:rPr>
              <w:sym w:font="Wingdings" w:char="F0A1"/>
            </w:r>
          </w:p>
        </w:tc>
        <w:tc>
          <w:tcPr>
            <w:tcW w:w="3476" w:type="dxa"/>
            <w:tcBorders>
              <w:left w:val="single" w:sz="12" w:space="0" w:color="auto"/>
            </w:tcBorders>
            <w:vAlign w:val="center"/>
          </w:tcPr>
          <w:p w14:paraId="0939E513" w14:textId="77777777" w:rsidR="00B25C79" w:rsidRPr="00A153F3" w:rsidRDefault="001822F3" w:rsidP="00B25C79">
            <w:pPr>
              <w:spacing w:after="60"/>
              <w:rPr>
                <w:b/>
                <w:sz w:val="22"/>
                <w:szCs w:val="22"/>
              </w:rPr>
            </w:pPr>
            <w:r w:rsidRPr="00A153F3">
              <w:rPr>
                <w:b/>
                <w:sz w:val="22"/>
                <w:szCs w:val="22"/>
              </w:rPr>
              <w:t>Yes</w:t>
            </w:r>
          </w:p>
        </w:tc>
      </w:tr>
    </w:tbl>
    <w:p w14:paraId="13FE1BB6" w14:textId="77777777" w:rsidR="00B25C79" w:rsidRPr="00A153F3" w:rsidRDefault="00B25C79" w:rsidP="00B25C79">
      <w:pPr>
        <w:ind w:left="720"/>
        <w:rPr>
          <w:i/>
        </w:rPr>
      </w:pPr>
    </w:p>
    <w:p w14:paraId="1679BF28" w14:textId="77777777" w:rsidR="00B25C79" w:rsidRDefault="00B25C79" w:rsidP="00B25C79">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14:paraId="57A7112F" w14:textId="77777777" w:rsidR="00B25C79" w:rsidRDefault="00B25C79" w:rsidP="00B25C79">
      <w:pPr>
        <w:rPr>
          <w:i/>
        </w:rPr>
      </w:pPr>
    </w:p>
    <w:p w14:paraId="3F4B25FF"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Default="00B25C79" w:rsidP="00B25C79">
            <w:pPr>
              <w:jc w:val="both"/>
              <w:rPr>
                <w:kern w:val="22"/>
                <w:sz w:val="22"/>
                <w:szCs w:val="22"/>
              </w:rPr>
            </w:pPr>
          </w:p>
          <w:p w14:paraId="554C3A4C" w14:textId="77777777" w:rsidR="00B25C79" w:rsidRPr="006F35FC" w:rsidRDefault="00B25C79" w:rsidP="00B25C79">
            <w:pPr>
              <w:jc w:val="both"/>
              <w:rPr>
                <w:kern w:val="22"/>
                <w:sz w:val="22"/>
                <w:szCs w:val="22"/>
              </w:rPr>
            </w:pPr>
          </w:p>
          <w:p w14:paraId="68655B82" w14:textId="77777777" w:rsidR="00B25C79" w:rsidRPr="006F35FC" w:rsidRDefault="00B25C79" w:rsidP="00B25C79">
            <w:pPr>
              <w:jc w:val="both"/>
              <w:rPr>
                <w:kern w:val="22"/>
                <w:sz w:val="22"/>
                <w:szCs w:val="22"/>
              </w:rPr>
            </w:pPr>
          </w:p>
          <w:p w14:paraId="13748BA1" w14:textId="77777777" w:rsidR="00B25C79" w:rsidRDefault="00B25C79" w:rsidP="00B25C79">
            <w:pPr>
              <w:spacing w:before="60"/>
              <w:jc w:val="both"/>
              <w:rPr>
                <w:b/>
                <w:kern w:val="22"/>
                <w:sz w:val="22"/>
                <w:szCs w:val="22"/>
              </w:rPr>
            </w:pPr>
          </w:p>
        </w:tc>
      </w:tr>
    </w:tbl>
    <w:p w14:paraId="7901117D" w14:textId="77777777" w:rsidR="00B25C79" w:rsidRPr="00A010FE" w:rsidRDefault="00B25C79" w:rsidP="00B25C79">
      <w:pPr>
        <w:spacing w:before="120" w:after="120"/>
        <w:ind w:left="432" w:hanging="432"/>
        <w:jc w:val="both"/>
        <w:rPr>
          <w:b/>
          <w:kern w:val="22"/>
          <w:sz w:val="22"/>
          <w:szCs w:val="22"/>
        </w:rPr>
      </w:pPr>
    </w:p>
    <w:p w14:paraId="3908E312" w14:textId="77777777" w:rsidR="00EA345A" w:rsidRPr="00EA345A" w:rsidRDefault="00EA345A" w:rsidP="00EA345A">
      <w:pPr>
        <w:rPr>
          <w:i/>
        </w:rPr>
        <w:sectPr w:rsidR="00EA345A" w:rsidRPr="00EA345A" w:rsidSect="008F4D9C">
          <w:headerReference w:type="even" r:id="rId26"/>
          <w:headerReference w:type="default" r:id="rId27"/>
          <w:footerReference w:type="default" r:id="rId28"/>
          <w:headerReference w:type="first" r:id="rId29"/>
          <w:pgSz w:w="12240" w:h="15840" w:code="1"/>
          <w:pgMar w:top="1296" w:right="1296" w:bottom="1296" w:left="1296" w:header="720" w:footer="252" w:gutter="0"/>
          <w:pgNumType w:start="1"/>
          <w:cols w:space="720"/>
          <w:docGrid w:linePitch="360"/>
        </w:sectPr>
      </w:pPr>
    </w:p>
    <w:p w14:paraId="6F5A5D1A" w14:textId="55B87AC1" w:rsidR="00F35B2E" w:rsidRDefault="0072597E" w:rsidP="00F35B2E">
      <w:pPr>
        <w:spacing w:after="120"/>
        <w:rPr>
          <w:rFonts w:ascii="Arial" w:hAnsi="Arial" w:cs="Arial"/>
        </w:rPr>
      </w:pPr>
      <w:r>
        <w:rPr>
          <w:rFonts w:ascii="Arial" w:hAnsi="Arial" w:cs="Arial"/>
          <w:noProof/>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F2948" w:rsidRDefault="00F35B2E" w:rsidP="00F35B2E">
      <w:pPr>
        <w:spacing w:after="120"/>
        <w:rPr>
          <w:rFonts w:ascii="Arial" w:hAnsi="Arial" w:cs="Arial"/>
          <w:sz w:val="16"/>
          <w:szCs w:val="16"/>
        </w:rPr>
      </w:pPr>
    </w:p>
    <w:p w14:paraId="791F70D8" w14:textId="77777777" w:rsidR="003372B6" w:rsidRPr="00BF294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14:paraId="4638FA97" w14:textId="6400C818" w:rsidR="0037701D" w:rsidRDefault="003372B6" w:rsidP="0037701D">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w:t>
      </w:r>
      <w:r w:rsidR="00250151">
        <w:rPr>
          <w:color w:val="000000"/>
          <w:kern w:val="22"/>
          <w:sz w:val="22"/>
          <w:szCs w:val="22"/>
        </w:rPr>
        <w:t>s</w:t>
      </w:r>
      <w:r w:rsidRPr="006607EB">
        <w:rPr>
          <w:color w:val="000000"/>
          <w:kern w:val="22"/>
          <w:sz w:val="22"/>
          <w:szCs w:val="22"/>
        </w:rPr>
        <w:t xml:space="preserve">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6607EB"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6607EB" w:rsidRDefault="00612851" w:rsidP="0090458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6607EB" w:rsidRDefault="00612851" w:rsidP="0090458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6607EB" w:rsidRDefault="00612851" w:rsidP="0090458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6607EB" w:rsidRDefault="00612851" w:rsidP="00904588">
            <w:pPr>
              <w:jc w:val="center"/>
              <w:rPr>
                <w:b/>
                <w:smallCaps/>
                <w:color w:val="000000"/>
              </w:rPr>
            </w:pPr>
            <w:r w:rsidRPr="006607EB">
              <w:rPr>
                <w:smallCaps/>
                <w:color w:val="000000"/>
                <w:sz w:val="20"/>
                <w:szCs w:val="20"/>
              </w:rPr>
              <w:t>Maximum Age</w:t>
            </w:r>
          </w:p>
        </w:tc>
      </w:tr>
      <w:tr w:rsidR="00612851" w:rsidRPr="006607EB" w14:paraId="3377353B" w14:textId="77777777" w:rsidTr="0013423B">
        <w:trPr>
          <w:trHeight w:val="318"/>
        </w:trPr>
        <w:tc>
          <w:tcPr>
            <w:tcW w:w="1011" w:type="dxa"/>
            <w:vMerge/>
            <w:tcBorders>
              <w:bottom w:val="single" w:sz="12" w:space="0" w:color="auto"/>
            </w:tcBorders>
          </w:tcPr>
          <w:p w14:paraId="6FA39A50" w14:textId="77777777" w:rsidR="00612851" w:rsidRPr="006607EB"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6607EB"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6607EB"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6607EB" w:rsidRDefault="00612851" w:rsidP="0090458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6607EB" w:rsidRDefault="00612851" w:rsidP="00904588">
            <w:pPr>
              <w:spacing w:after="60"/>
              <w:jc w:val="center"/>
              <w:rPr>
                <w:b/>
                <w:color w:val="000000"/>
              </w:rPr>
            </w:pPr>
            <w:r w:rsidRPr="006607EB">
              <w:rPr>
                <w:smallCaps/>
                <w:color w:val="000000"/>
                <w:sz w:val="20"/>
                <w:szCs w:val="20"/>
              </w:rPr>
              <w:t>No Maximum Age Limit</w:t>
            </w:r>
          </w:p>
        </w:tc>
      </w:tr>
      <w:tr w:rsidR="00612851" w:rsidRPr="006607EB"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276CED" w:rsidRDefault="00E14F91" w:rsidP="00904588">
            <w:pPr>
              <w:pStyle w:val="Header"/>
              <w:tabs>
                <w:tab w:val="clear" w:pos="4320"/>
                <w:tab w:val="clear" w:pos="8640"/>
              </w:tabs>
              <w:jc w:val="center"/>
              <w:rPr>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276CED" w:rsidRDefault="00612851" w:rsidP="00E14F91">
            <w:pPr>
              <w:rPr>
                <w:b/>
                <w:sz w:val="22"/>
                <w:szCs w:val="22"/>
              </w:rPr>
            </w:pPr>
            <w:r w:rsidRPr="00276CED">
              <w:rPr>
                <w:b/>
                <w:sz w:val="22"/>
                <w:szCs w:val="22"/>
              </w:rPr>
              <w:t>Aged or Disabled, or Both</w:t>
            </w:r>
            <w:r w:rsidR="00E14F91">
              <w:rPr>
                <w:b/>
                <w:sz w:val="22"/>
                <w:szCs w:val="22"/>
              </w:rPr>
              <w:t xml:space="preserve"> - General</w:t>
            </w:r>
            <w:r>
              <w:rPr>
                <w:b/>
                <w:sz w:val="22"/>
                <w:szCs w:val="22"/>
              </w:rPr>
              <w:t xml:space="preserve"> </w:t>
            </w:r>
          </w:p>
        </w:tc>
      </w:tr>
      <w:tr w:rsidR="0037701D" w:rsidRPr="006607EB"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6607EB"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6607EB" w:rsidRDefault="0037701D" w:rsidP="00904588">
            <w:pPr>
              <w:pStyle w:val="Header"/>
              <w:tabs>
                <w:tab w:val="clear" w:pos="4320"/>
                <w:tab w:val="clear" w:pos="8640"/>
              </w:tabs>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A345E8" w:rsidRDefault="0037701D" w:rsidP="0090458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77777777" w:rsidR="0037701D" w:rsidRPr="006607EB"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6607EB" w:rsidRDefault="0037701D" w:rsidP="00904588">
            <w:pPr>
              <w:pStyle w:val="Header"/>
              <w:tabs>
                <w:tab w:val="clear" w:pos="4320"/>
                <w:tab w:val="clear" w:pos="8640"/>
              </w:tabs>
              <w:jc w:val="center"/>
              <w:rPr>
                <w:color w:val="000000"/>
                <w:sz w:val="22"/>
                <w:szCs w:val="22"/>
              </w:rPr>
            </w:pPr>
            <w:r w:rsidRPr="006607EB">
              <w:rPr>
                <w:color w:val="000000"/>
                <w:sz w:val="22"/>
                <w:szCs w:val="22"/>
              </w:rPr>
              <w:sym w:font="Wingdings" w:char="F0A8"/>
            </w:r>
          </w:p>
        </w:tc>
      </w:tr>
      <w:tr w:rsidR="0037701D" w:rsidRPr="006607EB"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A345E8" w:rsidRDefault="0037701D" w:rsidP="00E14F91">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6607EB" w:rsidRDefault="0037701D" w:rsidP="00904588">
            <w:pPr>
              <w:jc w:val="center"/>
              <w:rPr>
                <w:color w:val="000000"/>
                <w:sz w:val="22"/>
                <w:szCs w:val="22"/>
              </w:rPr>
            </w:pPr>
          </w:p>
        </w:tc>
      </w:tr>
      <w:tr w:rsidR="0037701D" w:rsidRPr="006607EB"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A345E8" w:rsidRDefault="0037701D" w:rsidP="00E14F91">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6607EB" w:rsidRDefault="0037701D" w:rsidP="00904588">
            <w:pPr>
              <w:jc w:val="center"/>
              <w:rPr>
                <w:color w:val="000000"/>
                <w:sz w:val="22"/>
                <w:szCs w:val="22"/>
              </w:rPr>
            </w:pPr>
          </w:p>
        </w:tc>
      </w:tr>
      <w:tr w:rsidR="0037701D" w:rsidRPr="006607EB" w14:paraId="6FBB0048" w14:textId="77777777" w:rsidTr="0037701D">
        <w:tc>
          <w:tcPr>
            <w:tcW w:w="1011" w:type="dxa"/>
            <w:tcBorders>
              <w:left w:val="single" w:sz="12" w:space="0" w:color="auto"/>
              <w:right w:val="single" w:sz="12" w:space="0" w:color="auto"/>
            </w:tcBorders>
            <w:shd w:val="pct10" w:color="auto" w:fill="auto"/>
          </w:tcPr>
          <w:p w14:paraId="49C2EEBB" w14:textId="77777777" w:rsidR="0037701D" w:rsidRPr="006607EB" w:rsidRDefault="0037701D" w:rsidP="00904588">
            <w:pPr>
              <w:jc w:val="center"/>
              <w:rPr>
                <w:b/>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6607EB" w:rsidRDefault="00795887" w:rsidP="00904588">
            <w:pPr>
              <w:rPr>
                <w:b/>
                <w:sz w:val="22"/>
                <w:szCs w:val="22"/>
              </w:rPr>
            </w:pPr>
            <w:r w:rsidRPr="00795887">
              <w:rPr>
                <w:b/>
              </w:rPr>
              <w:t>Aged or Disabled, or Both - Specific Recognized Subgroups</w:t>
            </w:r>
            <w:r w:rsidR="0037701D">
              <w:t xml:space="preserve"> </w:t>
            </w:r>
          </w:p>
        </w:tc>
      </w:tr>
      <w:tr w:rsidR="0037701D" w:rsidRPr="006607EB"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A345E8" w:rsidRDefault="0037701D" w:rsidP="0090458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77777777" w:rsidR="0037701D" w:rsidRPr="006607EB" w:rsidRDefault="0037701D" w:rsidP="00904588">
            <w:pPr>
              <w:pStyle w:val="Header"/>
              <w:tabs>
                <w:tab w:val="clear" w:pos="4320"/>
                <w:tab w:val="clear" w:pos="8640"/>
              </w:tabs>
              <w:jc w:val="center"/>
              <w:rPr>
                <w:color w:val="000000"/>
                <w:sz w:val="22"/>
                <w:szCs w:val="22"/>
              </w:rPr>
            </w:pPr>
            <w:r w:rsidRPr="006607EB">
              <w:rPr>
                <w:color w:val="000000"/>
                <w:sz w:val="22"/>
                <w:szCs w:val="22"/>
              </w:rPr>
              <w:sym w:font="Wingdings" w:char="F0A8"/>
            </w:r>
          </w:p>
        </w:tc>
      </w:tr>
      <w:tr w:rsidR="0037701D" w:rsidRPr="006607EB"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A345E8" w:rsidRDefault="0037701D" w:rsidP="0090458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rsidRPr="006607EB"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A345E8" w:rsidRDefault="0037701D" w:rsidP="0090458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A345E8" w:rsidRDefault="0037701D" w:rsidP="0090458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612851" w:rsidRPr="00A345E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77777777" w:rsidR="00612851" w:rsidRPr="00A345E8" w:rsidRDefault="00E14F91" w:rsidP="00904588">
            <w:pPr>
              <w:jc w:val="center"/>
              <w:rPr>
                <w:b/>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A345E8" w:rsidRDefault="00795887" w:rsidP="00904588">
            <w:pPr>
              <w:rPr>
                <w:b/>
                <w:sz w:val="22"/>
                <w:szCs w:val="22"/>
              </w:rPr>
            </w:pPr>
            <w:r w:rsidRPr="00795887">
              <w:rPr>
                <w:b/>
              </w:rPr>
              <w:t>Intellectual Disability or Developmental Disability, or Both</w:t>
            </w:r>
          </w:p>
        </w:tc>
      </w:tr>
      <w:tr w:rsidR="00612851"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A345E8" w:rsidRDefault="00612851" w:rsidP="0090458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A345E8" w:rsidRDefault="00612851" w:rsidP="0090458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77777777" w:rsidR="00612851" w:rsidRPr="00A345E8" w:rsidRDefault="00612851" w:rsidP="00904588">
            <w:pPr>
              <w:rPr>
                <w:color w:val="000000"/>
                <w:sz w:val="20"/>
                <w:szCs w:val="20"/>
              </w:rPr>
            </w:pPr>
            <w:r w:rsidRPr="00A345E8">
              <w:rPr>
                <w:color w:val="000000"/>
                <w:sz w:val="20"/>
                <w:szCs w:val="20"/>
              </w:rPr>
              <w:t>Mental Retardation</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834A49" w:rsidRDefault="00E14F91" w:rsidP="00904588">
            <w:pPr>
              <w:jc w:val="center"/>
              <w:rPr>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834A49" w:rsidRDefault="00612851" w:rsidP="0090458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612851"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834A49" w:rsidRDefault="00612851" w:rsidP="00E14F91">
            <w:pPr>
              <w:rPr>
                <w:color w:val="000000"/>
                <w:sz w:val="20"/>
                <w:szCs w:val="20"/>
              </w:rPr>
            </w:pPr>
            <w:r w:rsidRPr="00834A49">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834A49" w:rsidRDefault="006553E5" w:rsidP="00E14F91">
            <w:pPr>
              <w:rPr>
                <w:color w:val="000000"/>
                <w:sz w:val="20"/>
                <w:szCs w:val="20"/>
              </w:rPr>
            </w:pPr>
            <w:r>
              <w:rPr>
                <w:color w:val="000000"/>
                <w:sz w:val="20"/>
                <w:szCs w:val="20"/>
              </w:rPr>
              <w:t xml:space="preserve"> </w:t>
            </w:r>
            <w:r w:rsidR="00612851" w:rsidRPr="00834A49">
              <w:rPr>
                <w:color w:val="000000"/>
                <w:sz w:val="20"/>
                <w:szCs w:val="20"/>
              </w:rPr>
              <w:t xml:space="preserve"> </w:t>
            </w:r>
            <w:r w:rsidR="0037701D">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6607EB"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6607EB" w:rsidRDefault="00612851" w:rsidP="00904588">
            <w:pPr>
              <w:jc w:val="center"/>
              <w:rPr>
                <w:sz w:val="23"/>
                <w:szCs w:val="23"/>
                <w:bdr w:val="inset" w:sz="6" w:space="0" w:color="auto" w:shadow="1"/>
              </w:rPr>
            </w:pPr>
          </w:p>
        </w:tc>
      </w:tr>
    </w:tbl>
    <w:p w14:paraId="4E147B86" w14:textId="0D091B03" w:rsidR="003372B6" w:rsidRPr="00D6070B" w:rsidRDefault="003372B6" w:rsidP="003372B6">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xml:space="preserve">.  The </w:t>
      </w:r>
      <w:r w:rsidR="00250151">
        <w:rPr>
          <w:sz w:val="22"/>
          <w:szCs w:val="22"/>
        </w:rPr>
        <w:t>s</w:t>
      </w:r>
      <w:r w:rsidRPr="00D6070B">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2D396A1" w14:textId="77777777" w:rsidR="003372B6" w:rsidRDefault="003372B6" w:rsidP="003372B6">
            <w:pPr>
              <w:rPr>
                <w:kern w:val="22"/>
                <w:sz w:val="22"/>
                <w:szCs w:val="22"/>
              </w:rPr>
            </w:pPr>
          </w:p>
          <w:p w14:paraId="0A4654E4" w14:textId="77777777" w:rsidR="003004D7" w:rsidRDefault="003004D7" w:rsidP="003372B6">
            <w:pPr>
              <w:rPr>
                <w:kern w:val="22"/>
                <w:sz w:val="22"/>
                <w:szCs w:val="22"/>
              </w:rPr>
            </w:pPr>
          </w:p>
          <w:p w14:paraId="47335D5C" w14:textId="77777777" w:rsidR="003372B6" w:rsidRDefault="003372B6" w:rsidP="003372B6">
            <w:pPr>
              <w:rPr>
                <w:kern w:val="22"/>
                <w:sz w:val="22"/>
                <w:szCs w:val="22"/>
              </w:rPr>
            </w:pPr>
          </w:p>
          <w:p w14:paraId="18917B8A" w14:textId="77777777" w:rsidR="003372B6" w:rsidRDefault="003372B6" w:rsidP="003372B6">
            <w:pPr>
              <w:spacing w:before="60"/>
              <w:rPr>
                <w:kern w:val="22"/>
                <w:sz w:val="22"/>
                <w:szCs w:val="22"/>
              </w:rPr>
            </w:pPr>
          </w:p>
        </w:tc>
      </w:tr>
    </w:tbl>
    <w:p w14:paraId="643F84FC" w14:textId="77777777" w:rsidR="003372B6" w:rsidRDefault="003372B6" w:rsidP="003372B6">
      <w:pPr>
        <w:spacing w:before="120" w:after="120"/>
        <w:ind w:left="432" w:hanging="432"/>
        <w:jc w:val="both"/>
        <w:rPr>
          <w:kern w:val="22"/>
          <w:sz w:val="22"/>
          <w:szCs w:val="22"/>
        </w:rPr>
      </w:pPr>
      <w:r w:rsidRPr="00D6070B">
        <w:rPr>
          <w:b/>
          <w:sz w:val="22"/>
          <w:szCs w:val="22"/>
        </w:rPr>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00C7627C" w:rsidRPr="005D2675">
        <w:rPr>
          <w:kern w:val="22"/>
          <w:sz w:val="22"/>
          <w:szCs w:val="22"/>
        </w:rPr>
        <w:t xml:space="preserve">that applies to </w:t>
      </w:r>
      <w:r w:rsidRPr="005D2675">
        <w:rPr>
          <w:kern w:val="22"/>
          <w:sz w:val="22"/>
          <w:szCs w:val="22"/>
        </w:rPr>
        <w:t>indiv</w:t>
      </w:r>
      <w:r w:rsidRPr="004B062E">
        <w:rPr>
          <w:kern w:val="22"/>
          <w:sz w:val="22"/>
          <w:szCs w:val="22"/>
        </w:rPr>
        <w:t xml:space="preserve">iduals who may be served in the waiver, describe the transition planning procedures </w:t>
      </w:r>
      <w:r w:rsidR="003004D7">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77777777" w:rsidR="003372B6" w:rsidRDefault="003372B6" w:rsidP="003372B6">
            <w:pPr>
              <w:spacing w:before="40" w:after="40"/>
              <w:jc w:val="center"/>
              <w:rPr>
                <w:b/>
                <w:kern w:val="22"/>
                <w:sz w:val="22"/>
                <w:szCs w:val="22"/>
              </w:rPr>
            </w:pPr>
            <w:r w:rsidRPr="00D6070B">
              <w:rPr>
                <w:sz w:val="22"/>
                <w:szCs w:val="22"/>
              </w:rPr>
              <w:sym w:font="Wingdings" w:char="F0A1"/>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Default="003372B6" w:rsidP="00BF4098">
            <w:pPr>
              <w:spacing w:before="40" w:after="40"/>
              <w:jc w:val="both"/>
              <w:rPr>
                <w:b/>
                <w:kern w:val="22"/>
                <w:sz w:val="22"/>
                <w:szCs w:val="22"/>
              </w:rPr>
            </w:pPr>
            <w:r w:rsidRPr="00D6070B">
              <w:rPr>
                <w:sz w:val="22"/>
                <w:szCs w:val="22"/>
              </w:rPr>
              <w:t>Not applicable</w:t>
            </w:r>
            <w:r w:rsidR="00BF4098">
              <w:rPr>
                <w:sz w:val="22"/>
                <w:szCs w:val="22"/>
              </w:rPr>
              <w:t>.</w:t>
            </w:r>
            <w:r w:rsidR="004649D5">
              <w:rPr>
                <w:sz w:val="22"/>
                <w:szCs w:val="22"/>
              </w:rPr>
              <w:t xml:space="preserve"> </w:t>
            </w:r>
            <w:r w:rsidRPr="00D6070B">
              <w:rPr>
                <w:sz w:val="22"/>
                <w:szCs w:val="22"/>
              </w:rPr>
              <w:t>There is no maximum age limit</w:t>
            </w:r>
          </w:p>
        </w:tc>
      </w:tr>
      <w:tr w:rsidR="003372B6"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Default="003372B6" w:rsidP="003372B6">
            <w:pPr>
              <w:spacing w:before="40" w:after="40"/>
              <w:jc w:val="center"/>
              <w:rPr>
                <w:b/>
                <w:kern w:val="22"/>
                <w:sz w:val="22"/>
                <w:szCs w:val="22"/>
              </w:rPr>
            </w:pPr>
            <w:r w:rsidRPr="00D6070B">
              <w:rPr>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Default="003372B6" w:rsidP="003372B6">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sidR="00BF4098">
              <w:rPr>
                <w:kern w:val="22"/>
                <w:sz w:val="22"/>
                <w:szCs w:val="22"/>
              </w:rPr>
              <w:t>.</w:t>
            </w:r>
            <w:r w:rsidRPr="004B062E">
              <w:rPr>
                <w:kern w:val="22"/>
                <w:sz w:val="22"/>
                <w:szCs w:val="22"/>
              </w:rPr>
              <w:t xml:space="preserve"> </w:t>
            </w:r>
            <w:r w:rsidR="00BF4098">
              <w:rPr>
                <w:i/>
                <w:kern w:val="22"/>
                <w:sz w:val="22"/>
                <w:szCs w:val="22"/>
              </w:rPr>
              <w:t>S</w:t>
            </w:r>
            <w:r w:rsidRPr="004B062E">
              <w:rPr>
                <w:i/>
                <w:kern w:val="22"/>
                <w:sz w:val="22"/>
                <w:szCs w:val="22"/>
              </w:rPr>
              <w:t>pecify</w:t>
            </w:r>
            <w:r w:rsidRPr="004B062E">
              <w:rPr>
                <w:kern w:val="22"/>
                <w:sz w:val="22"/>
                <w:szCs w:val="22"/>
              </w:rPr>
              <w:t>:</w:t>
            </w:r>
          </w:p>
        </w:tc>
      </w:tr>
      <w:tr w:rsidR="003372B6"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7777777" w:rsidR="003372B6" w:rsidRPr="00D24F10" w:rsidRDefault="003372B6" w:rsidP="003372B6">
            <w:pPr>
              <w:spacing w:before="40" w:after="40"/>
              <w:jc w:val="both"/>
              <w:rPr>
                <w:kern w:val="22"/>
                <w:sz w:val="22"/>
                <w:szCs w:val="22"/>
              </w:rPr>
            </w:pPr>
          </w:p>
          <w:p w14:paraId="2AAFDB5F" w14:textId="77777777" w:rsidR="00D24F10" w:rsidRDefault="00D24F10" w:rsidP="003372B6">
            <w:pPr>
              <w:spacing w:before="40" w:after="40"/>
              <w:jc w:val="both"/>
              <w:rPr>
                <w:b/>
                <w:kern w:val="22"/>
                <w:sz w:val="22"/>
                <w:szCs w:val="22"/>
              </w:rPr>
            </w:pPr>
          </w:p>
        </w:tc>
      </w:tr>
    </w:tbl>
    <w:p w14:paraId="34A43A23" w14:textId="77777777" w:rsidR="003372B6" w:rsidRDefault="003372B6" w:rsidP="003372B6">
      <w:pPr>
        <w:ind w:left="144" w:right="144"/>
        <w:rPr>
          <w:b/>
        </w:rPr>
        <w:sectPr w:rsidR="003372B6" w:rsidSect="008F4D9C">
          <w:headerReference w:type="even" r:id="rId30"/>
          <w:headerReference w:type="default" r:id="rId31"/>
          <w:footerReference w:type="even" r:id="rId32"/>
          <w:footerReference w:type="default" r:id="rId33"/>
          <w:headerReference w:type="first" r:id="rId34"/>
          <w:pgSz w:w="12240" w:h="15840" w:code="1"/>
          <w:pgMar w:top="1296" w:right="1296" w:bottom="1296" w:left="1296" w:header="720" w:footer="252" w:gutter="0"/>
          <w:pgNumType w:start="1"/>
          <w:cols w:space="720"/>
          <w:docGrid w:linePitch="360"/>
        </w:sectPr>
      </w:pPr>
    </w:p>
    <w:p w14:paraId="1B57332C" w14:textId="77777777" w:rsidR="003372B6" w:rsidRPr="00255F31" w:rsidRDefault="003372B6" w:rsidP="003372B6">
      <w:pPr>
        <w:ind w:left="144" w:right="144"/>
        <w:rPr>
          <w:b/>
          <w:sz w:val="16"/>
          <w:szCs w:val="16"/>
        </w:rPr>
      </w:pPr>
    </w:p>
    <w:p w14:paraId="7B52EC62" w14:textId="77777777" w:rsidR="008B2DDA" w:rsidRPr="008A7EDC"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14:paraId="37435DCB" w14:textId="7BED757E" w:rsidR="003372B6" w:rsidRPr="006607EB"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sidR="00F04A5B">
        <w:rPr>
          <w:i/>
          <w:kern w:val="22"/>
          <w:sz w:val="22"/>
          <w:szCs w:val="22"/>
        </w:rPr>
        <w:t>.</w:t>
      </w:r>
      <w:r w:rsidR="00121495">
        <w:rPr>
          <w:i/>
          <w:kern w:val="22"/>
          <w:sz w:val="22"/>
          <w:szCs w:val="22"/>
        </w:rPr>
        <w:t xml:space="preserve"> </w:t>
      </w:r>
      <w:r w:rsidR="002B74C3" w:rsidRPr="00EE1D02">
        <w:rPr>
          <w:kern w:val="22"/>
          <w:sz w:val="22"/>
          <w:szCs w:val="22"/>
        </w:rPr>
        <w:t xml:space="preserve">Please note that a </w:t>
      </w:r>
      <w:r w:rsidR="00250151">
        <w:rPr>
          <w:kern w:val="22"/>
          <w:sz w:val="22"/>
          <w:szCs w:val="22"/>
        </w:rPr>
        <w:t>s</w:t>
      </w:r>
      <w:r w:rsidR="002B74C3" w:rsidRPr="00EE1D02">
        <w:rPr>
          <w:kern w:val="22"/>
          <w:sz w:val="22"/>
          <w:szCs w:val="22"/>
        </w:rPr>
        <w:t>tate may have only ONE individual cost limit for the purposes of determining eligibility for the waiver</w:t>
      </w:r>
      <w:r w:rsidRPr="00EE1D0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6607EB"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679DEE0F" w14:textId="5FC1599C" w:rsidR="003372B6" w:rsidRPr="006607EB" w:rsidRDefault="003372B6" w:rsidP="003372B6">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w:t>
            </w:r>
            <w:r w:rsidR="00250151">
              <w:rPr>
                <w:kern w:val="22"/>
                <w:sz w:val="22"/>
                <w:szCs w:val="22"/>
              </w:rPr>
              <w:t>s</w:t>
            </w:r>
            <w:r w:rsidRPr="006607EB">
              <w:rPr>
                <w:kern w:val="22"/>
                <w:sz w:val="22"/>
                <w:szCs w:val="22"/>
              </w:rPr>
              <w:t xml:space="preserve">tate does not apply an individual cost limit. </w:t>
            </w:r>
            <w:r w:rsidRPr="006607EB">
              <w:rPr>
                <w:i/>
                <w:kern w:val="22"/>
                <w:sz w:val="22"/>
                <w:szCs w:val="22"/>
              </w:rPr>
              <w:t xml:space="preserve">Do not complete </w:t>
            </w:r>
            <w:r w:rsidR="008F189B">
              <w:rPr>
                <w:i/>
                <w:kern w:val="22"/>
                <w:sz w:val="22"/>
                <w:szCs w:val="22"/>
              </w:rPr>
              <w:t>I</w:t>
            </w:r>
            <w:r w:rsidRPr="006607EB">
              <w:rPr>
                <w:i/>
                <w:kern w:val="22"/>
                <w:sz w:val="22"/>
                <w:szCs w:val="22"/>
              </w:rPr>
              <w:t xml:space="preserve">tem B-2-b or </w:t>
            </w:r>
            <w:r w:rsidR="008F189B">
              <w:rPr>
                <w:i/>
                <w:kern w:val="22"/>
                <w:sz w:val="22"/>
                <w:szCs w:val="22"/>
              </w:rPr>
              <w:t>I</w:t>
            </w:r>
            <w:r w:rsidRPr="006607EB">
              <w:rPr>
                <w:i/>
                <w:kern w:val="22"/>
                <w:sz w:val="22"/>
                <w:szCs w:val="22"/>
              </w:rPr>
              <w:t>tem B-2-c</w:t>
            </w:r>
            <w:r w:rsidRPr="006607EB">
              <w:rPr>
                <w:kern w:val="22"/>
                <w:sz w:val="22"/>
                <w:szCs w:val="22"/>
              </w:rPr>
              <w:t>.</w:t>
            </w:r>
          </w:p>
        </w:tc>
      </w:tr>
      <w:tr w:rsidR="003372B6" w:rsidRPr="006607EB"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3B432B36" w14:textId="32582A15" w:rsidR="003372B6" w:rsidRPr="006607EB" w:rsidRDefault="003372B6" w:rsidP="003372B6">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the cost of a level of care specified for the waiver </w:t>
            </w:r>
            <w:r w:rsidR="0054143B">
              <w:rPr>
                <w:kern w:val="22"/>
                <w:sz w:val="22"/>
                <w:szCs w:val="22"/>
              </w:rPr>
              <w:t>up to</w:t>
            </w:r>
            <w:r w:rsidRPr="006607EB">
              <w:rPr>
                <w:kern w:val="22"/>
                <w:sz w:val="22"/>
                <w:szCs w:val="22"/>
              </w:rPr>
              <w:t xml:space="preserve"> an amount specified by the </w:t>
            </w:r>
            <w:r w:rsidR="00250151">
              <w:rPr>
                <w:kern w:val="22"/>
                <w:sz w:val="22"/>
                <w:szCs w:val="22"/>
              </w:rPr>
              <w:t>s</w:t>
            </w:r>
            <w:r w:rsidRPr="006607EB">
              <w:rPr>
                <w:kern w:val="22"/>
                <w:sz w:val="22"/>
                <w:szCs w:val="22"/>
              </w:rPr>
              <w:t xml:space="preserve">tate.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 xml:space="preserve">. The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6607EB"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6607EB"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6607EB" w:rsidRDefault="003372B6" w:rsidP="003372B6">
            <w:pPr>
              <w:spacing w:before="40" w:after="40"/>
              <w:jc w:val="both"/>
              <w:rPr>
                <w:b/>
                <w:kern w:val="22"/>
                <w:sz w:val="22"/>
                <w:szCs w:val="22"/>
              </w:rPr>
            </w:pPr>
            <w:r w:rsidRPr="006607EB">
              <w:rPr>
                <w:kern w:val="22"/>
                <w:sz w:val="22"/>
                <w:szCs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6607EB" w:rsidRDefault="00941EE4" w:rsidP="003372B6">
            <w:pPr>
              <w:spacing w:before="40" w:after="40"/>
              <w:jc w:val="both"/>
              <w:rPr>
                <w:b/>
                <w:kern w:val="22"/>
                <w:sz w:val="22"/>
                <w:szCs w:val="22"/>
              </w:rPr>
            </w:pPr>
            <w:r>
              <w:rPr>
                <w:b/>
                <w:kern w:val="22"/>
                <w:sz w:val="22"/>
                <w:szCs w:val="22"/>
              </w:rPr>
              <w:t>%</w:t>
            </w:r>
          </w:p>
        </w:tc>
        <w:tc>
          <w:tcPr>
            <w:tcW w:w="7544" w:type="dxa"/>
            <w:gridSpan w:val="5"/>
            <w:tcBorders>
              <w:left w:val="single" w:sz="12" w:space="0" w:color="auto"/>
            </w:tcBorders>
          </w:tcPr>
          <w:p w14:paraId="286D082F" w14:textId="77777777" w:rsidR="003372B6" w:rsidRDefault="00713574" w:rsidP="003372B6">
            <w:pPr>
              <w:spacing w:before="40" w:after="40"/>
              <w:jc w:val="both"/>
              <w:rPr>
                <w:kern w:val="22"/>
                <w:sz w:val="22"/>
                <w:szCs w:val="22"/>
              </w:rPr>
            </w:pPr>
            <w:r>
              <w:rPr>
                <w:kern w:val="22"/>
                <w:sz w:val="22"/>
                <w:szCs w:val="22"/>
              </w:rPr>
              <w:t>A</w:t>
            </w:r>
            <w:r w:rsidR="003372B6" w:rsidRPr="006607EB">
              <w:rPr>
                <w:kern w:val="22"/>
                <w:sz w:val="22"/>
                <w:szCs w:val="22"/>
              </w:rPr>
              <w:t xml:space="preserve"> level higher than 100% of the institutional average</w:t>
            </w:r>
          </w:p>
          <w:p w14:paraId="79DFABCB" w14:textId="77777777" w:rsidR="00713574" w:rsidRPr="006607EB" w:rsidRDefault="00713574" w:rsidP="003372B6">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003372B6" w:rsidRPr="006607EB" w14:paraId="3C84FCFE" w14:textId="77777777">
        <w:trPr>
          <w:trHeight w:val="288"/>
        </w:trPr>
        <w:tc>
          <w:tcPr>
            <w:tcW w:w="429" w:type="dxa"/>
            <w:vMerge/>
            <w:tcBorders>
              <w:right w:val="single" w:sz="12" w:space="0" w:color="auto"/>
            </w:tcBorders>
            <w:shd w:val="solid" w:color="auto" w:fill="auto"/>
          </w:tcPr>
          <w:p w14:paraId="4FD85EED" w14:textId="77777777" w:rsidR="003372B6" w:rsidRPr="006607EB"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6607EB" w:rsidRDefault="003372B6" w:rsidP="003372B6">
            <w:pPr>
              <w:spacing w:before="40"/>
              <w:jc w:val="both"/>
              <w:rPr>
                <w:b/>
                <w:kern w:val="22"/>
                <w:sz w:val="22"/>
                <w:szCs w:val="22"/>
              </w:rPr>
            </w:pPr>
            <w:r w:rsidRPr="006607EB">
              <w:rPr>
                <w:kern w:val="22"/>
                <w:sz w:val="22"/>
                <w:szCs w:val="22"/>
              </w:rPr>
              <w:sym w:font="Wingdings" w:char="F0A1"/>
            </w:r>
          </w:p>
        </w:tc>
        <w:tc>
          <w:tcPr>
            <w:tcW w:w="8410" w:type="dxa"/>
            <w:gridSpan w:val="7"/>
            <w:tcBorders>
              <w:left w:val="single" w:sz="12" w:space="0" w:color="auto"/>
              <w:bottom w:val="single" w:sz="12" w:space="0" w:color="auto"/>
            </w:tcBorders>
          </w:tcPr>
          <w:p w14:paraId="3C08E6A4" w14:textId="77777777" w:rsidR="003372B6" w:rsidRPr="006607EB" w:rsidRDefault="003372B6" w:rsidP="003372B6">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003372B6" w:rsidRPr="006607EB"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6607EB"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6607EB"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6607EB" w:rsidRDefault="003372B6" w:rsidP="003372B6">
            <w:pPr>
              <w:jc w:val="both"/>
              <w:rPr>
                <w:kern w:val="22"/>
                <w:sz w:val="22"/>
                <w:szCs w:val="22"/>
              </w:rPr>
            </w:pPr>
          </w:p>
          <w:p w14:paraId="401F48CD" w14:textId="77777777" w:rsidR="003372B6" w:rsidRPr="006607EB" w:rsidRDefault="003372B6" w:rsidP="003372B6">
            <w:pPr>
              <w:spacing w:after="40"/>
              <w:jc w:val="both"/>
              <w:rPr>
                <w:kern w:val="22"/>
                <w:sz w:val="22"/>
                <w:szCs w:val="22"/>
              </w:rPr>
            </w:pPr>
          </w:p>
        </w:tc>
      </w:tr>
      <w:tr w:rsidR="003372B6" w:rsidRPr="006607EB"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5B380191" w14:textId="41AD852A" w:rsidR="003372B6" w:rsidRPr="006607EB" w:rsidRDefault="003372B6" w:rsidP="003372B6">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6607EB" w:rsidRDefault="003372B6" w:rsidP="003372B6">
            <w:pPr>
              <w:spacing w:before="40"/>
              <w:jc w:val="both"/>
              <w:rPr>
                <w:kern w:val="22"/>
                <w:sz w:val="22"/>
                <w:szCs w:val="22"/>
              </w:rPr>
            </w:pPr>
            <w:r w:rsidRPr="006607EB">
              <w:rPr>
                <w:kern w:val="22"/>
                <w:sz w:val="22"/>
                <w:szCs w:val="22"/>
              </w:rPr>
              <w:sym w:font="Wingdings" w:char="F0A1"/>
            </w:r>
          </w:p>
        </w:tc>
        <w:tc>
          <w:tcPr>
            <w:tcW w:w="8823" w:type="dxa"/>
            <w:gridSpan w:val="8"/>
            <w:tcBorders>
              <w:left w:val="single" w:sz="12" w:space="0" w:color="auto"/>
              <w:bottom w:val="single" w:sz="12" w:space="0" w:color="auto"/>
            </w:tcBorders>
            <w:shd w:val="clear" w:color="auto" w:fill="auto"/>
          </w:tcPr>
          <w:p w14:paraId="659347DA" w14:textId="7381E0B2" w:rsidR="003372B6" w:rsidRPr="004B062E" w:rsidRDefault="003372B6" w:rsidP="003372B6">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qualified individual when the </w:t>
            </w:r>
            <w:r w:rsidR="00250151">
              <w:rPr>
                <w:kern w:val="22"/>
                <w:sz w:val="22"/>
                <w:szCs w:val="22"/>
              </w:rPr>
              <w:t>s</w:t>
            </w:r>
            <w:r w:rsidRPr="006607EB">
              <w:rPr>
                <w:kern w:val="22"/>
                <w:sz w:val="22"/>
                <w:szCs w:val="22"/>
              </w:rPr>
              <w:t xml:space="preserve">tate reasonably expects that the cost of home and community-based services furnished to that individual would exceed the following amount specified by the </w:t>
            </w:r>
            <w:r w:rsidR="00250151">
              <w:rPr>
                <w:kern w:val="22"/>
                <w:sz w:val="22"/>
                <w:szCs w:val="22"/>
              </w:rPr>
              <w:t>s</w:t>
            </w:r>
            <w:r w:rsidRPr="006607EB">
              <w:rPr>
                <w:kern w:val="22"/>
                <w:sz w:val="22"/>
                <w:szCs w:val="22"/>
              </w:rPr>
              <w:t xml:space="preserve">tate that is less than the cost of a level of care specified for the waiver.  </w:t>
            </w:r>
            <w:r w:rsidRPr="006607EB">
              <w:rPr>
                <w:i/>
                <w:kern w:val="22"/>
                <w:sz w:val="22"/>
                <w:szCs w:val="22"/>
              </w:rPr>
              <w:t xml:space="preserve">Specify the basis of the limit, including evidence </w:t>
            </w:r>
            <w:r w:rsidR="00C7627C" w:rsidRPr="005D2675">
              <w:rPr>
                <w:i/>
                <w:kern w:val="22"/>
                <w:sz w:val="22"/>
                <w:szCs w:val="22"/>
              </w:rPr>
              <w:t>that the</w:t>
            </w:r>
            <w:r w:rsidRPr="005D2675">
              <w:rPr>
                <w:i/>
                <w:kern w:val="22"/>
                <w:sz w:val="22"/>
                <w:szCs w:val="22"/>
              </w:rPr>
              <w:t xml:space="preserve"> </w:t>
            </w:r>
            <w:r w:rsidRPr="005D2675">
              <w:rPr>
                <w:i/>
                <w:sz w:val="22"/>
                <w:szCs w:val="22"/>
              </w:rPr>
              <w:t xml:space="preserve">limit is </w:t>
            </w:r>
            <w:proofErr w:type="gramStart"/>
            <w:r w:rsidRPr="005D2675">
              <w:rPr>
                <w:i/>
                <w:sz w:val="22"/>
                <w:szCs w:val="22"/>
              </w:rPr>
              <w:t>suffici</w:t>
            </w:r>
            <w:r w:rsidRPr="006607EB">
              <w:rPr>
                <w:i/>
                <w:sz w:val="22"/>
                <w:szCs w:val="22"/>
              </w:rPr>
              <w:t>ent</w:t>
            </w:r>
            <w:proofErr w:type="gramEnd"/>
            <w:r w:rsidRPr="006607EB">
              <w:rPr>
                <w:i/>
                <w:sz w:val="22"/>
                <w:szCs w:val="22"/>
              </w:rPr>
              <w:t xml:space="preserve"> to assure the health and welfare</w:t>
            </w:r>
            <w:r w:rsidR="005D2675">
              <w:rPr>
                <w:i/>
                <w:sz w:val="22"/>
                <w:szCs w:val="22"/>
              </w:rPr>
              <w:t xml:space="preserve"> </w:t>
            </w:r>
            <w:r w:rsidR="00183746">
              <w:rPr>
                <w:i/>
                <w:sz w:val="22"/>
                <w:szCs w:val="22"/>
              </w:rPr>
              <w:t>o</w:t>
            </w:r>
            <w:r w:rsidRPr="006607EB">
              <w:rPr>
                <w:i/>
                <w:sz w:val="22"/>
                <w:szCs w:val="22"/>
              </w:rPr>
              <w:t xml:space="preserve">f waiver participants.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792BFC" w:rsidRDefault="003372B6" w:rsidP="003372B6">
            <w:pPr>
              <w:jc w:val="both"/>
              <w:rPr>
                <w:kern w:val="22"/>
                <w:sz w:val="22"/>
                <w:szCs w:val="22"/>
              </w:rPr>
            </w:pPr>
          </w:p>
          <w:p w14:paraId="2ADBC537" w14:textId="77777777" w:rsidR="003372B6" w:rsidRPr="004B062E" w:rsidRDefault="003372B6" w:rsidP="003372B6">
            <w:pPr>
              <w:spacing w:after="60"/>
              <w:jc w:val="both"/>
              <w:rPr>
                <w:b/>
                <w:kern w:val="22"/>
                <w:sz w:val="22"/>
                <w:szCs w:val="22"/>
              </w:rPr>
            </w:pPr>
          </w:p>
        </w:tc>
      </w:tr>
      <w:tr w:rsidR="003372B6" w:rsidRPr="004B062E"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4B062E" w:rsidRDefault="003372B6" w:rsidP="003372B6">
            <w:pPr>
              <w:spacing w:before="40" w:after="40"/>
              <w:jc w:val="both"/>
              <w:rPr>
                <w:b/>
                <w:kern w:val="22"/>
                <w:sz w:val="22"/>
                <w:szCs w:val="22"/>
              </w:rPr>
            </w:pPr>
            <w:r w:rsidRPr="006607EB">
              <w:rPr>
                <w:kern w:val="22"/>
                <w:sz w:val="22"/>
                <w:szCs w:val="22"/>
              </w:rPr>
              <w:t xml:space="preserve">The cost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4B062E"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3010" w:type="dxa"/>
            <w:gridSpan w:val="3"/>
            <w:tcBorders>
              <w:left w:val="single" w:sz="12" w:space="0" w:color="000000"/>
              <w:right w:val="single" w:sz="12" w:space="0" w:color="auto"/>
            </w:tcBorders>
            <w:shd w:val="clear" w:color="auto" w:fill="auto"/>
          </w:tcPr>
          <w:p w14:paraId="1898E043" w14:textId="77777777" w:rsidR="003372B6" w:rsidRDefault="00795887" w:rsidP="003372B6">
            <w:pPr>
              <w:spacing w:before="40" w:after="40"/>
              <w:jc w:val="both"/>
              <w:rPr>
                <w:kern w:val="22"/>
                <w:sz w:val="22"/>
                <w:szCs w:val="22"/>
              </w:rPr>
            </w:pPr>
            <w:r w:rsidRPr="00795887">
              <w:rPr>
                <w:b/>
                <w:kern w:val="22"/>
                <w:sz w:val="22"/>
                <w:szCs w:val="22"/>
              </w:rPr>
              <w:t>The following dollar amount</w:t>
            </w:r>
            <w:r w:rsidR="003372B6" w:rsidRPr="004B062E">
              <w:rPr>
                <w:kern w:val="22"/>
                <w:sz w:val="22"/>
                <w:szCs w:val="22"/>
              </w:rPr>
              <w:t xml:space="preserve">: </w:t>
            </w:r>
          </w:p>
          <w:p w14:paraId="3BE0284E" w14:textId="77777777" w:rsidR="00F41533" w:rsidRPr="004B062E" w:rsidRDefault="00F41533" w:rsidP="003372B6">
            <w:pPr>
              <w:spacing w:before="40" w:after="40"/>
              <w:jc w:val="both"/>
              <w:rPr>
                <w:kern w:val="22"/>
                <w:sz w:val="22"/>
                <w:szCs w:val="22"/>
              </w:rPr>
            </w:pPr>
            <w:r>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4B062E"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4B062E" w:rsidRDefault="003372B6" w:rsidP="003372B6">
            <w:pPr>
              <w:spacing w:before="40" w:after="40"/>
              <w:jc w:val="both"/>
              <w:rPr>
                <w:kern w:val="22"/>
                <w:sz w:val="22"/>
                <w:szCs w:val="22"/>
              </w:rPr>
            </w:pPr>
          </w:p>
        </w:tc>
      </w:tr>
      <w:tr w:rsidR="003372B6" w:rsidRPr="004B062E" w14:paraId="5A98AFC9" w14:textId="77777777">
        <w:tc>
          <w:tcPr>
            <w:tcW w:w="429" w:type="dxa"/>
            <w:vMerge/>
            <w:tcBorders>
              <w:right w:val="single" w:sz="12" w:space="0" w:color="000000"/>
            </w:tcBorders>
            <w:shd w:val="solid" w:color="auto" w:fill="auto"/>
          </w:tcPr>
          <w:p w14:paraId="08E184FD"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4B062E"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4B062E" w:rsidRDefault="003372B6" w:rsidP="003372B6">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003372B6" w:rsidRPr="004B062E" w14:paraId="74F37FCA" w14:textId="77777777">
        <w:trPr>
          <w:trHeight w:val="315"/>
        </w:trPr>
        <w:tc>
          <w:tcPr>
            <w:tcW w:w="429" w:type="dxa"/>
            <w:vMerge/>
            <w:tcBorders>
              <w:right w:val="single" w:sz="12" w:space="0" w:color="000000"/>
            </w:tcBorders>
            <w:shd w:val="solid" w:color="auto" w:fill="auto"/>
          </w:tcPr>
          <w:p w14:paraId="2E9C8890"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4B062E"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left w:val="single" w:sz="12" w:space="0" w:color="auto"/>
              <w:bottom w:val="single" w:sz="12" w:space="0" w:color="auto"/>
            </w:tcBorders>
            <w:shd w:val="clear" w:color="auto" w:fill="auto"/>
          </w:tcPr>
          <w:p w14:paraId="11B60DFA" w14:textId="77777777" w:rsidR="003372B6" w:rsidRPr="008B505E" w:rsidRDefault="00795887" w:rsidP="003372B6">
            <w:pPr>
              <w:spacing w:before="40"/>
              <w:ind w:right="288"/>
              <w:jc w:val="both"/>
              <w:rPr>
                <w:b/>
                <w:kern w:val="22"/>
                <w:sz w:val="22"/>
                <w:szCs w:val="22"/>
              </w:rPr>
            </w:pPr>
            <w:r w:rsidRPr="00795887">
              <w:rPr>
                <w:b/>
                <w:kern w:val="22"/>
                <w:sz w:val="22"/>
                <w:szCs w:val="22"/>
              </w:rPr>
              <w:t>Is adjusted each year that the waiver is in effect by applying the following formula:</w:t>
            </w:r>
          </w:p>
          <w:p w14:paraId="1042FD13" w14:textId="77777777" w:rsidR="00F41533" w:rsidRPr="004B062E" w:rsidRDefault="00F41533" w:rsidP="003372B6">
            <w:pPr>
              <w:spacing w:before="40"/>
              <w:ind w:right="288"/>
              <w:jc w:val="both"/>
              <w:rPr>
                <w:kern w:val="22"/>
                <w:sz w:val="22"/>
                <w:szCs w:val="22"/>
              </w:rPr>
            </w:pPr>
            <w:r>
              <w:rPr>
                <w:rStyle w:val="outputtextnb"/>
              </w:rPr>
              <w:t>Specify the formula:</w:t>
            </w:r>
          </w:p>
        </w:tc>
      </w:tr>
      <w:tr w:rsidR="003372B6" w:rsidRPr="004B062E" w14:paraId="09427B8F" w14:textId="77777777">
        <w:trPr>
          <w:trHeight w:val="575"/>
        </w:trPr>
        <w:tc>
          <w:tcPr>
            <w:tcW w:w="429" w:type="dxa"/>
            <w:vMerge/>
            <w:tcBorders>
              <w:right w:val="single" w:sz="12" w:space="0" w:color="000000"/>
            </w:tcBorders>
            <w:shd w:val="solid" w:color="auto" w:fill="auto"/>
          </w:tcPr>
          <w:p w14:paraId="3C7A69EF"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4B062E"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4B062E"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Default="003372B6" w:rsidP="003372B6">
            <w:pPr>
              <w:jc w:val="both"/>
              <w:rPr>
                <w:kern w:val="22"/>
                <w:sz w:val="22"/>
                <w:szCs w:val="22"/>
              </w:rPr>
            </w:pPr>
          </w:p>
          <w:p w14:paraId="28B38001" w14:textId="77777777" w:rsidR="003372B6" w:rsidRPr="004B062E" w:rsidRDefault="003372B6" w:rsidP="003372B6">
            <w:pPr>
              <w:spacing w:after="60"/>
              <w:jc w:val="both"/>
              <w:rPr>
                <w:kern w:val="22"/>
                <w:sz w:val="22"/>
                <w:szCs w:val="22"/>
              </w:rPr>
            </w:pPr>
          </w:p>
        </w:tc>
      </w:tr>
      <w:tr w:rsidR="003372B6" w:rsidRPr="004B062E" w14:paraId="14A6A0F3" w14:textId="77777777">
        <w:tc>
          <w:tcPr>
            <w:tcW w:w="429" w:type="dxa"/>
            <w:vMerge/>
            <w:tcBorders>
              <w:right w:val="single" w:sz="12" w:space="0" w:color="000000"/>
            </w:tcBorders>
            <w:shd w:val="solid" w:color="auto" w:fill="auto"/>
          </w:tcPr>
          <w:p w14:paraId="568AE494"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4B062E"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top w:val="single" w:sz="12" w:space="0" w:color="auto"/>
              <w:left w:val="single" w:sz="12" w:space="0" w:color="auto"/>
            </w:tcBorders>
            <w:shd w:val="clear" w:color="auto" w:fill="auto"/>
          </w:tcPr>
          <w:p w14:paraId="56BFBC46" w14:textId="0BE37B94" w:rsidR="003372B6" w:rsidRPr="008B505E" w:rsidRDefault="00795887" w:rsidP="003372B6">
            <w:pPr>
              <w:spacing w:before="40" w:after="60"/>
              <w:jc w:val="both"/>
              <w:rPr>
                <w:b/>
                <w:kern w:val="22"/>
                <w:sz w:val="22"/>
                <w:szCs w:val="22"/>
              </w:rPr>
            </w:pPr>
            <w:r w:rsidRPr="00795887">
              <w:rPr>
                <w:b/>
                <w:kern w:val="22"/>
                <w:sz w:val="22"/>
                <w:szCs w:val="22"/>
              </w:rPr>
              <w:t xml:space="preserve">May be adjusted during the period the waiver is in effect.  The </w:t>
            </w:r>
            <w:r w:rsidR="00250151">
              <w:rPr>
                <w:b/>
                <w:kern w:val="22"/>
                <w:sz w:val="22"/>
                <w:szCs w:val="22"/>
              </w:rPr>
              <w:t>s</w:t>
            </w:r>
            <w:r w:rsidRPr="00795887">
              <w:rPr>
                <w:b/>
                <w:kern w:val="22"/>
                <w:sz w:val="22"/>
                <w:szCs w:val="22"/>
              </w:rPr>
              <w:t>tate will submit a waiver amendment to CMS to adjust the dollar amount.</w:t>
            </w:r>
          </w:p>
        </w:tc>
      </w:tr>
      <w:tr w:rsidR="003372B6" w:rsidRPr="004B062E"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4B062E"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4B062E" w:rsidRDefault="003372B6" w:rsidP="003372B6">
            <w:pPr>
              <w:tabs>
                <w:tab w:val="left" w:pos="4832"/>
                <w:tab w:val="left" w:pos="5477"/>
                <w:tab w:val="left" w:pos="5567"/>
              </w:tabs>
              <w:spacing w:before="60" w:after="40"/>
              <w:jc w:val="both"/>
              <w:rPr>
                <w:kern w:val="22"/>
                <w:sz w:val="22"/>
                <w:szCs w:val="22"/>
              </w:rPr>
            </w:pPr>
            <w:r w:rsidRPr="004B062E">
              <w:rPr>
                <w:kern w:val="22"/>
                <w:sz w:val="22"/>
                <w:szCs w:val="22"/>
              </w:rPr>
              <w:sym w:font="Wingdings" w:char="F0A1"/>
            </w:r>
          </w:p>
        </w:tc>
        <w:tc>
          <w:tcPr>
            <w:tcW w:w="6970" w:type="dxa"/>
            <w:gridSpan w:val="5"/>
            <w:tcBorders>
              <w:left w:val="single" w:sz="12" w:space="0" w:color="000000"/>
              <w:right w:val="single" w:sz="12" w:space="0" w:color="auto"/>
            </w:tcBorders>
            <w:shd w:val="clear" w:color="auto" w:fill="auto"/>
          </w:tcPr>
          <w:p w14:paraId="549D9DA9" w14:textId="77777777" w:rsidR="003372B6" w:rsidRPr="008B505E" w:rsidRDefault="00795887" w:rsidP="003372B6">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4B062E"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16484" w:rsidRDefault="003372B6" w:rsidP="003372B6">
            <w:pPr>
              <w:tabs>
                <w:tab w:val="left" w:pos="4832"/>
                <w:tab w:val="left" w:pos="5477"/>
                <w:tab w:val="left" w:pos="5567"/>
              </w:tabs>
              <w:spacing w:before="60"/>
              <w:jc w:val="both"/>
              <w:rPr>
                <w:kern w:val="22"/>
                <w:sz w:val="22"/>
                <w:szCs w:val="22"/>
              </w:rPr>
            </w:pPr>
          </w:p>
        </w:tc>
      </w:tr>
      <w:tr w:rsidR="003372B6" w:rsidRPr="004B062E" w14:paraId="37EBF2B1" w14:textId="77777777">
        <w:trPr>
          <w:trHeight w:val="387"/>
        </w:trPr>
        <w:tc>
          <w:tcPr>
            <w:tcW w:w="429" w:type="dxa"/>
            <w:vMerge/>
            <w:tcBorders>
              <w:right w:val="single" w:sz="12" w:space="0" w:color="000000"/>
            </w:tcBorders>
            <w:shd w:val="solid" w:color="auto" w:fill="auto"/>
          </w:tcPr>
          <w:p w14:paraId="1097EC74"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8410" w:type="dxa"/>
            <w:gridSpan w:val="7"/>
            <w:tcBorders>
              <w:left w:val="single" w:sz="12" w:space="0" w:color="000000"/>
              <w:bottom w:val="single" w:sz="12" w:space="0" w:color="auto"/>
            </w:tcBorders>
            <w:shd w:val="clear" w:color="auto" w:fill="auto"/>
          </w:tcPr>
          <w:p w14:paraId="31892280" w14:textId="77777777" w:rsidR="008B505E" w:rsidRDefault="00795887" w:rsidP="008B505E">
            <w:pPr>
              <w:tabs>
                <w:tab w:val="left" w:pos="4832"/>
                <w:tab w:val="left" w:pos="5477"/>
                <w:tab w:val="left" w:pos="5567"/>
              </w:tabs>
              <w:spacing w:before="40" w:after="40"/>
              <w:jc w:val="both"/>
              <w:rPr>
                <w:kern w:val="22"/>
                <w:sz w:val="22"/>
                <w:szCs w:val="22"/>
              </w:rPr>
            </w:pPr>
            <w:r w:rsidRPr="00795887">
              <w:rPr>
                <w:b/>
                <w:kern w:val="22"/>
                <w:sz w:val="22"/>
                <w:szCs w:val="22"/>
              </w:rPr>
              <w:t>Other:</w:t>
            </w:r>
            <w:r w:rsidR="003372B6" w:rsidRPr="004B062E">
              <w:rPr>
                <w:kern w:val="22"/>
                <w:sz w:val="22"/>
                <w:szCs w:val="22"/>
              </w:rPr>
              <w:t xml:space="preserve"> </w:t>
            </w:r>
          </w:p>
          <w:p w14:paraId="74FD63D6" w14:textId="77777777" w:rsidR="003372B6" w:rsidRPr="004B062E" w:rsidRDefault="003372B6" w:rsidP="008B505E">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003372B6" w:rsidRPr="004B062E" w14:paraId="6B1BB838" w14:textId="77777777">
        <w:trPr>
          <w:trHeight w:val="605"/>
        </w:trPr>
        <w:tc>
          <w:tcPr>
            <w:tcW w:w="429" w:type="dxa"/>
            <w:vMerge/>
            <w:tcBorders>
              <w:right w:val="single" w:sz="12" w:space="0" w:color="000000"/>
            </w:tcBorders>
            <w:shd w:val="solid" w:color="auto" w:fill="auto"/>
          </w:tcPr>
          <w:p w14:paraId="71CA4425"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4B062E"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Default="003372B6" w:rsidP="003372B6">
            <w:pPr>
              <w:tabs>
                <w:tab w:val="left" w:pos="4832"/>
                <w:tab w:val="left" w:pos="5477"/>
                <w:tab w:val="left" w:pos="5567"/>
              </w:tabs>
              <w:jc w:val="both"/>
              <w:rPr>
                <w:kern w:val="22"/>
                <w:sz w:val="22"/>
                <w:szCs w:val="22"/>
              </w:rPr>
            </w:pPr>
          </w:p>
          <w:p w14:paraId="5CE57DE6" w14:textId="77777777" w:rsidR="003372B6" w:rsidRPr="004B062E"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D6070B" w:rsidRDefault="003372B6" w:rsidP="003372B6">
      <w:pPr>
        <w:spacing w:before="120" w:after="60"/>
        <w:ind w:left="432" w:hanging="432"/>
        <w:rPr>
          <w:b/>
          <w:sz w:val="22"/>
          <w:szCs w:val="22"/>
        </w:rPr>
      </w:pPr>
    </w:p>
    <w:p w14:paraId="7397786B" w14:textId="77777777" w:rsidR="003372B6" w:rsidRPr="006607EB" w:rsidRDefault="003372B6" w:rsidP="003372B6">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00A276C2" w:rsidRPr="005D2675">
        <w:rPr>
          <w:b/>
          <w:kern w:val="22"/>
          <w:sz w:val="22"/>
          <w:szCs w:val="22"/>
        </w:rPr>
        <w:t>the Individual</w:t>
      </w:r>
      <w:r w:rsidR="00A276C2">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sidR="008F189B">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6607EB"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6607EB" w:rsidRDefault="003372B6" w:rsidP="003372B6">
            <w:pPr>
              <w:rPr>
                <w:kern w:val="22"/>
                <w:sz w:val="22"/>
                <w:szCs w:val="22"/>
              </w:rPr>
            </w:pPr>
          </w:p>
          <w:p w14:paraId="5F242258" w14:textId="77777777" w:rsidR="003372B6" w:rsidRPr="006607EB" w:rsidRDefault="003372B6" w:rsidP="003372B6">
            <w:pPr>
              <w:rPr>
                <w:kern w:val="22"/>
                <w:sz w:val="22"/>
                <w:szCs w:val="22"/>
              </w:rPr>
            </w:pPr>
          </w:p>
          <w:p w14:paraId="08466C6E" w14:textId="77777777" w:rsidR="003372B6" w:rsidRPr="006607EB" w:rsidRDefault="003372B6" w:rsidP="003372B6">
            <w:pPr>
              <w:spacing w:before="60"/>
              <w:rPr>
                <w:kern w:val="22"/>
                <w:sz w:val="22"/>
                <w:szCs w:val="22"/>
              </w:rPr>
            </w:pPr>
          </w:p>
        </w:tc>
      </w:tr>
    </w:tbl>
    <w:p w14:paraId="58DB4ED4" w14:textId="320AFB41" w:rsidR="003372B6" w:rsidRDefault="003372B6" w:rsidP="003372B6">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w:t>
      </w:r>
      <w:r w:rsidR="00250151">
        <w:rPr>
          <w:kern w:val="22"/>
          <w:sz w:val="22"/>
          <w:szCs w:val="22"/>
        </w:rPr>
        <w:t>s</w:t>
      </w:r>
      <w:r w:rsidRPr="005D2675">
        <w:rPr>
          <w:kern w:val="22"/>
          <w:sz w:val="22"/>
          <w:szCs w:val="22"/>
        </w:rPr>
        <w:t xml:space="preserve">tate specifies an individual cost limit in </w:t>
      </w:r>
      <w:r w:rsidR="008F189B">
        <w:rPr>
          <w:kern w:val="22"/>
          <w:sz w:val="22"/>
          <w:szCs w:val="22"/>
        </w:rPr>
        <w:t>I</w:t>
      </w:r>
      <w:r w:rsidRPr="005D2675">
        <w:rPr>
          <w:kern w:val="22"/>
          <w:sz w:val="22"/>
          <w:szCs w:val="22"/>
        </w:rPr>
        <w:t xml:space="preserve">tem B-2-a and there is a change in the participant’s condition or circumstances </w:t>
      </w:r>
      <w:r w:rsidR="00F57435" w:rsidRPr="005D2675">
        <w:rPr>
          <w:kern w:val="22"/>
          <w:sz w:val="22"/>
          <w:szCs w:val="22"/>
        </w:rPr>
        <w:t xml:space="preserve">post-entrance to the waiver </w:t>
      </w:r>
      <w:r w:rsidRPr="005D2675">
        <w:rPr>
          <w:kern w:val="22"/>
          <w:sz w:val="22"/>
          <w:szCs w:val="22"/>
        </w:rPr>
        <w:t xml:space="preserve">that requires the provision of services </w:t>
      </w:r>
      <w:r w:rsidR="00F57435" w:rsidRPr="005D2675">
        <w:rPr>
          <w:kern w:val="22"/>
          <w:sz w:val="22"/>
          <w:szCs w:val="22"/>
        </w:rPr>
        <w:t xml:space="preserve">in an amount </w:t>
      </w:r>
      <w:r w:rsidRPr="005D2675">
        <w:rPr>
          <w:kern w:val="22"/>
          <w:sz w:val="22"/>
          <w:szCs w:val="22"/>
        </w:rPr>
        <w:t>that exceed</w:t>
      </w:r>
      <w:r w:rsidR="00F57435" w:rsidRPr="005D2675">
        <w:rPr>
          <w:kern w:val="22"/>
          <w:sz w:val="22"/>
          <w:szCs w:val="22"/>
        </w:rPr>
        <w:t>s</w:t>
      </w:r>
      <w:r w:rsidRPr="005D2675">
        <w:rPr>
          <w:kern w:val="22"/>
          <w:sz w:val="22"/>
          <w:szCs w:val="22"/>
        </w:rPr>
        <w:t xml:space="preserve"> the cost limit in order to assure the participant’s health and welfare, the </w:t>
      </w:r>
      <w:r w:rsidR="00250151">
        <w:rPr>
          <w:kern w:val="22"/>
          <w:sz w:val="22"/>
          <w:szCs w:val="22"/>
        </w:rPr>
        <w:t>s</w:t>
      </w:r>
      <w:r w:rsidRPr="005D2675">
        <w:rPr>
          <w:kern w:val="22"/>
          <w:sz w:val="22"/>
          <w:szCs w:val="22"/>
        </w:rPr>
        <w:t xml:space="preserve">tate </w:t>
      </w:r>
      <w:r w:rsidR="00C7627C" w:rsidRPr="005D2675">
        <w:rPr>
          <w:kern w:val="22"/>
          <w:sz w:val="22"/>
          <w:szCs w:val="22"/>
        </w:rPr>
        <w:t>has established</w:t>
      </w:r>
      <w:r w:rsidRPr="005D2675">
        <w:rPr>
          <w:kern w:val="22"/>
          <w:sz w:val="22"/>
          <w:szCs w:val="22"/>
        </w:rPr>
        <w:t xml:space="preserve">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tcBorders>
          </w:tcPr>
          <w:p w14:paraId="7794D320" w14:textId="77777777" w:rsidR="003372B6" w:rsidRPr="00777E1D" w:rsidRDefault="00795887" w:rsidP="003372B6">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3372B6"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bottom w:val="single" w:sz="12" w:space="0" w:color="auto"/>
            </w:tcBorders>
          </w:tcPr>
          <w:p w14:paraId="639DA031" w14:textId="77777777" w:rsidR="00777E1D" w:rsidRPr="00777E1D" w:rsidRDefault="00795887" w:rsidP="003372B6">
            <w:pPr>
              <w:spacing w:before="60" w:after="60"/>
              <w:jc w:val="both"/>
              <w:rPr>
                <w:b/>
                <w:kern w:val="22"/>
                <w:sz w:val="22"/>
                <w:szCs w:val="22"/>
              </w:rPr>
            </w:pPr>
            <w:r w:rsidRPr="00795887">
              <w:rPr>
                <w:b/>
                <w:kern w:val="22"/>
                <w:sz w:val="22"/>
                <w:szCs w:val="22"/>
              </w:rPr>
              <w:t xml:space="preserve">Additional services in excess of the individual cost limit may be authorized.  </w:t>
            </w:r>
          </w:p>
          <w:p w14:paraId="311776A8" w14:textId="77777777" w:rsidR="003372B6" w:rsidRPr="006607EB" w:rsidRDefault="003372B6" w:rsidP="003372B6">
            <w:pPr>
              <w:spacing w:before="60" w:after="60"/>
              <w:jc w:val="both"/>
              <w:rPr>
                <w:kern w:val="22"/>
                <w:sz w:val="22"/>
                <w:szCs w:val="22"/>
              </w:rPr>
            </w:pPr>
            <w:r w:rsidRPr="006607EB">
              <w:rPr>
                <w:kern w:val="22"/>
                <w:sz w:val="22"/>
                <w:szCs w:val="22"/>
              </w:rPr>
              <w:t>Specify the procedures for authorizing additional services, including the amount that may be authorized:</w:t>
            </w:r>
          </w:p>
        </w:tc>
      </w:tr>
      <w:tr w:rsidR="003372B6"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Default="003372B6" w:rsidP="003372B6">
            <w:pPr>
              <w:jc w:val="both"/>
              <w:rPr>
                <w:kern w:val="22"/>
                <w:sz w:val="22"/>
                <w:szCs w:val="22"/>
              </w:rPr>
            </w:pPr>
          </w:p>
          <w:p w14:paraId="471969BE" w14:textId="77777777" w:rsidR="003372B6" w:rsidRDefault="003372B6" w:rsidP="003372B6">
            <w:pPr>
              <w:jc w:val="both"/>
              <w:rPr>
                <w:kern w:val="22"/>
                <w:sz w:val="22"/>
                <w:szCs w:val="22"/>
              </w:rPr>
            </w:pPr>
          </w:p>
          <w:p w14:paraId="34FA8AF8" w14:textId="77777777" w:rsidR="003372B6" w:rsidRDefault="003372B6" w:rsidP="003372B6">
            <w:pPr>
              <w:jc w:val="both"/>
              <w:rPr>
                <w:kern w:val="22"/>
                <w:sz w:val="22"/>
                <w:szCs w:val="22"/>
              </w:rPr>
            </w:pPr>
          </w:p>
        </w:tc>
      </w:tr>
      <w:tr w:rsidR="003372B6"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top w:val="single" w:sz="12" w:space="0" w:color="auto"/>
              <w:left w:val="single" w:sz="12" w:space="0" w:color="auto"/>
              <w:bottom w:val="single" w:sz="12" w:space="0" w:color="auto"/>
            </w:tcBorders>
          </w:tcPr>
          <w:p w14:paraId="7CE11E9E" w14:textId="77777777" w:rsidR="00777E1D" w:rsidRPr="00777E1D" w:rsidRDefault="00795887" w:rsidP="003372B6">
            <w:pPr>
              <w:spacing w:before="60" w:after="60"/>
              <w:jc w:val="both"/>
              <w:rPr>
                <w:b/>
                <w:sz w:val="22"/>
                <w:szCs w:val="22"/>
              </w:rPr>
            </w:pPr>
            <w:r w:rsidRPr="00795887">
              <w:rPr>
                <w:b/>
                <w:sz w:val="22"/>
                <w:szCs w:val="22"/>
              </w:rPr>
              <w:t xml:space="preserve">Other safeguard(s) </w:t>
            </w:r>
          </w:p>
          <w:p w14:paraId="63609C4A" w14:textId="77777777" w:rsidR="003372B6" w:rsidRDefault="003372B6" w:rsidP="003372B6">
            <w:pPr>
              <w:spacing w:before="60" w:after="60"/>
              <w:jc w:val="both"/>
              <w:rPr>
                <w:kern w:val="22"/>
                <w:sz w:val="22"/>
                <w:szCs w:val="22"/>
              </w:rPr>
            </w:pPr>
            <w:r w:rsidRPr="00D6070B">
              <w:rPr>
                <w:i/>
                <w:sz w:val="22"/>
                <w:szCs w:val="22"/>
              </w:rPr>
              <w:t>(</w:t>
            </w:r>
            <w:r w:rsidR="00777E1D">
              <w:rPr>
                <w:i/>
                <w:sz w:val="22"/>
                <w:szCs w:val="22"/>
              </w:rPr>
              <w:t>S</w:t>
            </w:r>
            <w:r w:rsidRPr="00D6070B">
              <w:rPr>
                <w:i/>
                <w:sz w:val="22"/>
                <w:szCs w:val="22"/>
              </w:rPr>
              <w:t>pecify)</w:t>
            </w:r>
            <w:r w:rsidRPr="00D6070B">
              <w:rPr>
                <w:sz w:val="22"/>
                <w:szCs w:val="22"/>
              </w:rPr>
              <w:t>:</w:t>
            </w:r>
          </w:p>
        </w:tc>
      </w:tr>
      <w:tr w:rsidR="003372B6"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Default="003372B6" w:rsidP="003372B6">
            <w:pPr>
              <w:jc w:val="both"/>
              <w:rPr>
                <w:kern w:val="22"/>
                <w:sz w:val="22"/>
                <w:szCs w:val="22"/>
              </w:rPr>
            </w:pPr>
          </w:p>
          <w:p w14:paraId="51FDAC6E" w14:textId="77777777" w:rsidR="003372B6" w:rsidRDefault="003372B6" w:rsidP="003372B6">
            <w:pPr>
              <w:jc w:val="both"/>
              <w:rPr>
                <w:kern w:val="22"/>
                <w:sz w:val="22"/>
                <w:szCs w:val="22"/>
              </w:rPr>
            </w:pPr>
          </w:p>
          <w:p w14:paraId="0BCCDB18" w14:textId="77777777" w:rsidR="003372B6" w:rsidRDefault="003372B6" w:rsidP="003372B6">
            <w:pPr>
              <w:jc w:val="both"/>
              <w:rPr>
                <w:kern w:val="22"/>
                <w:sz w:val="22"/>
                <w:szCs w:val="22"/>
              </w:rPr>
            </w:pPr>
          </w:p>
        </w:tc>
      </w:tr>
    </w:tbl>
    <w:p w14:paraId="4397EA46" w14:textId="77777777" w:rsidR="003372B6" w:rsidRPr="004B062E" w:rsidRDefault="003372B6" w:rsidP="003372B6">
      <w:pPr>
        <w:spacing w:before="120" w:after="120"/>
        <w:ind w:left="432" w:hanging="432"/>
        <w:jc w:val="both"/>
        <w:rPr>
          <w:kern w:val="22"/>
          <w:sz w:val="22"/>
          <w:szCs w:val="22"/>
        </w:rPr>
      </w:pPr>
    </w:p>
    <w:p w14:paraId="360355BF" w14:textId="77777777" w:rsidR="003372B6" w:rsidRDefault="003372B6" w:rsidP="003372B6">
      <w:pPr>
        <w:spacing w:before="240" w:after="120"/>
        <w:rPr>
          <w:rFonts w:ascii="Arial" w:hAnsi="Arial" w:cs="Arial"/>
          <w:sz w:val="22"/>
          <w:szCs w:val="22"/>
        </w:rPr>
        <w:sectPr w:rsidR="003372B6" w:rsidSect="008F4D9C">
          <w:headerReference w:type="even" r:id="rId35"/>
          <w:headerReference w:type="default" r:id="rId36"/>
          <w:footerReference w:type="default" r:id="rId37"/>
          <w:headerReference w:type="first" r:id="rId38"/>
          <w:pgSz w:w="12240" w:h="15840" w:code="1"/>
          <w:pgMar w:top="1296" w:right="1296" w:bottom="1296" w:left="1296" w:header="720" w:footer="252" w:gutter="0"/>
          <w:pgNumType w:start="1"/>
          <w:cols w:space="720"/>
          <w:docGrid w:linePitch="360"/>
        </w:sectPr>
      </w:pPr>
    </w:p>
    <w:p w14:paraId="38FD63D1" w14:textId="77777777" w:rsidR="003372B6" w:rsidRPr="00256D85"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lastRenderedPageBreak/>
        <w:t>Appendix B-3: Number of Individuals Served</w:t>
      </w:r>
    </w:p>
    <w:p w14:paraId="6BEB2430" w14:textId="6A55C33A" w:rsidR="003372B6" w:rsidRPr="004B062E"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xml:space="preserve">.  The following table specifies the maximum number of unduplicated participants who are served in each year that the waiver is in effect.  The </w:t>
      </w:r>
      <w:r w:rsidR="00250151">
        <w:rPr>
          <w:kern w:val="22"/>
          <w:sz w:val="22"/>
          <w:szCs w:val="22"/>
        </w:rPr>
        <w:t>s</w:t>
      </w:r>
      <w:r w:rsidRPr="004B062E">
        <w:rPr>
          <w:kern w:val="22"/>
          <w:sz w:val="22"/>
          <w:szCs w:val="22"/>
        </w:rPr>
        <w:t>tate will submit a waiver amendment to CMS to modify the number of participants specified for any year(s), including when a modification is necessary due to legislative appropriation</w:t>
      </w:r>
      <w:r>
        <w:rPr>
          <w:kern w:val="22"/>
          <w:sz w:val="22"/>
          <w:szCs w:val="22"/>
        </w:rPr>
        <w:t xml:space="preserve"> or </w:t>
      </w:r>
      <w:r w:rsidR="00C552A4">
        <w:rPr>
          <w:kern w:val="22"/>
          <w:sz w:val="22"/>
          <w:szCs w:val="22"/>
        </w:rPr>
        <w:t>an</w:t>
      </w:r>
      <w:r>
        <w:rPr>
          <w:kern w:val="22"/>
          <w:sz w:val="22"/>
          <w:szCs w:val="22"/>
        </w:rPr>
        <w:t>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D6070B" w14:paraId="1D9368C4" w14:textId="77777777">
        <w:trPr>
          <w:jc w:val="center"/>
        </w:trPr>
        <w:tc>
          <w:tcPr>
            <w:tcW w:w="5490" w:type="dxa"/>
            <w:gridSpan w:val="2"/>
          </w:tcPr>
          <w:p w14:paraId="36D8286B" w14:textId="77777777" w:rsidR="003372B6" w:rsidRPr="00D6070B" w:rsidRDefault="003372B6" w:rsidP="003372B6">
            <w:pPr>
              <w:spacing w:before="60" w:after="60"/>
              <w:jc w:val="center"/>
              <w:rPr>
                <w:b/>
                <w:sz w:val="22"/>
                <w:szCs w:val="22"/>
              </w:rPr>
            </w:pPr>
            <w:r w:rsidRPr="00D6070B">
              <w:rPr>
                <w:b/>
                <w:sz w:val="22"/>
                <w:szCs w:val="22"/>
              </w:rPr>
              <w:t>Table: B-3-a</w:t>
            </w:r>
          </w:p>
        </w:tc>
      </w:tr>
      <w:tr w:rsidR="003372B6" w:rsidRPr="00D6070B" w14:paraId="2B07C7B1" w14:textId="77777777" w:rsidTr="00F04A5B">
        <w:trPr>
          <w:jc w:val="center"/>
        </w:trPr>
        <w:tc>
          <w:tcPr>
            <w:tcW w:w="3411" w:type="dxa"/>
            <w:vAlign w:val="center"/>
          </w:tcPr>
          <w:p w14:paraId="3B26DD27" w14:textId="77777777" w:rsidR="003372B6" w:rsidRPr="00542202" w:rsidRDefault="00795887" w:rsidP="003372B6">
            <w:pPr>
              <w:spacing w:before="60" w:after="60"/>
              <w:jc w:val="center"/>
              <w:rPr>
                <w:b/>
                <w:sz w:val="22"/>
                <w:szCs w:val="22"/>
              </w:rPr>
            </w:pPr>
            <w:r w:rsidRPr="00795887">
              <w:rPr>
                <w:b/>
                <w:sz w:val="22"/>
                <w:szCs w:val="22"/>
              </w:rPr>
              <w:t>Waiver Year</w:t>
            </w:r>
          </w:p>
        </w:tc>
        <w:tc>
          <w:tcPr>
            <w:tcW w:w="2079" w:type="dxa"/>
            <w:tcBorders>
              <w:bottom w:val="single" w:sz="12" w:space="0" w:color="auto"/>
            </w:tcBorders>
          </w:tcPr>
          <w:p w14:paraId="5CFEF29D" w14:textId="77777777" w:rsidR="003372B6" w:rsidRPr="00542202" w:rsidRDefault="00795887" w:rsidP="003372B6">
            <w:pPr>
              <w:spacing w:before="60"/>
              <w:jc w:val="center"/>
              <w:rPr>
                <w:b/>
                <w:sz w:val="22"/>
                <w:szCs w:val="22"/>
              </w:rPr>
            </w:pPr>
            <w:r w:rsidRPr="00795887">
              <w:rPr>
                <w:b/>
                <w:sz w:val="22"/>
                <w:szCs w:val="22"/>
              </w:rPr>
              <w:t>Unduplicated Number</w:t>
            </w:r>
          </w:p>
          <w:p w14:paraId="3BAE5BE2" w14:textId="77777777" w:rsidR="003372B6" w:rsidRPr="00542202" w:rsidRDefault="00795887" w:rsidP="003372B6">
            <w:pPr>
              <w:spacing w:after="60"/>
              <w:jc w:val="center"/>
              <w:rPr>
                <w:b/>
                <w:sz w:val="22"/>
                <w:szCs w:val="22"/>
              </w:rPr>
            </w:pPr>
            <w:r w:rsidRPr="00795887">
              <w:rPr>
                <w:b/>
                <w:sz w:val="22"/>
                <w:szCs w:val="22"/>
              </w:rPr>
              <w:t>of Participants</w:t>
            </w:r>
          </w:p>
        </w:tc>
      </w:tr>
      <w:tr w:rsidR="003372B6" w:rsidRPr="00D6070B" w14:paraId="265E8856" w14:textId="77777777" w:rsidTr="00F04A5B">
        <w:trPr>
          <w:jc w:val="center"/>
        </w:trPr>
        <w:tc>
          <w:tcPr>
            <w:tcW w:w="3411" w:type="dxa"/>
            <w:tcBorders>
              <w:right w:val="single" w:sz="12" w:space="0" w:color="auto"/>
            </w:tcBorders>
          </w:tcPr>
          <w:p w14:paraId="64849BED" w14:textId="77777777" w:rsidR="003372B6" w:rsidRPr="00542202" w:rsidRDefault="00795887" w:rsidP="003372B6">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77777777" w:rsidR="003372B6" w:rsidRPr="00D6070B" w:rsidRDefault="003372B6" w:rsidP="003372B6">
            <w:pPr>
              <w:spacing w:before="60" w:after="60"/>
              <w:jc w:val="right"/>
              <w:rPr>
                <w:sz w:val="22"/>
                <w:szCs w:val="22"/>
              </w:rPr>
            </w:pPr>
          </w:p>
        </w:tc>
      </w:tr>
      <w:tr w:rsidR="003372B6" w:rsidRPr="00D6070B" w14:paraId="673DC753" w14:textId="77777777" w:rsidTr="00F04A5B">
        <w:trPr>
          <w:jc w:val="center"/>
        </w:trPr>
        <w:tc>
          <w:tcPr>
            <w:tcW w:w="3411" w:type="dxa"/>
            <w:tcBorders>
              <w:right w:val="single" w:sz="12" w:space="0" w:color="auto"/>
            </w:tcBorders>
          </w:tcPr>
          <w:p w14:paraId="13A11A25" w14:textId="77777777" w:rsidR="003372B6" w:rsidRPr="00542202" w:rsidRDefault="00795887" w:rsidP="003372B6">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77777777" w:rsidR="003372B6" w:rsidRPr="00D6070B" w:rsidRDefault="003372B6" w:rsidP="003372B6">
            <w:pPr>
              <w:spacing w:before="60" w:after="60"/>
              <w:jc w:val="right"/>
              <w:rPr>
                <w:sz w:val="22"/>
                <w:szCs w:val="22"/>
              </w:rPr>
            </w:pPr>
          </w:p>
        </w:tc>
      </w:tr>
      <w:tr w:rsidR="003372B6" w:rsidRPr="00D6070B" w14:paraId="1FBA8D1C" w14:textId="77777777" w:rsidTr="00F04A5B">
        <w:trPr>
          <w:jc w:val="center"/>
        </w:trPr>
        <w:tc>
          <w:tcPr>
            <w:tcW w:w="3411" w:type="dxa"/>
            <w:tcBorders>
              <w:right w:val="single" w:sz="12" w:space="0" w:color="auto"/>
            </w:tcBorders>
          </w:tcPr>
          <w:p w14:paraId="48149F68" w14:textId="77777777" w:rsidR="003372B6" w:rsidRPr="00542202" w:rsidRDefault="00795887" w:rsidP="003372B6">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77777777" w:rsidR="003372B6" w:rsidRPr="00D6070B" w:rsidRDefault="003372B6" w:rsidP="003372B6">
            <w:pPr>
              <w:spacing w:before="60" w:after="60"/>
              <w:jc w:val="right"/>
              <w:rPr>
                <w:sz w:val="22"/>
                <w:szCs w:val="22"/>
              </w:rPr>
            </w:pPr>
          </w:p>
        </w:tc>
      </w:tr>
      <w:tr w:rsidR="003372B6" w:rsidRPr="00D6070B" w14:paraId="47FEC026" w14:textId="77777777" w:rsidTr="00F04A5B">
        <w:trPr>
          <w:jc w:val="center"/>
        </w:trPr>
        <w:tc>
          <w:tcPr>
            <w:tcW w:w="3411" w:type="dxa"/>
            <w:tcBorders>
              <w:right w:val="single" w:sz="12" w:space="0" w:color="auto"/>
            </w:tcBorders>
          </w:tcPr>
          <w:p w14:paraId="52C420BF" w14:textId="77777777" w:rsidR="003372B6" w:rsidRPr="00D6070B" w:rsidRDefault="00795887" w:rsidP="00F04A5B">
            <w:pPr>
              <w:spacing w:before="60" w:after="60"/>
              <w:rPr>
                <w:sz w:val="22"/>
                <w:szCs w:val="22"/>
              </w:rPr>
            </w:pPr>
            <w:r w:rsidRPr="00795887">
              <w:rPr>
                <w:b/>
                <w:sz w:val="22"/>
                <w:szCs w:val="22"/>
              </w:rPr>
              <w:t>Year 4</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77777777" w:rsidR="003372B6" w:rsidRPr="00D6070B" w:rsidRDefault="003372B6" w:rsidP="003372B6">
            <w:pPr>
              <w:spacing w:before="60" w:after="60"/>
              <w:jc w:val="right"/>
              <w:rPr>
                <w:sz w:val="22"/>
                <w:szCs w:val="22"/>
              </w:rPr>
            </w:pPr>
          </w:p>
        </w:tc>
      </w:tr>
      <w:tr w:rsidR="003372B6" w:rsidRPr="00D6070B" w14:paraId="69718E10" w14:textId="77777777" w:rsidTr="00F04A5B">
        <w:trPr>
          <w:jc w:val="center"/>
        </w:trPr>
        <w:tc>
          <w:tcPr>
            <w:tcW w:w="3411" w:type="dxa"/>
            <w:tcBorders>
              <w:right w:val="single" w:sz="12" w:space="0" w:color="auto"/>
            </w:tcBorders>
          </w:tcPr>
          <w:p w14:paraId="131E4A86" w14:textId="77777777" w:rsidR="003372B6" w:rsidRPr="00D6070B" w:rsidRDefault="00795887" w:rsidP="003372B6">
            <w:pPr>
              <w:spacing w:before="60" w:after="60"/>
              <w:rPr>
                <w:sz w:val="22"/>
                <w:szCs w:val="22"/>
              </w:rPr>
            </w:pPr>
            <w:r w:rsidRPr="00795887">
              <w:rPr>
                <w:b/>
                <w:sz w:val="22"/>
                <w:szCs w:val="22"/>
              </w:rPr>
              <w:t>Year 5</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77777777" w:rsidR="003372B6" w:rsidRPr="00D6070B" w:rsidRDefault="003372B6" w:rsidP="003372B6">
            <w:pPr>
              <w:spacing w:before="60" w:after="60"/>
              <w:jc w:val="right"/>
              <w:rPr>
                <w:sz w:val="22"/>
                <w:szCs w:val="22"/>
              </w:rPr>
            </w:pPr>
          </w:p>
        </w:tc>
      </w:tr>
    </w:tbl>
    <w:p w14:paraId="4463EAC8" w14:textId="756938A7" w:rsidR="003372B6" w:rsidRPr="004B062E" w:rsidRDefault="003372B6" w:rsidP="003372B6">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w:t>
      </w:r>
      <w:r w:rsidR="00250151">
        <w:rPr>
          <w:kern w:val="22"/>
          <w:sz w:val="22"/>
          <w:szCs w:val="22"/>
        </w:rPr>
        <w:t>s</w:t>
      </w:r>
      <w:r w:rsidRPr="004B062E">
        <w:rPr>
          <w:kern w:val="22"/>
          <w:sz w:val="22"/>
          <w:szCs w:val="22"/>
        </w:rPr>
        <w:t xml:space="preserve">tate may limit to a lesser number the number of participants who will be served at any point in time during a waiver year.  </w:t>
      </w:r>
      <w:r w:rsidR="00C552A4">
        <w:rPr>
          <w:kern w:val="22"/>
          <w:sz w:val="22"/>
          <w:szCs w:val="22"/>
        </w:rPr>
        <w:t>Indicate</w:t>
      </w:r>
      <w:r w:rsidRPr="004B062E">
        <w:rPr>
          <w:kern w:val="22"/>
          <w:sz w:val="22"/>
          <w:szCs w:val="22"/>
        </w:rPr>
        <w:t xml:space="preserve"> whether the </w:t>
      </w:r>
      <w:r w:rsidR="00250151">
        <w:rPr>
          <w:kern w:val="22"/>
          <w:sz w:val="22"/>
          <w:szCs w:val="22"/>
        </w:rPr>
        <w:t>s</w:t>
      </w:r>
      <w:r w:rsidRPr="004B062E">
        <w:rPr>
          <w:kern w:val="22"/>
          <w:sz w:val="22"/>
          <w:szCs w:val="22"/>
        </w:rPr>
        <w:t xml:space="preserve">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77"/>
      </w:tblGrid>
      <w:tr w:rsidR="003372B6" w:rsidRPr="00D6070B"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77777777" w:rsidR="003372B6" w:rsidRPr="00D6070B" w:rsidRDefault="003372B6" w:rsidP="003372B6">
            <w:pPr>
              <w:spacing w:before="120" w:after="120"/>
              <w:rPr>
                <w:sz w:val="22"/>
                <w:szCs w:val="22"/>
                <w:highlight w:val="yellow"/>
              </w:rPr>
            </w:pPr>
            <w:r w:rsidRPr="00D6070B">
              <w:rPr>
                <w:sz w:val="22"/>
                <w:szCs w:val="22"/>
              </w:rPr>
              <w:sym w:font="Wingdings" w:char="F0A1"/>
            </w:r>
          </w:p>
        </w:tc>
        <w:tc>
          <w:tcPr>
            <w:tcW w:w="8821" w:type="dxa"/>
            <w:tcBorders>
              <w:left w:val="single" w:sz="12" w:space="0" w:color="auto"/>
            </w:tcBorders>
            <w:vAlign w:val="center"/>
          </w:tcPr>
          <w:p w14:paraId="611D3D29" w14:textId="60AF434C" w:rsidR="003372B6" w:rsidRPr="00762A17" w:rsidRDefault="00795887" w:rsidP="003372B6">
            <w:pPr>
              <w:spacing w:before="60" w:after="60"/>
              <w:jc w:val="both"/>
              <w:rPr>
                <w:b/>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does not limit the number of participants that it serves at any point in time during a waiver year.</w:t>
            </w:r>
          </w:p>
        </w:tc>
      </w:tr>
      <w:tr w:rsidR="003372B6" w:rsidRPr="00D6070B"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D6070B" w:rsidRDefault="003372B6" w:rsidP="003372B6">
            <w:pPr>
              <w:spacing w:after="120"/>
              <w:rPr>
                <w:sz w:val="22"/>
                <w:szCs w:val="22"/>
                <w:highlight w:val="yellow"/>
              </w:rPr>
            </w:pPr>
            <w:r w:rsidRPr="00D6070B">
              <w:rPr>
                <w:sz w:val="22"/>
                <w:szCs w:val="22"/>
              </w:rPr>
              <w:sym w:font="Wingdings" w:char="F0A1"/>
            </w:r>
          </w:p>
        </w:tc>
        <w:tc>
          <w:tcPr>
            <w:tcW w:w="8821" w:type="dxa"/>
            <w:tcBorders>
              <w:left w:val="single" w:sz="12" w:space="0" w:color="auto"/>
            </w:tcBorders>
          </w:tcPr>
          <w:p w14:paraId="5DD7183A" w14:textId="3EB5925A" w:rsidR="003372B6" w:rsidRPr="004B062E" w:rsidRDefault="00795887" w:rsidP="00762A17">
            <w:pPr>
              <w:spacing w:after="60"/>
              <w:jc w:val="both"/>
              <w:rPr>
                <w:kern w:val="22"/>
                <w:sz w:val="22"/>
                <w:szCs w:val="22"/>
                <w:highlight w:val="yellow"/>
              </w:rPr>
            </w:pPr>
            <w:r w:rsidRPr="00795887">
              <w:rPr>
                <w:b/>
                <w:kern w:val="22"/>
                <w:sz w:val="22"/>
                <w:szCs w:val="22"/>
              </w:rPr>
              <w:t xml:space="preserve">The </w:t>
            </w:r>
            <w:r w:rsidR="00250151">
              <w:rPr>
                <w:b/>
                <w:kern w:val="22"/>
                <w:sz w:val="22"/>
                <w:szCs w:val="22"/>
              </w:rPr>
              <w:t>s</w:t>
            </w:r>
            <w:r w:rsidRPr="00795887">
              <w:rPr>
                <w:b/>
                <w:kern w:val="22"/>
                <w:sz w:val="22"/>
                <w:szCs w:val="22"/>
              </w:rPr>
              <w:t>tate limits the number of participants that it serves at any point in time during a waiver year.</w:t>
            </w:r>
            <w:r w:rsidR="003372B6" w:rsidRPr="004B062E">
              <w:rPr>
                <w:kern w:val="22"/>
                <w:sz w:val="22"/>
                <w:szCs w:val="22"/>
              </w:rPr>
              <w:t xml:space="preserve">  </w:t>
            </w:r>
          </w:p>
        </w:tc>
      </w:tr>
    </w:tbl>
    <w:p w14:paraId="06D3B96D" w14:textId="77777777" w:rsidR="00F04A5B" w:rsidRDefault="00F04A5B" w:rsidP="003372B6">
      <w:pPr>
        <w:rPr>
          <w:kern w:val="22"/>
          <w:sz w:val="22"/>
          <w:szCs w:val="22"/>
        </w:rPr>
      </w:pPr>
    </w:p>
    <w:p w14:paraId="037D2D71" w14:textId="77777777" w:rsidR="003372B6" w:rsidRDefault="00762A17" w:rsidP="003372B6">
      <w:pPr>
        <w:rPr>
          <w:kern w:val="22"/>
          <w:sz w:val="22"/>
          <w:szCs w:val="22"/>
        </w:rPr>
      </w:pPr>
      <w:r w:rsidRPr="004B062E">
        <w:rPr>
          <w:kern w:val="22"/>
          <w:sz w:val="22"/>
          <w:szCs w:val="22"/>
        </w:rPr>
        <w:t>The limit that applies to each year of the waiver period is specified in the following table:</w:t>
      </w:r>
    </w:p>
    <w:p w14:paraId="74450D48" w14:textId="77777777" w:rsidR="00762A17" w:rsidRPr="00D6070B"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D6070B" w14:paraId="7199BD08" w14:textId="77777777" w:rsidTr="00896AD7">
        <w:trPr>
          <w:jc w:val="center"/>
        </w:trPr>
        <w:tc>
          <w:tcPr>
            <w:tcW w:w="7936" w:type="dxa"/>
            <w:gridSpan w:val="2"/>
            <w:shd w:val="clear" w:color="auto" w:fill="auto"/>
          </w:tcPr>
          <w:p w14:paraId="181B7D11" w14:textId="77777777" w:rsidR="003372B6" w:rsidRPr="00D6070B" w:rsidRDefault="003372B6" w:rsidP="003372B6">
            <w:pPr>
              <w:spacing w:before="60" w:after="60"/>
              <w:jc w:val="center"/>
              <w:rPr>
                <w:b/>
                <w:sz w:val="22"/>
                <w:szCs w:val="22"/>
              </w:rPr>
            </w:pPr>
            <w:r w:rsidRPr="00D6070B">
              <w:rPr>
                <w:b/>
                <w:sz w:val="22"/>
                <w:szCs w:val="22"/>
              </w:rPr>
              <w:t>Table B-3-b</w:t>
            </w:r>
          </w:p>
        </w:tc>
      </w:tr>
      <w:tr w:rsidR="003372B6" w:rsidRPr="00D6070B" w14:paraId="70AFF5C1" w14:textId="77777777" w:rsidTr="00896AD7">
        <w:trPr>
          <w:jc w:val="center"/>
        </w:trPr>
        <w:tc>
          <w:tcPr>
            <w:tcW w:w="5048" w:type="dxa"/>
            <w:shd w:val="clear" w:color="auto" w:fill="auto"/>
            <w:vAlign w:val="center"/>
          </w:tcPr>
          <w:p w14:paraId="31F5BD2A" w14:textId="77777777" w:rsidR="003372B6" w:rsidRPr="00762A17" w:rsidRDefault="00795887" w:rsidP="003372B6">
            <w:pPr>
              <w:spacing w:before="60" w:after="60"/>
              <w:jc w:val="center"/>
              <w:rPr>
                <w:b/>
                <w:sz w:val="22"/>
                <w:szCs w:val="22"/>
              </w:rPr>
            </w:pPr>
            <w:r w:rsidRPr="00795887">
              <w:rPr>
                <w:b/>
                <w:sz w:val="22"/>
                <w:szCs w:val="22"/>
              </w:rPr>
              <w:t>Waiver Year</w:t>
            </w:r>
          </w:p>
        </w:tc>
        <w:tc>
          <w:tcPr>
            <w:tcW w:w="2888" w:type="dxa"/>
            <w:tcBorders>
              <w:bottom w:val="single" w:sz="12" w:space="0" w:color="000000"/>
            </w:tcBorders>
            <w:shd w:val="clear" w:color="auto" w:fill="auto"/>
          </w:tcPr>
          <w:p w14:paraId="3B66C568" w14:textId="77777777" w:rsidR="003372B6" w:rsidRPr="00762A17" w:rsidRDefault="00795887" w:rsidP="003372B6">
            <w:pPr>
              <w:spacing w:before="60" w:after="60"/>
              <w:jc w:val="center"/>
              <w:rPr>
                <w:b/>
                <w:sz w:val="22"/>
                <w:szCs w:val="22"/>
                <w:highlight w:val="yellow"/>
              </w:rPr>
            </w:pPr>
            <w:r w:rsidRPr="00795887">
              <w:rPr>
                <w:b/>
                <w:sz w:val="22"/>
                <w:szCs w:val="22"/>
              </w:rPr>
              <w:t xml:space="preserve">Maximum Number of Participants Served </w:t>
            </w:r>
            <w:proofErr w:type="gramStart"/>
            <w:r w:rsidRPr="00795887">
              <w:rPr>
                <w:b/>
                <w:sz w:val="22"/>
                <w:szCs w:val="22"/>
              </w:rPr>
              <w:t>At</w:t>
            </w:r>
            <w:proofErr w:type="gramEnd"/>
            <w:r w:rsidRPr="00795887">
              <w:rPr>
                <w:b/>
                <w:sz w:val="22"/>
                <w:szCs w:val="22"/>
              </w:rPr>
              <w:t xml:space="preserve"> Any Point During the Year</w:t>
            </w:r>
          </w:p>
        </w:tc>
      </w:tr>
      <w:tr w:rsidR="003372B6" w:rsidRPr="00D6070B"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762A17" w:rsidRDefault="00795887" w:rsidP="003372B6">
            <w:pPr>
              <w:spacing w:before="60" w:after="60"/>
              <w:rPr>
                <w:b/>
                <w:sz w:val="22"/>
                <w:szCs w:val="22"/>
              </w:rPr>
            </w:pPr>
            <w:r w:rsidRPr="00795887">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762A17" w:rsidRDefault="003372B6" w:rsidP="003372B6">
            <w:pPr>
              <w:spacing w:before="60" w:after="60"/>
              <w:jc w:val="right"/>
              <w:rPr>
                <w:b/>
                <w:sz w:val="22"/>
                <w:szCs w:val="22"/>
                <w:highlight w:val="yellow"/>
              </w:rPr>
            </w:pPr>
          </w:p>
        </w:tc>
      </w:tr>
      <w:tr w:rsidR="003372B6" w:rsidRPr="00D6070B"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762A17" w:rsidRDefault="00795887" w:rsidP="003372B6">
            <w:pPr>
              <w:spacing w:before="60" w:after="60"/>
              <w:rPr>
                <w:b/>
                <w:sz w:val="22"/>
                <w:szCs w:val="22"/>
              </w:rPr>
            </w:pPr>
            <w:r w:rsidRPr="00795887">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762A17" w:rsidRDefault="003372B6" w:rsidP="003372B6">
            <w:pPr>
              <w:spacing w:before="60" w:after="60"/>
              <w:jc w:val="right"/>
              <w:rPr>
                <w:b/>
                <w:sz w:val="22"/>
                <w:szCs w:val="22"/>
                <w:highlight w:val="yellow"/>
              </w:rPr>
            </w:pPr>
          </w:p>
        </w:tc>
      </w:tr>
      <w:tr w:rsidR="003372B6" w:rsidRPr="00D6070B"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762A17" w:rsidRDefault="00795887" w:rsidP="003372B6">
            <w:pPr>
              <w:spacing w:before="60" w:after="60"/>
              <w:rPr>
                <w:b/>
                <w:sz w:val="22"/>
                <w:szCs w:val="22"/>
              </w:rPr>
            </w:pPr>
            <w:r w:rsidRPr="00795887">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762A17" w:rsidRDefault="003372B6" w:rsidP="003372B6">
            <w:pPr>
              <w:spacing w:before="60" w:after="60"/>
              <w:jc w:val="right"/>
              <w:rPr>
                <w:b/>
                <w:sz w:val="22"/>
                <w:szCs w:val="22"/>
                <w:highlight w:val="yellow"/>
              </w:rPr>
            </w:pPr>
          </w:p>
        </w:tc>
      </w:tr>
      <w:tr w:rsidR="00F04A5B" w:rsidRPr="00D6070B"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D6070B" w:rsidRDefault="00F04A5B" w:rsidP="003372B6">
            <w:pPr>
              <w:spacing w:before="60" w:after="60"/>
              <w:rPr>
                <w:sz w:val="22"/>
                <w:szCs w:val="22"/>
              </w:rPr>
            </w:pPr>
            <w:r w:rsidRPr="00F04A5B">
              <w:rPr>
                <w:b/>
                <w:sz w:val="22"/>
                <w:szCs w:val="22"/>
              </w:rPr>
              <w:t>Year 4</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D6070B" w:rsidRDefault="00F04A5B" w:rsidP="003372B6">
            <w:pPr>
              <w:spacing w:before="60" w:after="60"/>
              <w:jc w:val="right"/>
              <w:rPr>
                <w:sz w:val="22"/>
                <w:szCs w:val="22"/>
                <w:highlight w:val="yellow"/>
              </w:rPr>
            </w:pPr>
          </w:p>
        </w:tc>
      </w:tr>
      <w:tr w:rsidR="00F04A5B" w:rsidRPr="00D6070B"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D6070B" w:rsidRDefault="00F04A5B" w:rsidP="003372B6">
            <w:pPr>
              <w:spacing w:before="60" w:after="60"/>
              <w:rPr>
                <w:sz w:val="22"/>
                <w:szCs w:val="22"/>
              </w:rPr>
            </w:pPr>
            <w:r w:rsidRPr="00F04A5B">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D6070B" w:rsidRDefault="00F04A5B" w:rsidP="003372B6">
            <w:pPr>
              <w:spacing w:before="60" w:after="60"/>
              <w:jc w:val="right"/>
              <w:rPr>
                <w:sz w:val="22"/>
                <w:szCs w:val="22"/>
                <w:highlight w:val="yellow"/>
              </w:rPr>
            </w:pPr>
          </w:p>
        </w:tc>
      </w:tr>
    </w:tbl>
    <w:p w14:paraId="4470991F" w14:textId="77777777" w:rsidR="003372B6" w:rsidRPr="00D6070B" w:rsidRDefault="003372B6" w:rsidP="003372B6">
      <w:pPr>
        <w:spacing w:after="120"/>
        <w:rPr>
          <w:b/>
          <w:sz w:val="22"/>
          <w:szCs w:val="22"/>
          <w:highlight w:val="yellow"/>
        </w:rPr>
        <w:sectPr w:rsidR="003372B6" w:rsidRPr="00D6070B" w:rsidSect="008F4D9C">
          <w:headerReference w:type="even" r:id="rId39"/>
          <w:headerReference w:type="default" r:id="rId40"/>
          <w:footerReference w:type="default" r:id="rId41"/>
          <w:headerReference w:type="first" r:id="rId42"/>
          <w:pgSz w:w="12240" w:h="15840" w:code="1"/>
          <w:pgMar w:top="1296" w:right="1296" w:bottom="1296" w:left="1296" w:header="720" w:footer="252" w:gutter="0"/>
          <w:pgNumType w:start="1"/>
          <w:cols w:space="720"/>
          <w:docGrid w:linePitch="360"/>
        </w:sectPr>
      </w:pPr>
    </w:p>
    <w:p w14:paraId="2EAF24F6" w14:textId="56BC5512" w:rsidR="003372B6" w:rsidRPr="004B062E" w:rsidRDefault="003372B6" w:rsidP="003372B6">
      <w:pPr>
        <w:spacing w:before="120" w:after="120"/>
        <w:ind w:left="432" w:hanging="432"/>
        <w:jc w:val="both"/>
        <w:rPr>
          <w:b/>
          <w:kern w:val="22"/>
          <w:sz w:val="22"/>
          <w:szCs w:val="22"/>
        </w:rPr>
      </w:pPr>
      <w:r w:rsidRPr="00D6070B">
        <w:rPr>
          <w:b/>
          <w:sz w:val="22"/>
          <w:szCs w:val="22"/>
        </w:rPr>
        <w:lastRenderedPageBreak/>
        <w:t>c.</w:t>
      </w:r>
      <w:r w:rsidRPr="00D6070B">
        <w:rPr>
          <w:b/>
          <w:sz w:val="22"/>
          <w:szCs w:val="22"/>
        </w:rPr>
        <w:tab/>
      </w:r>
      <w:r w:rsidRPr="006607EB">
        <w:rPr>
          <w:b/>
          <w:kern w:val="22"/>
          <w:sz w:val="22"/>
          <w:szCs w:val="22"/>
        </w:rPr>
        <w:t>Reserved Waiver Capacity.</w:t>
      </w:r>
      <w:r w:rsidRPr="006607EB">
        <w:rPr>
          <w:kern w:val="22"/>
          <w:sz w:val="22"/>
          <w:szCs w:val="22"/>
        </w:rPr>
        <w:t xml:space="preserve">  The </w:t>
      </w:r>
      <w:r w:rsidR="00250151">
        <w:rPr>
          <w:kern w:val="22"/>
          <w:sz w:val="22"/>
          <w:szCs w:val="22"/>
        </w:rPr>
        <w:t>s</w:t>
      </w:r>
      <w:r w:rsidRPr="006607EB">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2871"/>
        <w:gridCol w:w="3204"/>
      </w:tblGrid>
      <w:tr w:rsidR="003372B6" w:rsidRPr="00D6070B" w14:paraId="36CD6DBB" w14:textId="77777777">
        <w:tc>
          <w:tcPr>
            <w:tcW w:w="508" w:type="dxa"/>
            <w:tcBorders>
              <w:top w:val="single" w:sz="12" w:space="0" w:color="auto"/>
              <w:left w:val="single" w:sz="12" w:space="0" w:color="auto"/>
              <w:bottom w:val="single" w:sz="12" w:space="0" w:color="auto"/>
              <w:right w:val="single" w:sz="12" w:space="0" w:color="auto"/>
            </w:tcBorders>
            <w:shd w:val="pct10" w:color="auto" w:fill="auto"/>
          </w:tcPr>
          <w:p w14:paraId="1029BE06" w14:textId="77777777" w:rsidR="003372B6" w:rsidRPr="00D6070B" w:rsidRDefault="003372B6" w:rsidP="003372B6">
            <w:pPr>
              <w:spacing w:before="60" w:after="40"/>
              <w:rPr>
                <w:sz w:val="22"/>
                <w:szCs w:val="22"/>
                <w:highlight w:val="yellow"/>
              </w:rPr>
            </w:pPr>
            <w:r w:rsidRPr="00D6070B">
              <w:rPr>
                <w:sz w:val="22"/>
                <w:szCs w:val="22"/>
              </w:rPr>
              <w:sym w:font="Wingdings" w:char="F0A1"/>
            </w:r>
          </w:p>
        </w:tc>
        <w:tc>
          <w:tcPr>
            <w:tcW w:w="8744" w:type="dxa"/>
            <w:gridSpan w:val="3"/>
            <w:tcBorders>
              <w:left w:val="single" w:sz="12" w:space="0" w:color="auto"/>
            </w:tcBorders>
          </w:tcPr>
          <w:p w14:paraId="2C6B98B0" w14:textId="77777777" w:rsidR="003372B6" w:rsidRPr="00D6070B" w:rsidRDefault="003C1B71" w:rsidP="003372B6">
            <w:pPr>
              <w:spacing w:before="60" w:after="40"/>
              <w:rPr>
                <w:sz w:val="22"/>
                <w:szCs w:val="22"/>
              </w:rPr>
            </w:pPr>
            <w:r w:rsidRPr="005D2675">
              <w:rPr>
                <w:b/>
                <w:sz w:val="22"/>
                <w:szCs w:val="22"/>
              </w:rPr>
              <w:t>Not applicable</w:t>
            </w:r>
            <w:r w:rsidRPr="005D2675">
              <w:rPr>
                <w:sz w:val="22"/>
                <w:szCs w:val="22"/>
              </w:rPr>
              <w:t xml:space="preserve">.  </w:t>
            </w:r>
            <w:r w:rsidR="00795887" w:rsidRPr="00795887">
              <w:rPr>
                <w:b/>
                <w:sz w:val="22"/>
                <w:szCs w:val="22"/>
              </w:rPr>
              <w:t>The state does not reserve capacity.</w:t>
            </w:r>
          </w:p>
        </w:tc>
      </w:tr>
      <w:tr w:rsidR="003372B6" w:rsidRPr="00D6070B" w14:paraId="133EC996" w14:textId="77777777">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77777777" w:rsidR="003372B6" w:rsidRPr="00D6070B" w:rsidRDefault="003372B6" w:rsidP="003372B6">
            <w:pPr>
              <w:spacing w:before="60"/>
              <w:rPr>
                <w:sz w:val="22"/>
                <w:szCs w:val="22"/>
                <w:highlight w:val="yellow"/>
              </w:rPr>
            </w:pPr>
            <w:r w:rsidRPr="00D6070B">
              <w:rPr>
                <w:sz w:val="22"/>
                <w:szCs w:val="22"/>
              </w:rPr>
              <w:sym w:font="Wingdings" w:char="F0A1"/>
            </w:r>
          </w:p>
        </w:tc>
        <w:tc>
          <w:tcPr>
            <w:tcW w:w="8744" w:type="dxa"/>
            <w:gridSpan w:val="3"/>
            <w:tcBorders>
              <w:left w:val="single" w:sz="12" w:space="0" w:color="auto"/>
              <w:bottom w:val="single" w:sz="12" w:space="0" w:color="auto"/>
            </w:tcBorders>
          </w:tcPr>
          <w:p w14:paraId="0DC17707" w14:textId="12186D3B" w:rsidR="003372B6" w:rsidRDefault="00795887" w:rsidP="00A77DAE">
            <w:pPr>
              <w:spacing w:before="60" w:after="40"/>
              <w:jc w:val="both"/>
              <w:rPr>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reserves capacity for the following purpose(s).</w:t>
            </w:r>
            <w:r w:rsidR="003372B6" w:rsidRPr="004B062E">
              <w:rPr>
                <w:kern w:val="22"/>
                <w:sz w:val="22"/>
                <w:szCs w:val="22"/>
              </w:rPr>
              <w:t xml:space="preserve"> </w:t>
            </w:r>
          </w:p>
          <w:p w14:paraId="5200018A" w14:textId="4E23342B" w:rsidR="00A77DAE" w:rsidRDefault="00A77DAE" w:rsidP="00A77DAE">
            <w:pPr>
              <w:spacing w:before="60" w:after="40"/>
              <w:jc w:val="both"/>
              <w:rPr>
                <w:rStyle w:val="outputtextnb"/>
              </w:rPr>
            </w:pPr>
            <w:r>
              <w:rPr>
                <w:rStyle w:val="outputtextnb"/>
              </w:rPr>
              <w:t xml:space="preserve">Purpose(s) the </w:t>
            </w:r>
            <w:r w:rsidR="00250151">
              <w:rPr>
                <w:rStyle w:val="outputtextnb"/>
              </w:rPr>
              <w:t>s</w:t>
            </w:r>
            <w:r>
              <w:rPr>
                <w:rStyle w:val="outputtextnb"/>
              </w:rPr>
              <w:t>tate reserves capacity for:</w:t>
            </w:r>
          </w:p>
          <w:p w14:paraId="6547EC3D" w14:textId="77777777" w:rsidR="009A062E" w:rsidRPr="00D6070B" w:rsidRDefault="009A062E" w:rsidP="00A77DAE">
            <w:pPr>
              <w:spacing w:before="60" w:after="40"/>
              <w:jc w:val="both"/>
              <w:rPr>
                <w:sz w:val="22"/>
                <w:szCs w:val="22"/>
              </w:rPr>
            </w:pPr>
          </w:p>
        </w:tc>
      </w:tr>
      <w:tr w:rsidR="003372B6" w:rsidRPr="00A77DAE" w14:paraId="33B807DA"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3372B6" w:rsidRPr="00D6070B" w:rsidRDefault="003372B6" w:rsidP="003372B6">
            <w:pPr>
              <w:rPr>
                <w:sz w:val="22"/>
                <w:szCs w:val="22"/>
                <w:highlight w:val="yellow"/>
              </w:rPr>
            </w:pPr>
          </w:p>
        </w:tc>
        <w:tc>
          <w:tcPr>
            <w:tcW w:w="8744" w:type="dxa"/>
            <w:gridSpan w:val="3"/>
            <w:tcBorders>
              <w:left w:val="single" w:sz="12" w:space="0" w:color="auto"/>
            </w:tcBorders>
            <w:shd w:val="clear" w:color="auto" w:fill="auto"/>
          </w:tcPr>
          <w:p w14:paraId="209CA022" w14:textId="77777777" w:rsidR="003372B6" w:rsidRPr="00F433F1" w:rsidRDefault="00DC294E" w:rsidP="003372B6">
            <w:pPr>
              <w:spacing w:before="60" w:after="60"/>
              <w:jc w:val="center"/>
              <w:rPr>
                <w:sz w:val="22"/>
                <w:szCs w:val="22"/>
              </w:rPr>
            </w:pPr>
            <w:r w:rsidRPr="00F433F1">
              <w:rPr>
                <w:b/>
                <w:sz w:val="22"/>
                <w:szCs w:val="22"/>
              </w:rPr>
              <w:t>Table B-3-c</w:t>
            </w:r>
          </w:p>
        </w:tc>
      </w:tr>
      <w:tr w:rsidR="003372B6" w:rsidRPr="00A77DAE" w14:paraId="33547706"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3372B6" w:rsidRPr="00D6070B" w:rsidRDefault="003372B6" w:rsidP="003372B6">
            <w:pPr>
              <w:rPr>
                <w:sz w:val="22"/>
                <w:szCs w:val="22"/>
                <w:highlight w:val="yellow"/>
              </w:rPr>
            </w:pPr>
          </w:p>
        </w:tc>
        <w:tc>
          <w:tcPr>
            <w:tcW w:w="2669" w:type="dxa"/>
            <w:vMerge w:val="restart"/>
            <w:tcBorders>
              <w:left w:val="single" w:sz="12" w:space="0" w:color="auto"/>
            </w:tcBorders>
            <w:shd w:val="clear" w:color="auto" w:fill="auto"/>
            <w:vAlign w:val="bottom"/>
          </w:tcPr>
          <w:p w14:paraId="6C62ED6F" w14:textId="77777777" w:rsidR="003372B6" w:rsidRPr="00AA6D3E" w:rsidRDefault="00795887" w:rsidP="003372B6">
            <w:pPr>
              <w:spacing w:before="60" w:after="60"/>
              <w:jc w:val="center"/>
              <w:rPr>
                <w:b/>
                <w:sz w:val="22"/>
                <w:szCs w:val="22"/>
              </w:rPr>
            </w:pPr>
            <w:r w:rsidRPr="00795887">
              <w:rPr>
                <w:b/>
                <w:sz w:val="22"/>
                <w:szCs w:val="22"/>
              </w:rPr>
              <w:t>Waiver Year</w:t>
            </w:r>
          </w:p>
        </w:tc>
        <w:tc>
          <w:tcPr>
            <w:tcW w:w="2871" w:type="dxa"/>
            <w:tcBorders>
              <w:bottom w:val="single" w:sz="12" w:space="0" w:color="auto"/>
            </w:tcBorders>
            <w:shd w:val="clear" w:color="auto" w:fill="auto"/>
          </w:tcPr>
          <w:p w14:paraId="2A3BA294" w14:textId="77777777" w:rsidR="003372B6" w:rsidRPr="00F433F1" w:rsidRDefault="00795887" w:rsidP="0068256F">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c>
          <w:tcPr>
            <w:tcW w:w="3204" w:type="dxa"/>
            <w:tcBorders>
              <w:bottom w:val="single" w:sz="12" w:space="0" w:color="auto"/>
            </w:tcBorders>
            <w:shd w:val="clear" w:color="auto" w:fill="auto"/>
          </w:tcPr>
          <w:p w14:paraId="4CD8C6EE" w14:textId="77777777" w:rsidR="003372B6" w:rsidRPr="00F433F1" w:rsidRDefault="00795887" w:rsidP="003372B6">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r>
      <w:tr w:rsidR="003372B6" w:rsidRPr="00A77DAE" w14:paraId="74FAC98B"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3372B6" w:rsidRPr="00D6070B" w:rsidRDefault="003372B6" w:rsidP="003372B6">
            <w:pPr>
              <w:rPr>
                <w:sz w:val="22"/>
                <w:szCs w:val="22"/>
                <w:highlight w:val="yellow"/>
              </w:rPr>
            </w:pPr>
          </w:p>
        </w:tc>
        <w:tc>
          <w:tcPr>
            <w:tcW w:w="2669" w:type="dxa"/>
            <w:vMerge/>
            <w:tcBorders>
              <w:left w:val="single" w:sz="12" w:space="0" w:color="auto"/>
              <w:right w:val="single" w:sz="12" w:space="0" w:color="auto"/>
            </w:tcBorders>
            <w:shd w:val="clear" w:color="auto" w:fill="auto"/>
            <w:vAlign w:val="center"/>
          </w:tcPr>
          <w:p w14:paraId="674C3371" w14:textId="77777777" w:rsidR="003372B6" w:rsidRPr="00AA6D3E" w:rsidRDefault="003372B6" w:rsidP="003372B6">
            <w:pPr>
              <w:spacing w:before="60" w:after="60"/>
              <w:jc w:val="center"/>
              <w:rPr>
                <w:b/>
                <w:sz w:val="22"/>
                <w:szCs w:val="22"/>
              </w:rPr>
            </w:pP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15E5BE0" w14:textId="77777777" w:rsidR="003372B6" w:rsidRPr="00F433F1" w:rsidRDefault="003372B6" w:rsidP="003372B6">
            <w:pPr>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4BF79ACF" w14:textId="77777777" w:rsidR="003372B6" w:rsidRPr="00F433F1" w:rsidRDefault="003372B6" w:rsidP="003372B6">
            <w:pPr>
              <w:rPr>
                <w:sz w:val="22"/>
                <w:szCs w:val="22"/>
              </w:rPr>
            </w:pPr>
          </w:p>
        </w:tc>
      </w:tr>
      <w:tr w:rsidR="0068256F" w:rsidRPr="00A77DAE" w14:paraId="388B10C4"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700BB2C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BD78C44" w14:textId="77777777" w:rsidR="0068256F" w:rsidRDefault="00795887" w:rsidP="0068256F">
            <w:pPr>
              <w:spacing w:before="60"/>
              <w:jc w:val="center"/>
              <w:rPr>
                <w:sz w:val="22"/>
                <w:szCs w:val="22"/>
              </w:rPr>
            </w:pPr>
            <w:r w:rsidRPr="00795887">
              <w:rPr>
                <w:b/>
                <w:sz w:val="22"/>
                <w:szCs w:val="22"/>
              </w:rPr>
              <w:t xml:space="preserve">Purpose </w:t>
            </w:r>
            <w:r w:rsidR="0068256F">
              <w:rPr>
                <w:rStyle w:val="outputtextnb"/>
              </w:rPr>
              <w:t>(describe):</w:t>
            </w:r>
          </w:p>
        </w:tc>
        <w:tc>
          <w:tcPr>
            <w:tcW w:w="3204" w:type="dxa"/>
            <w:tcBorders>
              <w:top w:val="single" w:sz="12" w:space="0" w:color="auto"/>
              <w:bottom w:val="single" w:sz="12" w:space="0" w:color="auto"/>
            </w:tcBorders>
            <w:shd w:val="clear" w:color="auto" w:fill="auto"/>
          </w:tcPr>
          <w:p w14:paraId="672CB0E4" w14:textId="77777777" w:rsidR="0068256F" w:rsidRDefault="00795887" w:rsidP="0068256F">
            <w:pPr>
              <w:spacing w:before="60"/>
              <w:jc w:val="center"/>
              <w:rPr>
                <w:sz w:val="22"/>
                <w:szCs w:val="22"/>
              </w:rPr>
            </w:pPr>
            <w:r w:rsidRPr="00795887">
              <w:rPr>
                <w:b/>
                <w:sz w:val="22"/>
                <w:szCs w:val="22"/>
              </w:rPr>
              <w:t>Purpose</w:t>
            </w:r>
            <w:r w:rsidR="0068256F">
              <w:rPr>
                <w:sz w:val="22"/>
                <w:szCs w:val="22"/>
              </w:rPr>
              <w:t xml:space="preserve"> </w:t>
            </w:r>
            <w:r w:rsidR="0068256F">
              <w:rPr>
                <w:rStyle w:val="outputtextnb"/>
              </w:rPr>
              <w:t>(describe):</w:t>
            </w:r>
          </w:p>
        </w:tc>
      </w:tr>
      <w:tr w:rsidR="0068256F" w:rsidRPr="00A77DAE" w14:paraId="0EBFCAE6"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3D4B0322"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1C416FB" w14:textId="77777777" w:rsidR="0068256F" w:rsidRDefault="0068256F" w:rsidP="003372B6">
            <w:pPr>
              <w:spacing w:before="60"/>
              <w:jc w:val="center"/>
              <w:rPr>
                <w:sz w:val="22"/>
                <w:szCs w:val="22"/>
              </w:rPr>
            </w:pPr>
          </w:p>
          <w:p w14:paraId="5AB256AD" w14:textId="77777777" w:rsidR="0068256F" w:rsidRDefault="0068256F" w:rsidP="003372B6">
            <w:pPr>
              <w:spacing w:before="60"/>
              <w:jc w:val="center"/>
              <w:rPr>
                <w:sz w:val="22"/>
                <w:szCs w:val="22"/>
              </w:rPr>
            </w:pPr>
          </w:p>
          <w:p w14:paraId="06B40D3C" w14:textId="77777777" w:rsidR="0068256F" w:rsidRDefault="0068256F" w:rsidP="003372B6">
            <w:pPr>
              <w:spacing w:before="60"/>
              <w:jc w:val="center"/>
              <w:rPr>
                <w:sz w:val="22"/>
                <w:szCs w:val="22"/>
              </w:rPr>
            </w:pPr>
          </w:p>
        </w:tc>
        <w:tc>
          <w:tcPr>
            <w:tcW w:w="3204" w:type="dxa"/>
            <w:tcBorders>
              <w:top w:val="single" w:sz="12" w:space="0" w:color="auto"/>
              <w:bottom w:val="single" w:sz="12" w:space="0" w:color="auto"/>
            </w:tcBorders>
            <w:shd w:val="clear" w:color="auto" w:fill="auto"/>
          </w:tcPr>
          <w:p w14:paraId="446C6DDF" w14:textId="77777777" w:rsidR="0068256F" w:rsidRDefault="0068256F" w:rsidP="003372B6">
            <w:pPr>
              <w:spacing w:before="60"/>
              <w:jc w:val="center"/>
              <w:rPr>
                <w:sz w:val="22"/>
                <w:szCs w:val="22"/>
              </w:rPr>
            </w:pPr>
          </w:p>
        </w:tc>
      </w:tr>
      <w:tr w:rsidR="0068256F" w:rsidRPr="00A77DAE" w14:paraId="03045080"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5D5308B3"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55819D8F"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c>
          <w:tcPr>
            <w:tcW w:w="3204" w:type="dxa"/>
            <w:tcBorders>
              <w:top w:val="single" w:sz="12" w:space="0" w:color="auto"/>
              <w:bottom w:val="single" w:sz="12" w:space="0" w:color="auto"/>
            </w:tcBorders>
            <w:shd w:val="clear" w:color="auto" w:fill="auto"/>
          </w:tcPr>
          <w:p w14:paraId="68864B51"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r>
      <w:tr w:rsidR="0068256F" w:rsidRPr="00A77DAE" w14:paraId="216F7C41"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6DA5C0B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AE036AF" w14:textId="77777777" w:rsidR="0068256F" w:rsidRDefault="0068256F" w:rsidP="003372B6">
            <w:pPr>
              <w:spacing w:before="60"/>
              <w:jc w:val="center"/>
              <w:rPr>
                <w:sz w:val="22"/>
                <w:szCs w:val="22"/>
              </w:rPr>
            </w:pPr>
          </w:p>
        </w:tc>
        <w:tc>
          <w:tcPr>
            <w:tcW w:w="3204" w:type="dxa"/>
            <w:tcBorders>
              <w:top w:val="single" w:sz="12" w:space="0" w:color="auto"/>
              <w:bottom w:val="single" w:sz="12" w:space="0" w:color="auto"/>
            </w:tcBorders>
            <w:shd w:val="clear" w:color="auto" w:fill="auto"/>
          </w:tcPr>
          <w:p w14:paraId="569E7C37" w14:textId="77777777" w:rsidR="0068256F" w:rsidRDefault="0068256F" w:rsidP="003372B6">
            <w:pPr>
              <w:spacing w:before="60"/>
              <w:jc w:val="center"/>
              <w:rPr>
                <w:sz w:val="22"/>
                <w:szCs w:val="22"/>
              </w:rPr>
            </w:pPr>
          </w:p>
          <w:p w14:paraId="19101D01" w14:textId="77777777" w:rsidR="00AA6D3E" w:rsidRDefault="00AA6D3E" w:rsidP="003372B6">
            <w:pPr>
              <w:spacing w:before="60"/>
              <w:jc w:val="center"/>
              <w:rPr>
                <w:sz w:val="22"/>
                <w:szCs w:val="22"/>
              </w:rPr>
            </w:pPr>
          </w:p>
          <w:p w14:paraId="1A356CBB" w14:textId="77777777" w:rsidR="00AA6D3E" w:rsidRDefault="00AA6D3E" w:rsidP="003372B6">
            <w:pPr>
              <w:spacing w:before="60"/>
              <w:jc w:val="center"/>
              <w:rPr>
                <w:sz w:val="22"/>
                <w:szCs w:val="22"/>
              </w:rPr>
            </w:pPr>
          </w:p>
          <w:p w14:paraId="0E9912B6" w14:textId="77777777" w:rsidR="00896AD7" w:rsidRDefault="00896AD7">
            <w:pPr>
              <w:spacing w:before="60"/>
              <w:rPr>
                <w:sz w:val="22"/>
                <w:szCs w:val="22"/>
              </w:rPr>
            </w:pPr>
          </w:p>
        </w:tc>
      </w:tr>
      <w:tr w:rsidR="003372B6" w:rsidRPr="00A77DAE" w14:paraId="0866CBF9"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3372B6" w:rsidRPr="00D6070B" w:rsidRDefault="003372B6" w:rsidP="003372B6">
            <w:pPr>
              <w:rPr>
                <w:sz w:val="22"/>
                <w:szCs w:val="22"/>
                <w:highlight w:val="yellow"/>
              </w:rPr>
            </w:pPr>
          </w:p>
        </w:tc>
        <w:tc>
          <w:tcPr>
            <w:tcW w:w="2669" w:type="dxa"/>
            <w:vMerge/>
            <w:tcBorders>
              <w:left w:val="single" w:sz="12" w:space="0" w:color="auto"/>
            </w:tcBorders>
            <w:shd w:val="clear" w:color="auto" w:fill="auto"/>
            <w:vAlign w:val="center"/>
          </w:tcPr>
          <w:p w14:paraId="59FD8DEE" w14:textId="77777777" w:rsidR="003372B6" w:rsidRPr="00AA6D3E" w:rsidRDefault="003372B6"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6F3AD9B2" w14:textId="77777777" w:rsidR="003372B6" w:rsidRPr="00AA6D3E" w:rsidRDefault="00795887" w:rsidP="003372B6">
            <w:pPr>
              <w:spacing w:before="60"/>
              <w:jc w:val="center"/>
              <w:rPr>
                <w:b/>
                <w:sz w:val="22"/>
                <w:szCs w:val="22"/>
              </w:rPr>
            </w:pPr>
            <w:r w:rsidRPr="00795887">
              <w:rPr>
                <w:b/>
                <w:sz w:val="22"/>
                <w:szCs w:val="22"/>
              </w:rPr>
              <w:t>Capacity Reserved</w:t>
            </w:r>
          </w:p>
        </w:tc>
        <w:tc>
          <w:tcPr>
            <w:tcW w:w="3204" w:type="dxa"/>
            <w:tcBorders>
              <w:top w:val="single" w:sz="12" w:space="0" w:color="auto"/>
              <w:bottom w:val="single" w:sz="12" w:space="0" w:color="auto"/>
            </w:tcBorders>
            <w:shd w:val="clear" w:color="auto" w:fill="auto"/>
          </w:tcPr>
          <w:p w14:paraId="3FBE73A1" w14:textId="77777777" w:rsidR="003372B6" w:rsidRPr="00AA6D3E" w:rsidRDefault="00795887" w:rsidP="003372B6">
            <w:pPr>
              <w:spacing w:before="60"/>
              <w:jc w:val="center"/>
              <w:rPr>
                <w:b/>
                <w:sz w:val="22"/>
                <w:szCs w:val="22"/>
              </w:rPr>
            </w:pPr>
            <w:r w:rsidRPr="00795887">
              <w:rPr>
                <w:b/>
                <w:sz w:val="22"/>
                <w:szCs w:val="22"/>
              </w:rPr>
              <w:t>Capacity Reserved</w:t>
            </w:r>
          </w:p>
        </w:tc>
      </w:tr>
      <w:tr w:rsidR="003372B6" w:rsidRPr="00A77DAE" w14:paraId="7E47BC7B"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57F8184D" w14:textId="77777777" w:rsidR="003372B6" w:rsidRPr="00AA6D3E" w:rsidRDefault="00795887" w:rsidP="003372B6">
            <w:pPr>
              <w:spacing w:before="60" w:after="60"/>
              <w:rPr>
                <w:b/>
                <w:sz w:val="22"/>
                <w:szCs w:val="22"/>
              </w:rPr>
            </w:pPr>
            <w:r w:rsidRPr="00795887">
              <w:rPr>
                <w:b/>
                <w:sz w:val="22"/>
                <w:szCs w:val="22"/>
              </w:rPr>
              <w:t>Year 1</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3C91F08" w14:textId="77777777"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35B866AD" w14:textId="77777777" w:rsidR="003372B6" w:rsidRPr="00A77DAE" w:rsidRDefault="003372B6" w:rsidP="003372B6">
            <w:pPr>
              <w:spacing w:before="60" w:after="60"/>
              <w:jc w:val="right"/>
              <w:rPr>
                <w:sz w:val="22"/>
                <w:szCs w:val="22"/>
                <w:highlight w:val="yellow"/>
              </w:rPr>
            </w:pPr>
          </w:p>
        </w:tc>
      </w:tr>
      <w:tr w:rsidR="003372B6" w:rsidRPr="00A77DAE" w14:paraId="6FF30CD3"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00B8E075" w14:textId="77777777" w:rsidR="003372B6" w:rsidRPr="00AA6D3E" w:rsidRDefault="00795887" w:rsidP="003372B6">
            <w:pPr>
              <w:spacing w:before="60" w:after="60"/>
              <w:rPr>
                <w:b/>
                <w:sz w:val="22"/>
                <w:szCs w:val="22"/>
              </w:rPr>
            </w:pPr>
            <w:r w:rsidRPr="00795887">
              <w:rPr>
                <w:b/>
                <w:sz w:val="22"/>
                <w:szCs w:val="22"/>
              </w:rPr>
              <w:t>Year 2</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4F87916A" w14:textId="77777777"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1EE27018" w14:textId="77777777" w:rsidR="003372B6" w:rsidRPr="00A77DAE" w:rsidRDefault="003372B6" w:rsidP="003372B6">
            <w:pPr>
              <w:spacing w:before="60" w:after="60"/>
              <w:jc w:val="right"/>
              <w:rPr>
                <w:sz w:val="22"/>
                <w:szCs w:val="22"/>
                <w:highlight w:val="yellow"/>
              </w:rPr>
            </w:pPr>
          </w:p>
        </w:tc>
      </w:tr>
      <w:tr w:rsidR="003372B6" w:rsidRPr="00A77DAE" w14:paraId="572E2C99"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642B4DDB" w14:textId="77777777" w:rsidR="003372B6" w:rsidRPr="00AA6D3E" w:rsidRDefault="00795887" w:rsidP="003372B6">
            <w:pPr>
              <w:spacing w:before="60" w:after="60"/>
              <w:rPr>
                <w:b/>
                <w:sz w:val="22"/>
                <w:szCs w:val="22"/>
              </w:rPr>
            </w:pPr>
            <w:r w:rsidRPr="00795887">
              <w:rPr>
                <w:b/>
                <w:sz w:val="22"/>
                <w:szCs w:val="22"/>
              </w:rPr>
              <w:t>Year 3</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C56C597" w14:textId="77777777"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7E7156F" w14:textId="77777777" w:rsidR="003372B6" w:rsidRPr="00A77DAE" w:rsidRDefault="003372B6" w:rsidP="003372B6">
            <w:pPr>
              <w:spacing w:before="60" w:after="60"/>
              <w:jc w:val="right"/>
              <w:rPr>
                <w:sz w:val="22"/>
                <w:szCs w:val="22"/>
                <w:highlight w:val="yellow"/>
              </w:rPr>
            </w:pPr>
          </w:p>
        </w:tc>
      </w:tr>
      <w:tr w:rsidR="003372B6" w:rsidRPr="00A77DAE" w14:paraId="2F4DA39E"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2590AA54" w14:textId="77777777" w:rsidR="003372B6" w:rsidRPr="00AA6D3E" w:rsidRDefault="00795887" w:rsidP="00F04A5B">
            <w:pPr>
              <w:spacing w:before="60" w:after="60"/>
              <w:rPr>
                <w:b/>
                <w:sz w:val="22"/>
                <w:szCs w:val="22"/>
              </w:rPr>
            </w:pPr>
            <w:r w:rsidRPr="00795887">
              <w:rPr>
                <w:b/>
                <w:sz w:val="22"/>
                <w:szCs w:val="22"/>
              </w:rPr>
              <w:t xml:space="preserve">Year 4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39E32731" w14:textId="77777777"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A635200" w14:textId="77777777" w:rsidR="003372B6" w:rsidRPr="00A77DAE" w:rsidRDefault="003372B6" w:rsidP="003372B6">
            <w:pPr>
              <w:spacing w:before="60" w:after="60"/>
              <w:jc w:val="right"/>
              <w:rPr>
                <w:sz w:val="22"/>
                <w:szCs w:val="22"/>
                <w:highlight w:val="yellow"/>
              </w:rPr>
            </w:pPr>
          </w:p>
        </w:tc>
      </w:tr>
      <w:tr w:rsidR="003372B6" w:rsidRPr="00A77DAE" w14:paraId="46809E46"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7155AE02" w14:textId="77777777" w:rsidR="003372B6" w:rsidRPr="00AA6D3E" w:rsidRDefault="00795887" w:rsidP="003372B6">
            <w:pPr>
              <w:spacing w:before="60" w:after="60"/>
              <w:rPr>
                <w:b/>
                <w:sz w:val="22"/>
                <w:szCs w:val="22"/>
              </w:rPr>
            </w:pPr>
            <w:r w:rsidRPr="00795887">
              <w:rPr>
                <w:b/>
                <w:sz w:val="22"/>
                <w:szCs w:val="22"/>
              </w:rPr>
              <w:t xml:space="preserve">Year 5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F017630" w14:textId="77777777"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76200C31" w14:textId="77777777" w:rsidR="003372B6" w:rsidRPr="00F04A5B" w:rsidRDefault="003372B6" w:rsidP="003372B6">
            <w:pPr>
              <w:spacing w:before="60" w:after="60"/>
              <w:jc w:val="right"/>
              <w:rPr>
                <w:sz w:val="22"/>
                <w:szCs w:val="22"/>
              </w:rPr>
            </w:pPr>
          </w:p>
        </w:tc>
      </w:tr>
    </w:tbl>
    <w:p w14:paraId="4F44C19D" w14:textId="37953741" w:rsidR="003372B6" w:rsidRPr="004B062E" w:rsidRDefault="003372B6" w:rsidP="008F189B">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w:t>
      </w:r>
      <w:r w:rsidR="00250151">
        <w:rPr>
          <w:kern w:val="22"/>
          <w:sz w:val="22"/>
          <w:szCs w:val="22"/>
        </w:rPr>
        <w:t>s</w:t>
      </w:r>
      <w:r w:rsidRPr="004B062E">
        <w:rPr>
          <w:kern w:val="22"/>
          <w:sz w:val="22"/>
          <w:szCs w:val="22"/>
        </w:rPr>
        <w:t xml:space="preserve">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372B6" w:rsidRPr="004B062E"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77777777" w:rsidR="003372B6" w:rsidRPr="004B062E" w:rsidRDefault="003372B6" w:rsidP="003372B6">
            <w:pPr>
              <w:spacing w:before="60" w:after="60"/>
              <w:rPr>
                <w:kern w:val="22"/>
                <w:sz w:val="22"/>
                <w:szCs w:val="22"/>
                <w:highlight w:val="yellow"/>
              </w:rPr>
            </w:pPr>
            <w:r w:rsidRPr="004B062E">
              <w:rPr>
                <w:kern w:val="22"/>
                <w:sz w:val="22"/>
                <w:szCs w:val="22"/>
              </w:rPr>
              <w:sym w:font="Wingdings" w:char="F0A1"/>
            </w:r>
          </w:p>
        </w:tc>
        <w:tc>
          <w:tcPr>
            <w:tcW w:w="8831" w:type="dxa"/>
            <w:tcBorders>
              <w:left w:val="single" w:sz="12" w:space="0" w:color="auto"/>
            </w:tcBorders>
          </w:tcPr>
          <w:p w14:paraId="5DF816B5" w14:textId="77777777" w:rsidR="003372B6" w:rsidRPr="00AA6D3E" w:rsidRDefault="00795887" w:rsidP="003372B6">
            <w:pPr>
              <w:spacing w:before="60" w:after="60"/>
              <w:rPr>
                <w:b/>
                <w:kern w:val="22"/>
                <w:sz w:val="22"/>
                <w:szCs w:val="22"/>
              </w:rPr>
            </w:pPr>
            <w:r w:rsidRPr="00795887">
              <w:rPr>
                <w:b/>
                <w:kern w:val="22"/>
                <w:sz w:val="22"/>
                <w:szCs w:val="22"/>
              </w:rPr>
              <w:t>The waiver is not subject to a phase-in or a phase-out schedule.</w:t>
            </w:r>
          </w:p>
        </w:tc>
      </w:tr>
      <w:tr w:rsidR="003372B6" w:rsidRPr="004B062E"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4B062E" w:rsidRDefault="003372B6" w:rsidP="003372B6">
            <w:pPr>
              <w:spacing w:before="60" w:after="60"/>
              <w:rPr>
                <w:kern w:val="22"/>
                <w:sz w:val="22"/>
                <w:szCs w:val="22"/>
                <w:highlight w:val="yellow"/>
              </w:rPr>
            </w:pPr>
            <w:r w:rsidRPr="004B062E">
              <w:rPr>
                <w:kern w:val="22"/>
                <w:sz w:val="22"/>
                <w:szCs w:val="22"/>
              </w:rPr>
              <w:sym w:font="Wingdings" w:char="F0A1"/>
            </w:r>
          </w:p>
        </w:tc>
        <w:tc>
          <w:tcPr>
            <w:tcW w:w="8831" w:type="dxa"/>
            <w:tcBorders>
              <w:left w:val="single" w:sz="12" w:space="0" w:color="auto"/>
            </w:tcBorders>
          </w:tcPr>
          <w:p w14:paraId="4C0F0275" w14:textId="77777777" w:rsidR="003372B6" w:rsidRPr="00230E93" w:rsidRDefault="00795887" w:rsidP="003372B6">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00ED139D" w:rsidRPr="00230E93">
              <w:rPr>
                <w:b/>
                <w:i/>
                <w:kern w:val="22"/>
                <w:sz w:val="22"/>
                <w:szCs w:val="22"/>
              </w:rPr>
              <w:t>intra-year</w:t>
            </w:r>
            <w:r w:rsidRPr="00795887">
              <w:rPr>
                <w:b/>
                <w:kern w:val="22"/>
                <w:sz w:val="22"/>
                <w:szCs w:val="22"/>
              </w:rPr>
              <w:t xml:space="preserve"> limitation on the number of participants who are served in the waiver.</w:t>
            </w:r>
          </w:p>
        </w:tc>
      </w:tr>
    </w:tbl>
    <w:p w14:paraId="42092C9B" w14:textId="77777777" w:rsidR="00230E93" w:rsidRDefault="00357A5E" w:rsidP="00357A5E">
      <w:pPr>
        <w:spacing w:before="120" w:after="120"/>
        <w:ind w:left="432" w:hanging="432"/>
        <w:jc w:val="both"/>
        <w:rPr>
          <w:sz w:val="22"/>
          <w:szCs w:val="22"/>
        </w:rPr>
      </w:pPr>
      <w:r w:rsidRPr="006607EB">
        <w:rPr>
          <w:b/>
          <w:sz w:val="22"/>
          <w:szCs w:val="22"/>
        </w:rPr>
        <w:lastRenderedPageBreak/>
        <w:t>e.</w:t>
      </w:r>
      <w:r w:rsidRPr="006607EB">
        <w:rPr>
          <w:b/>
          <w:sz w:val="22"/>
          <w:szCs w:val="22"/>
        </w:rPr>
        <w:tab/>
        <w:t>Allocation of Waiver Capacity.</w:t>
      </w:r>
      <w:r w:rsidRPr="006607EB">
        <w:rPr>
          <w:sz w:val="22"/>
          <w:szCs w:val="22"/>
        </w:rPr>
        <w:t xml:space="preserve">  </w:t>
      </w:r>
    </w:p>
    <w:p w14:paraId="7501153D" w14:textId="77777777" w:rsidR="00896AD7" w:rsidRDefault="00357A5E">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57A5E" w:rsidRPr="006607EB"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77777777" w:rsidR="00357A5E" w:rsidRPr="006607EB" w:rsidRDefault="00357A5E" w:rsidP="00357A5E">
            <w:pPr>
              <w:spacing w:before="60" w:after="60"/>
              <w:rPr>
                <w:kern w:val="22"/>
                <w:sz w:val="22"/>
                <w:szCs w:val="22"/>
              </w:rPr>
            </w:pPr>
            <w:r w:rsidRPr="006607EB">
              <w:rPr>
                <w:kern w:val="22"/>
                <w:sz w:val="22"/>
                <w:szCs w:val="22"/>
              </w:rPr>
              <w:sym w:font="Wingdings" w:char="F0A1"/>
            </w:r>
          </w:p>
        </w:tc>
        <w:tc>
          <w:tcPr>
            <w:tcW w:w="8831" w:type="dxa"/>
            <w:tcBorders>
              <w:left w:val="single" w:sz="12" w:space="0" w:color="auto"/>
            </w:tcBorders>
          </w:tcPr>
          <w:p w14:paraId="11A4696E" w14:textId="77777777" w:rsidR="00357A5E" w:rsidRPr="00230E93" w:rsidRDefault="00795887" w:rsidP="00357A5E">
            <w:pPr>
              <w:spacing w:before="60" w:after="60"/>
              <w:rPr>
                <w:b/>
                <w:kern w:val="22"/>
                <w:sz w:val="22"/>
                <w:szCs w:val="22"/>
              </w:rPr>
            </w:pPr>
            <w:r w:rsidRPr="00795887">
              <w:rPr>
                <w:b/>
                <w:kern w:val="22"/>
                <w:sz w:val="22"/>
                <w:szCs w:val="22"/>
              </w:rPr>
              <w:t>Waiver capacity is allocated/managed on a statewide basis.</w:t>
            </w:r>
          </w:p>
        </w:tc>
      </w:tr>
      <w:tr w:rsidR="00357A5E" w:rsidRPr="006607EB"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6607EB" w:rsidRDefault="00357A5E" w:rsidP="00357A5E">
            <w:pPr>
              <w:spacing w:before="60" w:after="60"/>
              <w:rPr>
                <w:kern w:val="22"/>
                <w:sz w:val="22"/>
                <w:szCs w:val="22"/>
              </w:rPr>
            </w:pPr>
            <w:r w:rsidRPr="006607EB">
              <w:rPr>
                <w:kern w:val="22"/>
                <w:sz w:val="22"/>
                <w:szCs w:val="22"/>
              </w:rPr>
              <w:sym w:font="Wingdings" w:char="F0A1"/>
            </w:r>
          </w:p>
          <w:p w14:paraId="58CA364D" w14:textId="77777777" w:rsidR="00357A5E" w:rsidRPr="006607EB"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230E93" w:rsidRDefault="00795887" w:rsidP="00357A5E">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357A5E"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357A5E"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357A5E" w:rsidRDefault="00357A5E" w:rsidP="00357A5E">
            <w:pPr>
              <w:jc w:val="both"/>
              <w:rPr>
                <w:kern w:val="22"/>
                <w:sz w:val="22"/>
                <w:szCs w:val="22"/>
                <w:highlight w:val="cyan"/>
              </w:rPr>
            </w:pPr>
          </w:p>
          <w:p w14:paraId="7FBAAF57" w14:textId="77777777" w:rsidR="00357A5E" w:rsidRPr="00357A5E" w:rsidRDefault="00357A5E" w:rsidP="00357A5E">
            <w:pPr>
              <w:spacing w:before="60" w:after="60"/>
              <w:jc w:val="both"/>
              <w:rPr>
                <w:kern w:val="22"/>
                <w:sz w:val="22"/>
                <w:szCs w:val="22"/>
                <w:highlight w:val="cyan"/>
              </w:rPr>
            </w:pPr>
          </w:p>
        </w:tc>
      </w:tr>
    </w:tbl>
    <w:p w14:paraId="7C731D53" w14:textId="77777777" w:rsidR="003372B6" w:rsidRPr="00386026" w:rsidRDefault="00357A5E" w:rsidP="003372B6">
      <w:pPr>
        <w:spacing w:before="120" w:after="120"/>
        <w:ind w:left="432" w:hanging="432"/>
        <w:jc w:val="both"/>
        <w:rPr>
          <w:sz w:val="22"/>
          <w:szCs w:val="22"/>
        </w:rPr>
      </w:pPr>
      <w:r>
        <w:rPr>
          <w:b/>
          <w:kern w:val="22"/>
          <w:sz w:val="22"/>
          <w:szCs w:val="22"/>
        </w:rPr>
        <w:t>f</w:t>
      </w:r>
      <w:r w:rsidR="003372B6" w:rsidRPr="004B062E">
        <w:rPr>
          <w:b/>
          <w:kern w:val="22"/>
          <w:sz w:val="22"/>
          <w:szCs w:val="22"/>
        </w:rPr>
        <w:t>.</w:t>
      </w:r>
      <w:r w:rsidR="003372B6" w:rsidRPr="004B062E">
        <w:rPr>
          <w:b/>
          <w:kern w:val="22"/>
          <w:sz w:val="22"/>
          <w:szCs w:val="22"/>
        </w:rPr>
        <w:tab/>
        <w:t>Selection of Entrants to the Waiver.</w:t>
      </w:r>
      <w:r w:rsidR="003372B6"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6738FC93" w14:textId="77777777" w:rsidR="003372B6" w:rsidRDefault="003372B6" w:rsidP="003372B6">
            <w:pPr>
              <w:rPr>
                <w:sz w:val="22"/>
                <w:szCs w:val="22"/>
              </w:rPr>
            </w:pPr>
          </w:p>
          <w:p w14:paraId="103E8453" w14:textId="77777777" w:rsidR="003372B6" w:rsidRDefault="003372B6" w:rsidP="003372B6">
            <w:pPr>
              <w:spacing w:before="60"/>
              <w:rPr>
                <w:sz w:val="22"/>
                <w:szCs w:val="22"/>
              </w:rPr>
            </w:pPr>
          </w:p>
        </w:tc>
      </w:tr>
    </w:tbl>
    <w:p w14:paraId="11787EE2" w14:textId="77777777" w:rsidR="001A3E70" w:rsidRDefault="001A3E70" w:rsidP="003372B6">
      <w:pPr>
        <w:ind w:left="504"/>
        <w:rPr>
          <w:sz w:val="22"/>
          <w:szCs w:val="22"/>
        </w:rPr>
        <w:sectPr w:rsidR="001A3E70" w:rsidSect="008F4D9C">
          <w:pgSz w:w="12240" w:h="15840" w:code="1"/>
          <w:pgMar w:top="1296" w:right="1296" w:bottom="1296" w:left="1296" w:header="720" w:footer="252" w:gutter="0"/>
          <w:cols w:space="720"/>
          <w:docGrid w:linePitch="360"/>
        </w:sectPr>
      </w:pPr>
    </w:p>
    <w:p w14:paraId="56A84C43" w14:textId="77777777" w:rsidR="00EC08F0" w:rsidRPr="00896AD7" w:rsidRDefault="00EC08F0" w:rsidP="00896AD7">
      <w:pPr>
        <w:pStyle w:val="Heading3"/>
        <w:jc w:val="center"/>
        <w:rPr>
          <w:rFonts w:ascii="Times New Roman" w:hAnsi="Times New Roman" w:cs="Times New Roman"/>
        </w:rPr>
      </w:pPr>
      <w:r w:rsidRPr="00896AD7">
        <w:rPr>
          <w:rFonts w:ascii="Times New Roman" w:hAnsi="Times New Roman" w:cs="Times New Roman"/>
        </w:rPr>
        <w:lastRenderedPageBreak/>
        <w:t>B-3: Number of Individuals Served - Attachment #1</w:t>
      </w:r>
    </w:p>
    <w:p w14:paraId="11828DF8" w14:textId="77777777" w:rsidR="00896AD7" w:rsidRDefault="00896AD7" w:rsidP="001A3E70">
      <w:pPr>
        <w:spacing w:after="120"/>
        <w:rPr>
          <w:b/>
          <w:sz w:val="22"/>
          <w:szCs w:val="22"/>
        </w:rPr>
      </w:pPr>
    </w:p>
    <w:p w14:paraId="588D1E96" w14:textId="77777777" w:rsidR="001A3E70" w:rsidRDefault="001A3E70" w:rsidP="001A3E70">
      <w:pPr>
        <w:spacing w:after="120"/>
        <w:rPr>
          <w:b/>
          <w:sz w:val="22"/>
          <w:szCs w:val="22"/>
        </w:rPr>
      </w:pPr>
      <w:r w:rsidRPr="003163E4">
        <w:rPr>
          <w:b/>
          <w:sz w:val="22"/>
          <w:szCs w:val="22"/>
        </w:rPr>
        <w:t>Waiver Phase-In/Phase Out Schedule</w:t>
      </w:r>
    </w:p>
    <w:p w14:paraId="38DB42E0" w14:textId="77777777" w:rsidR="00EC08F0" w:rsidRPr="003163E4" w:rsidRDefault="00EC08F0" w:rsidP="001A3E70">
      <w:pPr>
        <w:spacing w:after="120"/>
        <w:rPr>
          <w:b/>
          <w:sz w:val="22"/>
          <w:szCs w:val="22"/>
        </w:rPr>
      </w:pPr>
      <w:r>
        <w:rPr>
          <w:rStyle w:val="outputtextnb"/>
        </w:rPr>
        <w:t>Based on Waiver Proposed Effective Date:</w:t>
      </w:r>
    </w:p>
    <w:p w14:paraId="4EA151CF" w14:textId="77777777" w:rsidR="001A3E70" w:rsidRPr="003163E4" w:rsidRDefault="001A3E70" w:rsidP="001A3E70">
      <w:pPr>
        <w:spacing w:after="120"/>
        <w:rPr>
          <w:sz w:val="22"/>
          <w:szCs w:val="22"/>
        </w:rPr>
      </w:pPr>
      <w:r w:rsidRPr="003163E4">
        <w:rPr>
          <w:b/>
          <w:sz w:val="22"/>
          <w:szCs w:val="22"/>
        </w:rPr>
        <w:t>a.</w:t>
      </w:r>
      <w:r w:rsidRPr="003163E4">
        <w:rPr>
          <w:sz w:val="22"/>
          <w:szCs w:val="22"/>
        </w:rPr>
        <w:tab/>
        <w:t xml:space="preserve">The waiver is being </w:t>
      </w:r>
      <w:r w:rsidRPr="003163E4">
        <w:rPr>
          <w:i/>
          <w:sz w:val="22"/>
          <w:szCs w:val="22"/>
        </w:rPr>
        <w:t>(select one)</w:t>
      </w:r>
      <w:r w:rsidRPr="003163E4">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3163E4" w14:paraId="20870929" w14:textId="77777777">
        <w:tc>
          <w:tcPr>
            <w:tcW w:w="430" w:type="dxa"/>
            <w:shd w:val="pct10" w:color="auto" w:fill="auto"/>
          </w:tcPr>
          <w:p w14:paraId="1DCC4226" w14:textId="77777777" w:rsidR="001A3E70" w:rsidRPr="003163E4" w:rsidRDefault="001A3E70" w:rsidP="00887BE7">
            <w:pPr>
              <w:spacing w:after="120"/>
              <w:rPr>
                <w:sz w:val="22"/>
                <w:szCs w:val="22"/>
              </w:rPr>
            </w:pPr>
            <w:r w:rsidRPr="003163E4">
              <w:rPr>
                <w:sz w:val="22"/>
                <w:szCs w:val="22"/>
              </w:rPr>
              <w:sym w:font="Wingdings" w:char="F0A1"/>
            </w:r>
          </w:p>
        </w:tc>
        <w:tc>
          <w:tcPr>
            <w:tcW w:w="1283" w:type="dxa"/>
          </w:tcPr>
          <w:p w14:paraId="40127E60" w14:textId="77777777" w:rsidR="001A3E70" w:rsidRPr="003163E4" w:rsidRDefault="001A3E70" w:rsidP="00887BE7">
            <w:pPr>
              <w:spacing w:before="60" w:after="60"/>
              <w:rPr>
                <w:sz w:val="22"/>
                <w:szCs w:val="22"/>
              </w:rPr>
            </w:pPr>
            <w:r w:rsidRPr="003163E4">
              <w:rPr>
                <w:sz w:val="22"/>
                <w:szCs w:val="22"/>
              </w:rPr>
              <w:t>Phased-in</w:t>
            </w:r>
          </w:p>
        </w:tc>
      </w:tr>
      <w:tr w:rsidR="001A3E70" w:rsidRPr="003163E4" w14:paraId="5F6732B0" w14:textId="77777777">
        <w:tc>
          <w:tcPr>
            <w:tcW w:w="430" w:type="dxa"/>
            <w:shd w:val="pct10" w:color="auto" w:fill="auto"/>
          </w:tcPr>
          <w:p w14:paraId="77772D07" w14:textId="77777777" w:rsidR="001A3E70" w:rsidRPr="003163E4" w:rsidRDefault="001A3E70" w:rsidP="00887BE7">
            <w:pPr>
              <w:spacing w:before="60" w:after="60"/>
              <w:rPr>
                <w:sz w:val="22"/>
                <w:szCs w:val="22"/>
              </w:rPr>
            </w:pPr>
            <w:r w:rsidRPr="003163E4">
              <w:rPr>
                <w:sz w:val="22"/>
                <w:szCs w:val="22"/>
              </w:rPr>
              <w:sym w:font="Wingdings" w:char="F0A1"/>
            </w:r>
          </w:p>
        </w:tc>
        <w:tc>
          <w:tcPr>
            <w:tcW w:w="1283" w:type="dxa"/>
          </w:tcPr>
          <w:p w14:paraId="32075C28" w14:textId="77777777" w:rsidR="001A3E70" w:rsidRPr="003163E4" w:rsidRDefault="001A3E70" w:rsidP="00887BE7">
            <w:pPr>
              <w:spacing w:before="60" w:after="60"/>
              <w:rPr>
                <w:sz w:val="22"/>
                <w:szCs w:val="22"/>
              </w:rPr>
            </w:pPr>
            <w:r w:rsidRPr="003163E4">
              <w:rPr>
                <w:sz w:val="22"/>
                <w:szCs w:val="22"/>
              </w:rPr>
              <w:t>Phase</w:t>
            </w:r>
            <w:r>
              <w:rPr>
                <w:sz w:val="22"/>
                <w:szCs w:val="22"/>
              </w:rPr>
              <w:t>d</w:t>
            </w:r>
            <w:r w:rsidRPr="003163E4">
              <w:rPr>
                <w:sz w:val="22"/>
                <w:szCs w:val="22"/>
              </w:rPr>
              <w:t>-out</w:t>
            </w:r>
          </w:p>
        </w:tc>
      </w:tr>
    </w:tbl>
    <w:p w14:paraId="151060B5" w14:textId="77777777" w:rsidR="00231C1C" w:rsidRDefault="001A3E70" w:rsidP="00231C1C">
      <w:r w:rsidRPr="003163E4">
        <w:rPr>
          <w:b/>
          <w:sz w:val="22"/>
          <w:szCs w:val="22"/>
        </w:rPr>
        <w:t>b.</w:t>
      </w:r>
      <w:r w:rsidRPr="003163E4">
        <w:rPr>
          <w:sz w:val="22"/>
          <w:szCs w:val="22"/>
        </w:rPr>
        <w:tab/>
      </w:r>
      <w:r w:rsidR="00795887" w:rsidRPr="00795887">
        <w:rPr>
          <w:rStyle w:val="outputtext"/>
          <w:b/>
        </w:rPr>
        <w:t>Phase-In/Phase-Out Time Schedule.</w:t>
      </w:r>
      <w:r w:rsidR="00231C1C">
        <w:rPr>
          <w:rStyle w:val="outputtextnb"/>
        </w:rPr>
        <w:t xml:space="preserve"> Complete the following table:</w:t>
      </w:r>
      <w:r w:rsidR="00231C1C">
        <w:t xml:space="preserve"> </w:t>
      </w:r>
    </w:p>
    <w:p w14:paraId="305AC045" w14:textId="77777777" w:rsidR="00231C1C" w:rsidRDefault="00231C1C" w:rsidP="00231C1C"/>
    <w:p w14:paraId="248ED99B" w14:textId="77777777" w:rsidR="009A062E" w:rsidRPr="009A062E" w:rsidRDefault="00795887">
      <w:pPr>
        <w:ind w:firstLine="720"/>
        <w:rPr>
          <w:rStyle w:val="outputtext"/>
          <w:b/>
        </w:rPr>
      </w:pPr>
      <w:r w:rsidRPr="00795887">
        <w:rPr>
          <w:rStyle w:val="outputtext"/>
          <w:b/>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3163E4" w14:paraId="5F785708" w14:textId="77777777" w:rsidTr="009A062E">
        <w:trPr>
          <w:trHeight w:val="411"/>
        </w:trPr>
        <w:tc>
          <w:tcPr>
            <w:tcW w:w="4043" w:type="dxa"/>
            <w:shd w:val="pct10" w:color="auto" w:fill="auto"/>
          </w:tcPr>
          <w:p w14:paraId="173ECE2D" w14:textId="77777777" w:rsidR="009A062E" w:rsidRPr="003163E4" w:rsidRDefault="009A062E" w:rsidP="009A062E">
            <w:pPr>
              <w:spacing w:before="60" w:after="60"/>
              <w:rPr>
                <w:sz w:val="22"/>
                <w:szCs w:val="22"/>
              </w:rPr>
            </w:pPr>
          </w:p>
        </w:tc>
      </w:tr>
    </w:tbl>
    <w:p w14:paraId="26AFC113" w14:textId="77777777" w:rsidR="00896AD7"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3163E4" w14:paraId="601013E2" w14:textId="77777777" w:rsidTr="009A062E">
        <w:tc>
          <w:tcPr>
            <w:tcW w:w="9029" w:type="dxa"/>
            <w:gridSpan w:val="4"/>
          </w:tcPr>
          <w:p w14:paraId="3F8EB059" w14:textId="77777777" w:rsidR="009A062E" w:rsidRPr="003163E4" w:rsidRDefault="009A062E" w:rsidP="009A062E">
            <w:pPr>
              <w:spacing w:before="60" w:after="60"/>
              <w:jc w:val="center"/>
              <w:rPr>
                <w:b/>
                <w:sz w:val="22"/>
                <w:szCs w:val="22"/>
              </w:rPr>
            </w:pPr>
            <w:r w:rsidRPr="003163E4">
              <w:rPr>
                <w:b/>
                <w:sz w:val="22"/>
                <w:szCs w:val="22"/>
              </w:rPr>
              <w:t>Phase-</w:t>
            </w:r>
            <w:r w:rsidRPr="00A76D7C">
              <w:rPr>
                <w:b/>
                <w:sz w:val="22"/>
                <w:szCs w:val="22"/>
              </w:rPr>
              <w:t>In or Phase-</w:t>
            </w:r>
            <w:r w:rsidRPr="003163E4">
              <w:rPr>
                <w:b/>
                <w:sz w:val="22"/>
                <w:szCs w:val="22"/>
              </w:rPr>
              <w:t>Out Schedule</w:t>
            </w:r>
          </w:p>
        </w:tc>
      </w:tr>
      <w:tr w:rsidR="009A062E" w:rsidRPr="003163E4" w14:paraId="4700DB35" w14:textId="77777777" w:rsidTr="009A062E">
        <w:tc>
          <w:tcPr>
            <w:tcW w:w="4481" w:type="dxa"/>
            <w:gridSpan w:val="2"/>
          </w:tcPr>
          <w:p w14:paraId="63D79EDD" w14:textId="77777777" w:rsidR="009A062E" w:rsidRPr="009A062E" w:rsidRDefault="00795887" w:rsidP="009A062E">
            <w:pPr>
              <w:spacing w:before="60" w:after="60"/>
              <w:jc w:val="right"/>
              <w:rPr>
                <w:b/>
                <w:sz w:val="22"/>
                <w:szCs w:val="22"/>
              </w:rPr>
            </w:pPr>
            <w:r w:rsidRPr="00795887">
              <w:rPr>
                <w:b/>
                <w:sz w:val="22"/>
                <w:szCs w:val="22"/>
              </w:rPr>
              <w:t>Waiver Year:</w:t>
            </w:r>
          </w:p>
        </w:tc>
        <w:tc>
          <w:tcPr>
            <w:tcW w:w="4548" w:type="dxa"/>
            <w:gridSpan w:val="2"/>
            <w:shd w:val="pct10" w:color="auto" w:fill="auto"/>
          </w:tcPr>
          <w:p w14:paraId="61F6755A" w14:textId="77777777" w:rsidR="009A062E" w:rsidRPr="003163E4" w:rsidRDefault="009A062E" w:rsidP="009A062E">
            <w:pPr>
              <w:spacing w:before="60" w:after="60"/>
              <w:rPr>
                <w:sz w:val="22"/>
                <w:szCs w:val="22"/>
              </w:rPr>
            </w:pPr>
          </w:p>
        </w:tc>
      </w:tr>
      <w:tr w:rsidR="009A062E" w:rsidRPr="003163E4" w14:paraId="5B1CE940" w14:textId="77777777" w:rsidTr="009A062E">
        <w:tc>
          <w:tcPr>
            <w:tcW w:w="2199" w:type="dxa"/>
            <w:tcBorders>
              <w:bottom w:val="single" w:sz="12" w:space="0" w:color="auto"/>
            </w:tcBorders>
            <w:vAlign w:val="bottom"/>
          </w:tcPr>
          <w:p w14:paraId="06E64E1C" w14:textId="77777777" w:rsidR="009A062E" w:rsidRPr="009A062E" w:rsidRDefault="00795887" w:rsidP="009A062E">
            <w:pPr>
              <w:spacing w:before="60" w:after="60"/>
              <w:jc w:val="center"/>
              <w:rPr>
                <w:b/>
                <w:sz w:val="22"/>
                <w:szCs w:val="22"/>
              </w:rPr>
            </w:pPr>
            <w:r w:rsidRPr="00795887">
              <w:rPr>
                <w:b/>
                <w:sz w:val="22"/>
                <w:szCs w:val="22"/>
              </w:rPr>
              <w:t>Month</w:t>
            </w:r>
          </w:p>
        </w:tc>
        <w:tc>
          <w:tcPr>
            <w:tcW w:w="2282" w:type="dxa"/>
            <w:tcBorders>
              <w:bottom w:val="single" w:sz="12" w:space="0" w:color="auto"/>
            </w:tcBorders>
            <w:vAlign w:val="bottom"/>
          </w:tcPr>
          <w:p w14:paraId="4C4F3115" w14:textId="77777777" w:rsidR="009A062E" w:rsidRPr="009A062E" w:rsidRDefault="00795887" w:rsidP="009A062E">
            <w:pPr>
              <w:spacing w:before="60" w:after="60"/>
              <w:jc w:val="center"/>
              <w:rPr>
                <w:b/>
                <w:sz w:val="22"/>
                <w:szCs w:val="22"/>
              </w:rPr>
            </w:pPr>
            <w:r w:rsidRPr="00795887">
              <w:rPr>
                <w:b/>
                <w:sz w:val="22"/>
                <w:szCs w:val="22"/>
              </w:rPr>
              <w:t>Base Number of Participants</w:t>
            </w:r>
          </w:p>
        </w:tc>
        <w:tc>
          <w:tcPr>
            <w:tcW w:w="2282" w:type="dxa"/>
            <w:tcBorders>
              <w:bottom w:val="single" w:sz="12" w:space="0" w:color="auto"/>
            </w:tcBorders>
            <w:vAlign w:val="bottom"/>
          </w:tcPr>
          <w:p w14:paraId="151AD337" w14:textId="77777777" w:rsidR="009A062E" w:rsidRPr="009A062E" w:rsidRDefault="00795887" w:rsidP="009A062E">
            <w:pPr>
              <w:spacing w:before="60" w:after="60"/>
              <w:jc w:val="center"/>
              <w:rPr>
                <w:b/>
                <w:sz w:val="22"/>
                <w:szCs w:val="22"/>
              </w:rPr>
            </w:pPr>
            <w:r w:rsidRPr="00795887">
              <w:rPr>
                <w:b/>
                <w:sz w:val="22"/>
                <w:szCs w:val="22"/>
              </w:rPr>
              <w:t>Change in Number of Participants</w:t>
            </w:r>
          </w:p>
        </w:tc>
        <w:tc>
          <w:tcPr>
            <w:tcW w:w="2266" w:type="dxa"/>
            <w:tcBorders>
              <w:bottom w:val="single" w:sz="12" w:space="0" w:color="auto"/>
            </w:tcBorders>
            <w:vAlign w:val="bottom"/>
          </w:tcPr>
          <w:p w14:paraId="41259DA0" w14:textId="77777777" w:rsidR="009A062E" w:rsidRPr="009A062E" w:rsidRDefault="00795887" w:rsidP="009A062E">
            <w:pPr>
              <w:spacing w:before="60" w:after="60"/>
              <w:jc w:val="center"/>
              <w:rPr>
                <w:b/>
                <w:sz w:val="22"/>
                <w:szCs w:val="22"/>
              </w:rPr>
            </w:pPr>
            <w:r w:rsidRPr="00795887">
              <w:rPr>
                <w:b/>
                <w:sz w:val="22"/>
                <w:szCs w:val="22"/>
              </w:rPr>
              <w:t>Participant Limit</w:t>
            </w:r>
          </w:p>
        </w:tc>
      </w:tr>
      <w:tr w:rsidR="009A062E" w:rsidRPr="003163E4" w14:paraId="2005474D" w14:textId="77777777" w:rsidTr="009A062E">
        <w:tc>
          <w:tcPr>
            <w:tcW w:w="2199" w:type="dxa"/>
            <w:tcBorders>
              <w:right w:val="single" w:sz="12" w:space="0" w:color="auto"/>
            </w:tcBorders>
            <w:shd w:val="pct10" w:color="auto" w:fill="auto"/>
          </w:tcPr>
          <w:p w14:paraId="7F2D2C30" w14:textId="77777777" w:rsidR="009A062E" w:rsidRPr="003163E4"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3163E4"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3163E4" w:rsidRDefault="009A062E" w:rsidP="009A062E">
            <w:pPr>
              <w:spacing w:after="120"/>
              <w:jc w:val="center"/>
              <w:rPr>
                <w:sz w:val="22"/>
                <w:szCs w:val="22"/>
              </w:rPr>
            </w:pPr>
          </w:p>
        </w:tc>
        <w:tc>
          <w:tcPr>
            <w:tcW w:w="2266" w:type="dxa"/>
            <w:shd w:val="pct10" w:color="auto" w:fill="auto"/>
          </w:tcPr>
          <w:p w14:paraId="2138EDBE" w14:textId="77777777" w:rsidR="009A062E" w:rsidRPr="003163E4" w:rsidRDefault="009A062E" w:rsidP="009A062E">
            <w:pPr>
              <w:spacing w:after="120"/>
              <w:jc w:val="center"/>
              <w:rPr>
                <w:sz w:val="22"/>
                <w:szCs w:val="22"/>
              </w:rPr>
            </w:pPr>
          </w:p>
        </w:tc>
      </w:tr>
      <w:tr w:rsidR="009A062E" w:rsidRPr="003163E4" w14:paraId="67DD9242" w14:textId="77777777" w:rsidTr="009A062E">
        <w:tc>
          <w:tcPr>
            <w:tcW w:w="2199" w:type="dxa"/>
            <w:shd w:val="pct10" w:color="auto" w:fill="auto"/>
          </w:tcPr>
          <w:p w14:paraId="058D0E12" w14:textId="77777777" w:rsidR="009A062E" w:rsidRPr="003163E4"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3163E4" w:rsidRDefault="009A062E" w:rsidP="009A062E">
            <w:pPr>
              <w:spacing w:after="120"/>
              <w:jc w:val="center"/>
              <w:rPr>
                <w:sz w:val="22"/>
                <w:szCs w:val="22"/>
              </w:rPr>
            </w:pPr>
          </w:p>
        </w:tc>
        <w:tc>
          <w:tcPr>
            <w:tcW w:w="2282" w:type="dxa"/>
            <w:shd w:val="pct10" w:color="auto" w:fill="auto"/>
          </w:tcPr>
          <w:p w14:paraId="2C3B1BF8" w14:textId="77777777" w:rsidR="009A062E" w:rsidRPr="003163E4" w:rsidRDefault="009A062E" w:rsidP="009A062E">
            <w:pPr>
              <w:spacing w:after="120"/>
              <w:jc w:val="center"/>
              <w:rPr>
                <w:sz w:val="22"/>
                <w:szCs w:val="22"/>
              </w:rPr>
            </w:pPr>
          </w:p>
        </w:tc>
        <w:tc>
          <w:tcPr>
            <w:tcW w:w="2266" w:type="dxa"/>
            <w:shd w:val="pct10" w:color="auto" w:fill="auto"/>
          </w:tcPr>
          <w:p w14:paraId="72ACBD0D" w14:textId="77777777" w:rsidR="009A062E" w:rsidRPr="003163E4" w:rsidRDefault="009A062E" w:rsidP="009A062E">
            <w:pPr>
              <w:spacing w:after="120"/>
              <w:jc w:val="center"/>
              <w:rPr>
                <w:sz w:val="22"/>
                <w:szCs w:val="22"/>
              </w:rPr>
            </w:pPr>
          </w:p>
        </w:tc>
      </w:tr>
      <w:tr w:rsidR="009A062E" w:rsidRPr="003163E4" w14:paraId="7DD75338" w14:textId="77777777" w:rsidTr="009A062E">
        <w:tc>
          <w:tcPr>
            <w:tcW w:w="2199" w:type="dxa"/>
            <w:shd w:val="pct10" w:color="auto" w:fill="auto"/>
          </w:tcPr>
          <w:p w14:paraId="3A40D59A" w14:textId="77777777" w:rsidR="009A062E" w:rsidRPr="003163E4" w:rsidRDefault="009A062E" w:rsidP="009A062E">
            <w:pPr>
              <w:spacing w:after="120"/>
              <w:jc w:val="center"/>
              <w:rPr>
                <w:sz w:val="22"/>
                <w:szCs w:val="22"/>
              </w:rPr>
            </w:pPr>
          </w:p>
        </w:tc>
        <w:tc>
          <w:tcPr>
            <w:tcW w:w="2282" w:type="dxa"/>
            <w:shd w:val="pct10" w:color="auto" w:fill="auto"/>
          </w:tcPr>
          <w:p w14:paraId="644F56CD" w14:textId="77777777" w:rsidR="009A062E" w:rsidRPr="003163E4" w:rsidRDefault="009A062E" w:rsidP="009A062E">
            <w:pPr>
              <w:spacing w:after="120"/>
              <w:jc w:val="center"/>
              <w:rPr>
                <w:sz w:val="22"/>
                <w:szCs w:val="22"/>
              </w:rPr>
            </w:pPr>
          </w:p>
        </w:tc>
        <w:tc>
          <w:tcPr>
            <w:tcW w:w="2282" w:type="dxa"/>
            <w:shd w:val="pct10" w:color="auto" w:fill="auto"/>
          </w:tcPr>
          <w:p w14:paraId="52C1D8DA" w14:textId="77777777" w:rsidR="009A062E" w:rsidRPr="003163E4" w:rsidRDefault="009A062E" w:rsidP="009A062E">
            <w:pPr>
              <w:spacing w:after="120"/>
              <w:jc w:val="center"/>
              <w:rPr>
                <w:sz w:val="22"/>
                <w:szCs w:val="22"/>
              </w:rPr>
            </w:pPr>
          </w:p>
        </w:tc>
        <w:tc>
          <w:tcPr>
            <w:tcW w:w="2266" w:type="dxa"/>
            <w:shd w:val="pct10" w:color="auto" w:fill="auto"/>
          </w:tcPr>
          <w:p w14:paraId="71A90FFD" w14:textId="77777777" w:rsidR="009A062E" w:rsidRPr="003163E4" w:rsidRDefault="009A062E" w:rsidP="009A062E">
            <w:pPr>
              <w:spacing w:after="120"/>
              <w:jc w:val="center"/>
              <w:rPr>
                <w:sz w:val="22"/>
                <w:szCs w:val="22"/>
              </w:rPr>
            </w:pPr>
          </w:p>
        </w:tc>
      </w:tr>
      <w:tr w:rsidR="009A062E" w:rsidRPr="003163E4" w14:paraId="62071CC6" w14:textId="77777777" w:rsidTr="009A062E">
        <w:tc>
          <w:tcPr>
            <w:tcW w:w="2199" w:type="dxa"/>
            <w:shd w:val="pct10" w:color="auto" w:fill="auto"/>
          </w:tcPr>
          <w:p w14:paraId="48A0845A" w14:textId="77777777" w:rsidR="009A062E" w:rsidRPr="003163E4" w:rsidRDefault="009A062E" w:rsidP="009A062E">
            <w:pPr>
              <w:spacing w:after="120"/>
              <w:jc w:val="center"/>
              <w:rPr>
                <w:sz w:val="22"/>
                <w:szCs w:val="22"/>
              </w:rPr>
            </w:pPr>
          </w:p>
        </w:tc>
        <w:tc>
          <w:tcPr>
            <w:tcW w:w="2282" w:type="dxa"/>
            <w:shd w:val="pct10" w:color="auto" w:fill="auto"/>
          </w:tcPr>
          <w:p w14:paraId="51025805" w14:textId="77777777" w:rsidR="009A062E" w:rsidRPr="003163E4" w:rsidRDefault="009A062E" w:rsidP="009A062E">
            <w:pPr>
              <w:spacing w:after="120"/>
              <w:jc w:val="center"/>
              <w:rPr>
                <w:sz w:val="22"/>
                <w:szCs w:val="22"/>
              </w:rPr>
            </w:pPr>
          </w:p>
        </w:tc>
        <w:tc>
          <w:tcPr>
            <w:tcW w:w="2282" w:type="dxa"/>
            <w:shd w:val="pct10" w:color="auto" w:fill="auto"/>
          </w:tcPr>
          <w:p w14:paraId="61F7A429" w14:textId="77777777" w:rsidR="009A062E" w:rsidRPr="003163E4" w:rsidRDefault="009A062E" w:rsidP="009A062E">
            <w:pPr>
              <w:spacing w:after="120"/>
              <w:jc w:val="center"/>
              <w:rPr>
                <w:sz w:val="22"/>
                <w:szCs w:val="22"/>
              </w:rPr>
            </w:pPr>
          </w:p>
        </w:tc>
        <w:tc>
          <w:tcPr>
            <w:tcW w:w="2266" w:type="dxa"/>
            <w:shd w:val="pct10" w:color="auto" w:fill="auto"/>
          </w:tcPr>
          <w:p w14:paraId="7461ABC2" w14:textId="77777777" w:rsidR="009A062E" w:rsidRPr="003163E4" w:rsidRDefault="009A062E" w:rsidP="009A062E">
            <w:pPr>
              <w:spacing w:after="120"/>
              <w:jc w:val="center"/>
              <w:rPr>
                <w:sz w:val="22"/>
                <w:szCs w:val="22"/>
              </w:rPr>
            </w:pPr>
          </w:p>
        </w:tc>
      </w:tr>
      <w:tr w:rsidR="009A062E" w:rsidRPr="003163E4" w14:paraId="7151D031" w14:textId="77777777" w:rsidTr="009A062E">
        <w:tc>
          <w:tcPr>
            <w:tcW w:w="2199" w:type="dxa"/>
            <w:shd w:val="pct10" w:color="auto" w:fill="auto"/>
          </w:tcPr>
          <w:p w14:paraId="45E7B5F7" w14:textId="77777777" w:rsidR="009A062E" w:rsidRPr="003163E4" w:rsidRDefault="009A062E" w:rsidP="009A062E">
            <w:pPr>
              <w:spacing w:after="120"/>
              <w:jc w:val="center"/>
              <w:rPr>
                <w:sz w:val="22"/>
                <w:szCs w:val="22"/>
              </w:rPr>
            </w:pPr>
          </w:p>
        </w:tc>
        <w:tc>
          <w:tcPr>
            <w:tcW w:w="2282" w:type="dxa"/>
            <w:shd w:val="pct10" w:color="auto" w:fill="auto"/>
          </w:tcPr>
          <w:p w14:paraId="653C9CFE" w14:textId="77777777" w:rsidR="009A062E" w:rsidRPr="003163E4" w:rsidRDefault="009A062E" w:rsidP="009A062E">
            <w:pPr>
              <w:spacing w:after="120"/>
              <w:jc w:val="center"/>
              <w:rPr>
                <w:sz w:val="22"/>
                <w:szCs w:val="22"/>
              </w:rPr>
            </w:pPr>
          </w:p>
        </w:tc>
        <w:tc>
          <w:tcPr>
            <w:tcW w:w="2282" w:type="dxa"/>
            <w:shd w:val="pct10" w:color="auto" w:fill="auto"/>
          </w:tcPr>
          <w:p w14:paraId="615FBB6D" w14:textId="77777777" w:rsidR="009A062E" w:rsidRPr="003163E4" w:rsidRDefault="009A062E" w:rsidP="009A062E">
            <w:pPr>
              <w:spacing w:after="120"/>
              <w:jc w:val="center"/>
              <w:rPr>
                <w:sz w:val="22"/>
                <w:szCs w:val="22"/>
              </w:rPr>
            </w:pPr>
          </w:p>
        </w:tc>
        <w:tc>
          <w:tcPr>
            <w:tcW w:w="2266" w:type="dxa"/>
            <w:shd w:val="pct10" w:color="auto" w:fill="auto"/>
          </w:tcPr>
          <w:p w14:paraId="30A627CE" w14:textId="77777777" w:rsidR="009A062E" w:rsidRPr="003163E4" w:rsidRDefault="009A062E" w:rsidP="009A062E">
            <w:pPr>
              <w:spacing w:after="120"/>
              <w:jc w:val="center"/>
              <w:rPr>
                <w:sz w:val="22"/>
                <w:szCs w:val="22"/>
              </w:rPr>
            </w:pPr>
          </w:p>
        </w:tc>
      </w:tr>
      <w:tr w:rsidR="009A062E" w:rsidRPr="003163E4" w14:paraId="14B174F9" w14:textId="77777777" w:rsidTr="009A062E">
        <w:tc>
          <w:tcPr>
            <w:tcW w:w="2199" w:type="dxa"/>
            <w:shd w:val="pct10" w:color="auto" w:fill="auto"/>
          </w:tcPr>
          <w:p w14:paraId="6AACD724" w14:textId="77777777" w:rsidR="009A062E" w:rsidRPr="003163E4" w:rsidRDefault="009A062E" w:rsidP="009A062E">
            <w:pPr>
              <w:spacing w:after="120"/>
              <w:jc w:val="center"/>
              <w:rPr>
                <w:sz w:val="22"/>
                <w:szCs w:val="22"/>
              </w:rPr>
            </w:pPr>
          </w:p>
        </w:tc>
        <w:tc>
          <w:tcPr>
            <w:tcW w:w="2282" w:type="dxa"/>
            <w:shd w:val="pct10" w:color="auto" w:fill="auto"/>
          </w:tcPr>
          <w:p w14:paraId="03C67D4A" w14:textId="77777777" w:rsidR="009A062E" w:rsidRPr="003163E4" w:rsidRDefault="009A062E" w:rsidP="009A062E">
            <w:pPr>
              <w:spacing w:after="120"/>
              <w:jc w:val="center"/>
              <w:rPr>
                <w:sz w:val="22"/>
                <w:szCs w:val="22"/>
              </w:rPr>
            </w:pPr>
          </w:p>
        </w:tc>
        <w:tc>
          <w:tcPr>
            <w:tcW w:w="2282" w:type="dxa"/>
            <w:shd w:val="pct10" w:color="auto" w:fill="auto"/>
          </w:tcPr>
          <w:p w14:paraId="70C12100" w14:textId="77777777" w:rsidR="009A062E" w:rsidRPr="003163E4" w:rsidRDefault="009A062E" w:rsidP="009A062E">
            <w:pPr>
              <w:spacing w:after="120"/>
              <w:jc w:val="center"/>
              <w:rPr>
                <w:sz w:val="22"/>
                <w:szCs w:val="22"/>
              </w:rPr>
            </w:pPr>
          </w:p>
        </w:tc>
        <w:tc>
          <w:tcPr>
            <w:tcW w:w="2266" w:type="dxa"/>
            <w:shd w:val="pct10" w:color="auto" w:fill="auto"/>
          </w:tcPr>
          <w:p w14:paraId="3C1BE1C7" w14:textId="77777777" w:rsidR="009A062E" w:rsidRPr="003163E4" w:rsidRDefault="009A062E" w:rsidP="009A062E">
            <w:pPr>
              <w:spacing w:after="120"/>
              <w:jc w:val="center"/>
              <w:rPr>
                <w:sz w:val="22"/>
                <w:szCs w:val="22"/>
              </w:rPr>
            </w:pPr>
          </w:p>
        </w:tc>
      </w:tr>
      <w:tr w:rsidR="009A062E" w:rsidRPr="003163E4" w14:paraId="034EF698" w14:textId="77777777" w:rsidTr="009A062E">
        <w:tc>
          <w:tcPr>
            <w:tcW w:w="2199" w:type="dxa"/>
            <w:shd w:val="pct10" w:color="auto" w:fill="auto"/>
          </w:tcPr>
          <w:p w14:paraId="76E13A96" w14:textId="77777777" w:rsidR="009A062E" w:rsidRPr="003163E4" w:rsidRDefault="009A062E" w:rsidP="009A062E">
            <w:pPr>
              <w:spacing w:after="120"/>
              <w:jc w:val="center"/>
              <w:rPr>
                <w:sz w:val="22"/>
                <w:szCs w:val="22"/>
              </w:rPr>
            </w:pPr>
          </w:p>
        </w:tc>
        <w:tc>
          <w:tcPr>
            <w:tcW w:w="2282" w:type="dxa"/>
            <w:shd w:val="pct10" w:color="auto" w:fill="auto"/>
          </w:tcPr>
          <w:p w14:paraId="39918D4B" w14:textId="77777777" w:rsidR="009A062E" w:rsidRPr="003163E4" w:rsidRDefault="009A062E" w:rsidP="009A062E">
            <w:pPr>
              <w:spacing w:after="120"/>
              <w:jc w:val="center"/>
              <w:rPr>
                <w:sz w:val="22"/>
                <w:szCs w:val="22"/>
              </w:rPr>
            </w:pPr>
          </w:p>
        </w:tc>
        <w:tc>
          <w:tcPr>
            <w:tcW w:w="2282" w:type="dxa"/>
            <w:shd w:val="pct10" w:color="auto" w:fill="auto"/>
          </w:tcPr>
          <w:p w14:paraId="1FE65961" w14:textId="77777777" w:rsidR="009A062E" w:rsidRPr="003163E4" w:rsidRDefault="009A062E" w:rsidP="009A062E">
            <w:pPr>
              <w:spacing w:after="120"/>
              <w:jc w:val="center"/>
              <w:rPr>
                <w:sz w:val="22"/>
                <w:szCs w:val="22"/>
              </w:rPr>
            </w:pPr>
          </w:p>
        </w:tc>
        <w:tc>
          <w:tcPr>
            <w:tcW w:w="2266" w:type="dxa"/>
            <w:shd w:val="pct10" w:color="auto" w:fill="auto"/>
          </w:tcPr>
          <w:p w14:paraId="62FF9DA0" w14:textId="77777777" w:rsidR="009A062E" w:rsidRPr="003163E4" w:rsidRDefault="009A062E" w:rsidP="009A062E">
            <w:pPr>
              <w:spacing w:after="120"/>
              <w:jc w:val="center"/>
              <w:rPr>
                <w:sz w:val="22"/>
                <w:szCs w:val="22"/>
              </w:rPr>
            </w:pPr>
          </w:p>
        </w:tc>
      </w:tr>
      <w:tr w:rsidR="009A062E" w:rsidRPr="003163E4" w14:paraId="27CBD6DC" w14:textId="77777777" w:rsidTr="009A062E">
        <w:tc>
          <w:tcPr>
            <w:tcW w:w="2199" w:type="dxa"/>
            <w:shd w:val="pct10" w:color="auto" w:fill="auto"/>
          </w:tcPr>
          <w:p w14:paraId="0756D52D" w14:textId="77777777" w:rsidR="009A062E" w:rsidRPr="003163E4" w:rsidRDefault="009A062E" w:rsidP="009A062E">
            <w:pPr>
              <w:spacing w:after="120"/>
              <w:jc w:val="center"/>
              <w:rPr>
                <w:sz w:val="22"/>
                <w:szCs w:val="22"/>
              </w:rPr>
            </w:pPr>
          </w:p>
        </w:tc>
        <w:tc>
          <w:tcPr>
            <w:tcW w:w="2282" w:type="dxa"/>
            <w:shd w:val="pct10" w:color="auto" w:fill="auto"/>
          </w:tcPr>
          <w:p w14:paraId="293CDC6B" w14:textId="77777777" w:rsidR="009A062E" w:rsidRPr="003163E4" w:rsidRDefault="009A062E" w:rsidP="009A062E">
            <w:pPr>
              <w:spacing w:after="120"/>
              <w:jc w:val="center"/>
              <w:rPr>
                <w:sz w:val="22"/>
                <w:szCs w:val="22"/>
              </w:rPr>
            </w:pPr>
          </w:p>
        </w:tc>
        <w:tc>
          <w:tcPr>
            <w:tcW w:w="2282" w:type="dxa"/>
            <w:shd w:val="pct10" w:color="auto" w:fill="auto"/>
          </w:tcPr>
          <w:p w14:paraId="1EE0C0C4" w14:textId="77777777" w:rsidR="009A062E" w:rsidRPr="003163E4" w:rsidRDefault="009A062E" w:rsidP="009A062E">
            <w:pPr>
              <w:spacing w:after="120"/>
              <w:jc w:val="center"/>
              <w:rPr>
                <w:sz w:val="22"/>
                <w:szCs w:val="22"/>
              </w:rPr>
            </w:pPr>
          </w:p>
        </w:tc>
        <w:tc>
          <w:tcPr>
            <w:tcW w:w="2266" w:type="dxa"/>
            <w:shd w:val="pct10" w:color="auto" w:fill="auto"/>
          </w:tcPr>
          <w:p w14:paraId="2F4FE9DF" w14:textId="77777777" w:rsidR="009A062E" w:rsidRPr="003163E4" w:rsidRDefault="009A062E" w:rsidP="009A062E">
            <w:pPr>
              <w:spacing w:after="120"/>
              <w:jc w:val="center"/>
              <w:rPr>
                <w:sz w:val="22"/>
                <w:szCs w:val="22"/>
              </w:rPr>
            </w:pPr>
          </w:p>
        </w:tc>
      </w:tr>
      <w:tr w:rsidR="009A062E" w:rsidRPr="003163E4" w14:paraId="58A51619" w14:textId="77777777" w:rsidTr="009A062E">
        <w:tc>
          <w:tcPr>
            <w:tcW w:w="2199" w:type="dxa"/>
            <w:shd w:val="pct10" w:color="auto" w:fill="auto"/>
          </w:tcPr>
          <w:p w14:paraId="51FE72A7" w14:textId="77777777" w:rsidR="009A062E" w:rsidRPr="003163E4" w:rsidRDefault="009A062E" w:rsidP="009A062E">
            <w:pPr>
              <w:spacing w:after="120"/>
              <w:jc w:val="center"/>
              <w:rPr>
                <w:sz w:val="22"/>
                <w:szCs w:val="22"/>
              </w:rPr>
            </w:pPr>
          </w:p>
        </w:tc>
        <w:tc>
          <w:tcPr>
            <w:tcW w:w="2282" w:type="dxa"/>
            <w:shd w:val="pct10" w:color="auto" w:fill="auto"/>
          </w:tcPr>
          <w:p w14:paraId="29813FC2" w14:textId="77777777" w:rsidR="009A062E" w:rsidRPr="003163E4" w:rsidRDefault="009A062E" w:rsidP="009A062E">
            <w:pPr>
              <w:spacing w:after="120"/>
              <w:jc w:val="center"/>
              <w:rPr>
                <w:sz w:val="22"/>
                <w:szCs w:val="22"/>
              </w:rPr>
            </w:pPr>
          </w:p>
        </w:tc>
        <w:tc>
          <w:tcPr>
            <w:tcW w:w="2282" w:type="dxa"/>
            <w:shd w:val="pct10" w:color="auto" w:fill="auto"/>
          </w:tcPr>
          <w:p w14:paraId="5E77B16B" w14:textId="77777777" w:rsidR="009A062E" w:rsidRPr="003163E4" w:rsidRDefault="009A062E" w:rsidP="009A062E">
            <w:pPr>
              <w:spacing w:after="120"/>
              <w:jc w:val="center"/>
              <w:rPr>
                <w:sz w:val="22"/>
                <w:szCs w:val="22"/>
              </w:rPr>
            </w:pPr>
          </w:p>
        </w:tc>
        <w:tc>
          <w:tcPr>
            <w:tcW w:w="2266" w:type="dxa"/>
            <w:shd w:val="pct10" w:color="auto" w:fill="auto"/>
          </w:tcPr>
          <w:p w14:paraId="30DE3BB3" w14:textId="77777777" w:rsidR="009A062E" w:rsidRPr="003163E4" w:rsidRDefault="009A062E" w:rsidP="009A062E">
            <w:pPr>
              <w:spacing w:after="120"/>
              <w:jc w:val="center"/>
              <w:rPr>
                <w:sz w:val="22"/>
                <w:szCs w:val="22"/>
              </w:rPr>
            </w:pPr>
          </w:p>
        </w:tc>
      </w:tr>
      <w:tr w:rsidR="009A062E" w:rsidRPr="003163E4" w14:paraId="36CFA9E2" w14:textId="77777777" w:rsidTr="009A062E">
        <w:tc>
          <w:tcPr>
            <w:tcW w:w="2199" w:type="dxa"/>
            <w:shd w:val="pct10" w:color="auto" w:fill="auto"/>
          </w:tcPr>
          <w:p w14:paraId="504D8F47" w14:textId="77777777" w:rsidR="009A062E" w:rsidRPr="003163E4" w:rsidRDefault="009A062E" w:rsidP="009A062E">
            <w:pPr>
              <w:spacing w:after="120"/>
              <w:jc w:val="center"/>
              <w:rPr>
                <w:sz w:val="22"/>
                <w:szCs w:val="22"/>
              </w:rPr>
            </w:pPr>
          </w:p>
        </w:tc>
        <w:tc>
          <w:tcPr>
            <w:tcW w:w="2282" w:type="dxa"/>
            <w:shd w:val="pct10" w:color="auto" w:fill="auto"/>
          </w:tcPr>
          <w:p w14:paraId="4A7E7A99" w14:textId="77777777" w:rsidR="009A062E" w:rsidRPr="003163E4" w:rsidRDefault="009A062E" w:rsidP="009A062E">
            <w:pPr>
              <w:spacing w:after="120"/>
              <w:jc w:val="center"/>
              <w:rPr>
                <w:sz w:val="22"/>
                <w:szCs w:val="22"/>
              </w:rPr>
            </w:pPr>
          </w:p>
        </w:tc>
        <w:tc>
          <w:tcPr>
            <w:tcW w:w="2282" w:type="dxa"/>
            <w:shd w:val="pct10" w:color="auto" w:fill="auto"/>
          </w:tcPr>
          <w:p w14:paraId="71321752" w14:textId="77777777" w:rsidR="009A062E" w:rsidRPr="003163E4" w:rsidRDefault="009A062E" w:rsidP="009A062E">
            <w:pPr>
              <w:spacing w:after="120"/>
              <w:jc w:val="center"/>
              <w:rPr>
                <w:sz w:val="22"/>
                <w:szCs w:val="22"/>
              </w:rPr>
            </w:pPr>
          </w:p>
        </w:tc>
        <w:tc>
          <w:tcPr>
            <w:tcW w:w="2266" w:type="dxa"/>
            <w:shd w:val="pct10" w:color="auto" w:fill="auto"/>
          </w:tcPr>
          <w:p w14:paraId="29B59987" w14:textId="77777777" w:rsidR="009A062E" w:rsidRPr="003163E4" w:rsidRDefault="009A062E" w:rsidP="009A062E">
            <w:pPr>
              <w:spacing w:after="120"/>
              <w:jc w:val="center"/>
              <w:rPr>
                <w:sz w:val="22"/>
                <w:szCs w:val="22"/>
              </w:rPr>
            </w:pPr>
          </w:p>
        </w:tc>
      </w:tr>
      <w:tr w:rsidR="009A062E" w:rsidRPr="003163E4" w14:paraId="75FA333A" w14:textId="77777777" w:rsidTr="009A062E">
        <w:tc>
          <w:tcPr>
            <w:tcW w:w="2199" w:type="dxa"/>
            <w:shd w:val="pct10" w:color="auto" w:fill="auto"/>
          </w:tcPr>
          <w:p w14:paraId="57B514C6" w14:textId="77777777" w:rsidR="009A062E" w:rsidRPr="003163E4" w:rsidRDefault="009A062E" w:rsidP="009A062E">
            <w:pPr>
              <w:spacing w:after="120"/>
              <w:jc w:val="center"/>
              <w:rPr>
                <w:sz w:val="22"/>
                <w:szCs w:val="22"/>
              </w:rPr>
            </w:pPr>
          </w:p>
        </w:tc>
        <w:tc>
          <w:tcPr>
            <w:tcW w:w="2282" w:type="dxa"/>
            <w:shd w:val="pct10" w:color="auto" w:fill="auto"/>
          </w:tcPr>
          <w:p w14:paraId="58EAC951" w14:textId="77777777" w:rsidR="009A062E" w:rsidRPr="003163E4" w:rsidRDefault="009A062E" w:rsidP="009A062E">
            <w:pPr>
              <w:spacing w:after="120"/>
              <w:jc w:val="center"/>
              <w:rPr>
                <w:sz w:val="22"/>
                <w:szCs w:val="22"/>
              </w:rPr>
            </w:pPr>
          </w:p>
        </w:tc>
        <w:tc>
          <w:tcPr>
            <w:tcW w:w="2282" w:type="dxa"/>
            <w:shd w:val="pct10" w:color="auto" w:fill="auto"/>
          </w:tcPr>
          <w:p w14:paraId="423A1D04" w14:textId="77777777" w:rsidR="009A062E" w:rsidRPr="003163E4" w:rsidRDefault="009A062E" w:rsidP="009A062E">
            <w:pPr>
              <w:spacing w:after="120"/>
              <w:jc w:val="center"/>
              <w:rPr>
                <w:sz w:val="22"/>
                <w:szCs w:val="22"/>
              </w:rPr>
            </w:pPr>
          </w:p>
        </w:tc>
        <w:tc>
          <w:tcPr>
            <w:tcW w:w="2266" w:type="dxa"/>
            <w:shd w:val="pct10" w:color="auto" w:fill="auto"/>
          </w:tcPr>
          <w:p w14:paraId="4A77EE35" w14:textId="77777777" w:rsidR="009A062E" w:rsidRPr="003163E4" w:rsidRDefault="009A062E" w:rsidP="009A062E">
            <w:pPr>
              <w:spacing w:after="120"/>
              <w:jc w:val="center"/>
              <w:rPr>
                <w:sz w:val="22"/>
                <w:szCs w:val="22"/>
              </w:rPr>
            </w:pPr>
          </w:p>
        </w:tc>
      </w:tr>
      <w:tr w:rsidR="009A062E" w:rsidRPr="003163E4" w14:paraId="658DCEBC" w14:textId="77777777" w:rsidTr="009A062E">
        <w:tc>
          <w:tcPr>
            <w:tcW w:w="2199" w:type="dxa"/>
            <w:shd w:val="pct10" w:color="auto" w:fill="auto"/>
          </w:tcPr>
          <w:p w14:paraId="1A8C3F52" w14:textId="77777777" w:rsidR="009A062E" w:rsidRPr="003163E4" w:rsidRDefault="009A062E" w:rsidP="009A062E">
            <w:pPr>
              <w:spacing w:after="120"/>
              <w:jc w:val="center"/>
              <w:rPr>
                <w:sz w:val="22"/>
                <w:szCs w:val="22"/>
              </w:rPr>
            </w:pPr>
          </w:p>
        </w:tc>
        <w:tc>
          <w:tcPr>
            <w:tcW w:w="2282" w:type="dxa"/>
            <w:shd w:val="pct10" w:color="auto" w:fill="auto"/>
          </w:tcPr>
          <w:p w14:paraId="1165DB06" w14:textId="77777777" w:rsidR="009A062E" w:rsidRPr="003163E4" w:rsidRDefault="009A062E" w:rsidP="009A062E">
            <w:pPr>
              <w:spacing w:after="120"/>
              <w:jc w:val="center"/>
              <w:rPr>
                <w:sz w:val="22"/>
                <w:szCs w:val="22"/>
              </w:rPr>
            </w:pPr>
          </w:p>
        </w:tc>
        <w:tc>
          <w:tcPr>
            <w:tcW w:w="2282" w:type="dxa"/>
            <w:shd w:val="pct10" w:color="auto" w:fill="auto"/>
          </w:tcPr>
          <w:p w14:paraId="0B902B6E" w14:textId="77777777" w:rsidR="009A062E" w:rsidRPr="003163E4" w:rsidRDefault="009A062E" w:rsidP="009A062E">
            <w:pPr>
              <w:spacing w:after="120"/>
              <w:jc w:val="center"/>
              <w:rPr>
                <w:sz w:val="22"/>
                <w:szCs w:val="22"/>
              </w:rPr>
            </w:pPr>
          </w:p>
        </w:tc>
        <w:tc>
          <w:tcPr>
            <w:tcW w:w="2266" w:type="dxa"/>
            <w:shd w:val="pct10" w:color="auto" w:fill="auto"/>
          </w:tcPr>
          <w:p w14:paraId="34DEE1EB" w14:textId="77777777" w:rsidR="009A062E" w:rsidRPr="003163E4" w:rsidRDefault="009A062E" w:rsidP="009A062E">
            <w:pPr>
              <w:spacing w:after="120"/>
              <w:jc w:val="center"/>
              <w:rPr>
                <w:sz w:val="22"/>
                <w:szCs w:val="22"/>
              </w:rPr>
            </w:pPr>
          </w:p>
        </w:tc>
      </w:tr>
    </w:tbl>
    <w:p w14:paraId="0C40DE63" w14:textId="77777777" w:rsidR="009A062E" w:rsidRDefault="009A062E" w:rsidP="009A062E">
      <w:pPr>
        <w:ind w:left="504"/>
        <w:rPr>
          <w:sz w:val="22"/>
          <w:szCs w:val="22"/>
        </w:rPr>
      </w:pPr>
    </w:p>
    <w:p w14:paraId="2FA03882" w14:textId="77777777" w:rsidR="001A3E70" w:rsidRPr="003163E4" w:rsidRDefault="009A062E" w:rsidP="00231C1C">
      <w:pPr>
        <w:spacing w:before="120" w:after="120"/>
        <w:rPr>
          <w:sz w:val="22"/>
          <w:szCs w:val="22"/>
        </w:rPr>
      </w:pPr>
      <w:r>
        <w:rPr>
          <w:b/>
          <w:sz w:val="22"/>
          <w:szCs w:val="22"/>
        </w:rPr>
        <w:t>c.</w:t>
      </w:r>
      <w:r>
        <w:rPr>
          <w:b/>
          <w:sz w:val="22"/>
          <w:szCs w:val="22"/>
        </w:rPr>
        <w:tab/>
      </w:r>
      <w:r w:rsidR="001A3E70" w:rsidRPr="003163E4">
        <w:rPr>
          <w:b/>
          <w:sz w:val="22"/>
          <w:szCs w:val="22"/>
        </w:rPr>
        <w:t>Waiver Years Subject to Phase-In/Phase-Out Schedule</w:t>
      </w:r>
      <w:r w:rsidR="001A3E70" w:rsidRPr="003163E4">
        <w:rPr>
          <w:sz w:val="22"/>
          <w:szCs w:val="22"/>
        </w:rPr>
        <w:t xml:space="preserve"> </w:t>
      </w:r>
      <w:r w:rsidR="001A3E70" w:rsidRPr="003163E4">
        <w:rPr>
          <w:i/>
          <w:sz w:val="22"/>
          <w:szCs w:val="22"/>
        </w:rPr>
        <w:t>(check each that applies)</w:t>
      </w:r>
      <w:r w:rsidR="001A3E70" w:rsidRPr="003163E4">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3163E4"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Default="001A3E70">
            <w:pPr>
              <w:spacing w:before="120" w:after="120"/>
              <w:rPr>
                <w:sz w:val="22"/>
                <w:szCs w:val="22"/>
              </w:rPr>
            </w:pPr>
            <w:r w:rsidRPr="003163E4">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Default="001A3E70">
            <w:pPr>
              <w:spacing w:before="120" w:after="120"/>
              <w:rPr>
                <w:sz w:val="22"/>
                <w:szCs w:val="22"/>
              </w:rPr>
            </w:pPr>
            <w:r w:rsidRPr="003163E4">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Default="001A3E70">
            <w:pPr>
              <w:spacing w:before="120" w:after="120"/>
              <w:rPr>
                <w:sz w:val="22"/>
                <w:szCs w:val="22"/>
              </w:rPr>
            </w:pPr>
            <w:r w:rsidRPr="003163E4">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Default="001A3E70">
            <w:pPr>
              <w:spacing w:before="120" w:after="120"/>
              <w:rPr>
                <w:sz w:val="22"/>
                <w:szCs w:val="22"/>
              </w:rPr>
            </w:pPr>
            <w:r w:rsidRPr="003163E4">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Default="001A3E70">
            <w:pPr>
              <w:spacing w:before="120" w:after="120"/>
              <w:rPr>
                <w:sz w:val="22"/>
                <w:szCs w:val="22"/>
              </w:rPr>
            </w:pPr>
            <w:r w:rsidRPr="003163E4">
              <w:rPr>
                <w:sz w:val="22"/>
                <w:szCs w:val="22"/>
              </w:rPr>
              <w:t>Your Five</w:t>
            </w:r>
          </w:p>
        </w:tc>
      </w:tr>
      <w:tr w:rsidR="001A3E70" w:rsidRPr="003163E4" w14:paraId="0944EBD0" w14:textId="77777777">
        <w:trPr>
          <w:trHeight w:val="255"/>
        </w:trPr>
        <w:tc>
          <w:tcPr>
            <w:tcW w:w="1263" w:type="dxa"/>
            <w:shd w:val="pct10" w:color="auto" w:fill="auto"/>
            <w:noWrap/>
            <w:vAlign w:val="bottom"/>
          </w:tcPr>
          <w:p w14:paraId="7CA0AC5E" w14:textId="77777777" w:rsidR="00896AD7" w:rsidRDefault="001A3E70">
            <w:pPr>
              <w:spacing w:before="120" w:after="120"/>
              <w:rPr>
                <w:sz w:val="22"/>
                <w:szCs w:val="22"/>
              </w:rPr>
            </w:pPr>
            <w:r w:rsidRPr="004B062E">
              <w:rPr>
                <w:kern w:val="22"/>
                <w:sz w:val="22"/>
                <w:szCs w:val="22"/>
              </w:rPr>
              <w:sym w:font="Wingdings" w:char="F0A8"/>
            </w:r>
          </w:p>
        </w:tc>
        <w:tc>
          <w:tcPr>
            <w:tcW w:w="1303" w:type="dxa"/>
            <w:shd w:val="pct10" w:color="auto" w:fill="auto"/>
            <w:noWrap/>
            <w:vAlign w:val="bottom"/>
          </w:tcPr>
          <w:p w14:paraId="3B019007" w14:textId="77777777" w:rsidR="00896AD7" w:rsidRDefault="001A3E70">
            <w:pPr>
              <w:spacing w:before="120" w:after="120"/>
              <w:rPr>
                <w:sz w:val="22"/>
                <w:szCs w:val="22"/>
              </w:rPr>
            </w:pPr>
            <w:r w:rsidRPr="004B062E">
              <w:rPr>
                <w:kern w:val="22"/>
                <w:sz w:val="22"/>
                <w:szCs w:val="22"/>
              </w:rPr>
              <w:sym w:font="Wingdings" w:char="F0A8"/>
            </w:r>
          </w:p>
        </w:tc>
        <w:tc>
          <w:tcPr>
            <w:tcW w:w="1422" w:type="dxa"/>
            <w:shd w:val="pct10" w:color="auto" w:fill="auto"/>
            <w:noWrap/>
            <w:vAlign w:val="bottom"/>
          </w:tcPr>
          <w:p w14:paraId="45FF3C60" w14:textId="77777777" w:rsidR="00896AD7" w:rsidRDefault="001A3E70">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14:paraId="6BBC14ED" w14:textId="77777777" w:rsidR="00896AD7" w:rsidRDefault="001A3E70">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14:paraId="297BB113" w14:textId="77777777" w:rsidR="00896AD7" w:rsidRDefault="001A3E70">
            <w:pPr>
              <w:spacing w:before="120" w:after="120"/>
              <w:rPr>
                <w:sz w:val="22"/>
                <w:szCs w:val="22"/>
              </w:rPr>
            </w:pPr>
            <w:r w:rsidRPr="004B062E">
              <w:rPr>
                <w:kern w:val="22"/>
                <w:sz w:val="22"/>
                <w:szCs w:val="22"/>
              </w:rPr>
              <w:sym w:font="Wingdings" w:char="F0A8"/>
            </w:r>
          </w:p>
        </w:tc>
      </w:tr>
    </w:tbl>
    <w:p w14:paraId="34175019" w14:textId="77777777" w:rsidR="00896AD7" w:rsidRDefault="00896AD7" w:rsidP="004C6596">
      <w:pPr>
        <w:spacing w:before="120" w:after="120"/>
        <w:rPr>
          <w:b/>
          <w:sz w:val="22"/>
          <w:szCs w:val="22"/>
        </w:rPr>
      </w:pPr>
    </w:p>
    <w:p w14:paraId="7D689822" w14:textId="77777777" w:rsidR="001A3E70" w:rsidRPr="003163E4" w:rsidRDefault="009A062E" w:rsidP="004C6596">
      <w:pPr>
        <w:spacing w:before="120" w:after="120"/>
        <w:rPr>
          <w:sz w:val="22"/>
          <w:szCs w:val="22"/>
        </w:rPr>
      </w:pPr>
      <w:r>
        <w:rPr>
          <w:b/>
          <w:sz w:val="22"/>
          <w:szCs w:val="22"/>
        </w:rPr>
        <w:lastRenderedPageBreak/>
        <w:t>d</w:t>
      </w:r>
      <w:r w:rsidR="001A3E70" w:rsidRPr="003163E4">
        <w:rPr>
          <w:b/>
          <w:sz w:val="22"/>
          <w:szCs w:val="22"/>
        </w:rPr>
        <w:t>.</w:t>
      </w:r>
      <w:r w:rsidR="001A3E70" w:rsidRPr="003163E4">
        <w:rPr>
          <w:sz w:val="22"/>
          <w:szCs w:val="22"/>
        </w:rPr>
        <w:tab/>
      </w:r>
      <w:r w:rsidR="001A3E70" w:rsidRPr="003163E4">
        <w:rPr>
          <w:b/>
          <w:sz w:val="22"/>
          <w:szCs w:val="22"/>
        </w:rPr>
        <w:t>Phase-In/Phase-Out Time Period</w:t>
      </w:r>
      <w:r w:rsidR="001A3E70" w:rsidRPr="003163E4">
        <w:rPr>
          <w:sz w:val="22"/>
          <w:szCs w:val="22"/>
        </w:rPr>
        <w:t xml:space="preserve">.  </w:t>
      </w:r>
      <w:r w:rsidR="001A3E70" w:rsidRPr="003163E4">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3163E4" w14:paraId="620D8C7F" w14:textId="77777777">
        <w:tc>
          <w:tcPr>
            <w:tcW w:w="4133" w:type="dxa"/>
            <w:tcBorders>
              <w:top w:val="nil"/>
              <w:left w:val="nil"/>
            </w:tcBorders>
          </w:tcPr>
          <w:p w14:paraId="30A15460" w14:textId="77777777" w:rsidR="00896AD7" w:rsidRDefault="00896AD7">
            <w:pPr>
              <w:spacing w:before="120" w:after="120"/>
              <w:rPr>
                <w:sz w:val="22"/>
                <w:szCs w:val="22"/>
              </w:rPr>
            </w:pPr>
          </w:p>
        </w:tc>
        <w:tc>
          <w:tcPr>
            <w:tcW w:w="1440" w:type="dxa"/>
            <w:tcBorders>
              <w:bottom w:val="single" w:sz="12" w:space="0" w:color="auto"/>
            </w:tcBorders>
          </w:tcPr>
          <w:p w14:paraId="382EC2D0" w14:textId="77777777" w:rsidR="00896AD7" w:rsidRDefault="001A3E70">
            <w:pPr>
              <w:spacing w:before="120" w:after="120"/>
              <w:rPr>
                <w:sz w:val="22"/>
                <w:szCs w:val="22"/>
              </w:rPr>
            </w:pPr>
            <w:r w:rsidRPr="003163E4">
              <w:rPr>
                <w:sz w:val="22"/>
                <w:szCs w:val="22"/>
              </w:rPr>
              <w:t>Month</w:t>
            </w:r>
          </w:p>
        </w:tc>
        <w:tc>
          <w:tcPr>
            <w:tcW w:w="1620" w:type="dxa"/>
          </w:tcPr>
          <w:p w14:paraId="74F47A87" w14:textId="77777777" w:rsidR="00896AD7" w:rsidRDefault="001A3E70">
            <w:pPr>
              <w:spacing w:before="120" w:after="120"/>
              <w:rPr>
                <w:sz w:val="22"/>
                <w:szCs w:val="22"/>
              </w:rPr>
            </w:pPr>
            <w:r w:rsidRPr="003163E4">
              <w:rPr>
                <w:sz w:val="22"/>
                <w:szCs w:val="22"/>
              </w:rPr>
              <w:t>Waiver Year</w:t>
            </w:r>
          </w:p>
        </w:tc>
      </w:tr>
      <w:tr w:rsidR="001A3E70" w:rsidRPr="003163E4" w14:paraId="119CDEA6" w14:textId="77777777">
        <w:tc>
          <w:tcPr>
            <w:tcW w:w="4133" w:type="dxa"/>
          </w:tcPr>
          <w:p w14:paraId="3CD3BCED" w14:textId="77777777" w:rsidR="00896AD7" w:rsidRDefault="001A3E70">
            <w:pPr>
              <w:spacing w:before="120" w:after="120"/>
              <w:rPr>
                <w:sz w:val="22"/>
                <w:szCs w:val="22"/>
              </w:rPr>
            </w:pPr>
            <w:r w:rsidRPr="003163E4">
              <w:rPr>
                <w:sz w:val="22"/>
                <w:szCs w:val="22"/>
              </w:rPr>
              <w:t>Waiver Year: First Calendar Month</w:t>
            </w:r>
          </w:p>
        </w:tc>
        <w:tc>
          <w:tcPr>
            <w:tcW w:w="1440" w:type="dxa"/>
            <w:shd w:val="pct10" w:color="auto" w:fill="auto"/>
          </w:tcPr>
          <w:p w14:paraId="2203B34E" w14:textId="77777777" w:rsidR="00896AD7"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Default="00896AD7">
            <w:pPr>
              <w:spacing w:before="120" w:after="120"/>
              <w:rPr>
                <w:sz w:val="22"/>
                <w:szCs w:val="22"/>
              </w:rPr>
            </w:pPr>
          </w:p>
        </w:tc>
      </w:tr>
      <w:tr w:rsidR="001A3E70" w:rsidRPr="003163E4" w14:paraId="5984706C" w14:textId="77777777">
        <w:tc>
          <w:tcPr>
            <w:tcW w:w="4133" w:type="dxa"/>
          </w:tcPr>
          <w:p w14:paraId="4A1636A3" w14:textId="77777777" w:rsidR="00896AD7" w:rsidRDefault="001A3E70">
            <w:pPr>
              <w:spacing w:before="120" w:after="120"/>
              <w:rPr>
                <w:sz w:val="22"/>
                <w:szCs w:val="22"/>
              </w:rPr>
            </w:pPr>
            <w:r w:rsidRPr="003163E4">
              <w:rPr>
                <w:sz w:val="22"/>
                <w:szCs w:val="22"/>
              </w:rPr>
              <w:t>Phase-in/Phase out begins</w:t>
            </w:r>
          </w:p>
        </w:tc>
        <w:tc>
          <w:tcPr>
            <w:tcW w:w="1440" w:type="dxa"/>
            <w:shd w:val="pct10" w:color="auto" w:fill="auto"/>
          </w:tcPr>
          <w:p w14:paraId="513ADBC3" w14:textId="77777777" w:rsidR="00896AD7" w:rsidRDefault="00896AD7">
            <w:pPr>
              <w:spacing w:before="120" w:after="120"/>
              <w:rPr>
                <w:sz w:val="22"/>
                <w:szCs w:val="22"/>
              </w:rPr>
            </w:pPr>
          </w:p>
        </w:tc>
        <w:tc>
          <w:tcPr>
            <w:tcW w:w="1620" w:type="dxa"/>
            <w:shd w:val="pct10" w:color="auto" w:fill="auto"/>
          </w:tcPr>
          <w:p w14:paraId="5A0DABCB" w14:textId="77777777" w:rsidR="00896AD7" w:rsidRDefault="00896AD7">
            <w:pPr>
              <w:spacing w:before="120" w:after="120"/>
              <w:rPr>
                <w:sz w:val="22"/>
                <w:szCs w:val="22"/>
              </w:rPr>
            </w:pPr>
          </w:p>
        </w:tc>
      </w:tr>
      <w:tr w:rsidR="001A3E70" w:rsidRPr="003163E4" w14:paraId="7EE7B375" w14:textId="77777777">
        <w:tc>
          <w:tcPr>
            <w:tcW w:w="4133" w:type="dxa"/>
          </w:tcPr>
          <w:p w14:paraId="48D9CBBB" w14:textId="77777777" w:rsidR="00896AD7" w:rsidRDefault="001A3E70">
            <w:pPr>
              <w:spacing w:before="120" w:after="120"/>
              <w:rPr>
                <w:sz w:val="22"/>
                <w:szCs w:val="22"/>
              </w:rPr>
            </w:pPr>
            <w:r w:rsidRPr="003163E4">
              <w:rPr>
                <w:sz w:val="22"/>
                <w:szCs w:val="22"/>
              </w:rPr>
              <w:t>Phase-in/Phase out ends</w:t>
            </w:r>
          </w:p>
        </w:tc>
        <w:tc>
          <w:tcPr>
            <w:tcW w:w="1440" w:type="dxa"/>
            <w:shd w:val="pct10" w:color="auto" w:fill="auto"/>
          </w:tcPr>
          <w:p w14:paraId="66699F5F" w14:textId="77777777" w:rsidR="00896AD7" w:rsidRDefault="00896AD7">
            <w:pPr>
              <w:spacing w:before="120" w:after="120"/>
              <w:rPr>
                <w:sz w:val="22"/>
                <w:szCs w:val="22"/>
              </w:rPr>
            </w:pPr>
          </w:p>
        </w:tc>
        <w:tc>
          <w:tcPr>
            <w:tcW w:w="1620" w:type="dxa"/>
            <w:shd w:val="pct10" w:color="auto" w:fill="auto"/>
          </w:tcPr>
          <w:p w14:paraId="7D13E290" w14:textId="77777777" w:rsidR="00896AD7" w:rsidRDefault="00896AD7">
            <w:pPr>
              <w:spacing w:before="120" w:after="120"/>
              <w:rPr>
                <w:sz w:val="22"/>
                <w:szCs w:val="22"/>
              </w:rPr>
            </w:pPr>
          </w:p>
        </w:tc>
      </w:tr>
    </w:tbl>
    <w:p w14:paraId="19DC872B" w14:textId="77777777" w:rsidR="001A3E70" w:rsidRPr="0024425C" w:rsidRDefault="001A3E70" w:rsidP="003372B6">
      <w:pPr>
        <w:ind w:left="504"/>
        <w:rPr>
          <w:sz w:val="22"/>
          <w:szCs w:val="22"/>
        </w:rPr>
      </w:pPr>
      <w:r w:rsidRPr="003163E4">
        <w:rPr>
          <w:sz w:val="22"/>
          <w:szCs w:val="22"/>
        </w:rPr>
        <w:tab/>
      </w:r>
    </w:p>
    <w:p w14:paraId="3C3A333F" w14:textId="77777777" w:rsidR="003372B6" w:rsidRDefault="003372B6" w:rsidP="003372B6">
      <w:pPr>
        <w:spacing w:before="120" w:after="120"/>
        <w:rPr>
          <w:sz w:val="22"/>
          <w:szCs w:val="22"/>
        </w:rPr>
        <w:sectPr w:rsidR="003372B6" w:rsidSect="008F4D9C">
          <w:pgSz w:w="12240" w:h="15840" w:code="1"/>
          <w:pgMar w:top="1296" w:right="1296" w:bottom="1296" w:left="1296" w:header="720" w:footer="252" w:gutter="0"/>
          <w:cols w:space="720"/>
          <w:docGrid w:linePitch="360"/>
        </w:sectPr>
      </w:pPr>
    </w:p>
    <w:p w14:paraId="1FCCBB53" w14:textId="77777777" w:rsidR="003372B6" w:rsidRPr="00E01F0B" w:rsidRDefault="003372B6" w:rsidP="003372B6">
      <w:pPr>
        <w:rPr>
          <w:sz w:val="8"/>
          <w:szCs w:val="8"/>
        </w:rPr>
      </w:pPr>
    </w:p>
    <w:p w14:paraId="0C3B24EA" w14:textId="77777777" w:rsidR="003372B6" w:rsidRPr="00721CA0"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14:paraId="5403DC9B" w14:textId="72758616" w:rsidR="003372B6" w:rsidRPr="00EE1D02" w:rsidRDefault="003372B6" w:rsidP="00F3096E">
      <w:pPr>
        <w:spacing w:before="60" w:after="120"/>
        <w:ind w:left="432" w:hanging="432"/>
        <w:rPr>
          <w:sz w:val="22"/>
          <w:szCs w:val="22"/>
        </w:rPr>
      </w:pPr>
      <w:r w:rsidRPr="00D6070B">
        <w:rPr>
          <w:b/>
          <w:sz w:val="22"/>
          <w:szCs w:val="22"/>
        </w:rPr>
        <w:t>a.</w:t>
      </w:r>
      <w:r w:rsidRPr="00D6070B">
        <w:rPr>
          <w:b/>
          <w:sz w:val="22"/>
          <w:szCs w:val="22"/>
        </w:rPr>
        <w:tab/>
      </w:r>
      <w:r w:rsidR="008221DE" w:rsidRPr="00EE1D02">
        <w:rPr>
          <w:b/>
          <w:sz w:val="22"/>
          <w:szCs w:val="22"/>
        </w:rPr>
        <w:t>1.</w:t>
      </w:r>
      <w:r w:rsidR="008221DE" w:rsidRPr="00EE1D02">
        <w:rPr>
          <w:b/>
          <w:sz w:val="22"/>
          <w:szCs w:val="22"/>
        </w:rPr>
        <w:tab/>
      </w:r>
      <w:r w:rsidRPr="00EE1D02">
        <w:rPr>
          <w:b/>
          <w:sz w:val="22"/>
          <w:szCs w:val="22"/>
        </w:rPr>
        <w:t xml:space="preserve">State Classification.  </w:t>
      </w:r>
      <w:r w:rsidRPr="00EE1D02">
        <w:rPr>
          <w:sz w:val="22"/>
          <w:szCs w:val="22"/>
        </w:rPr>
        <w:t xml:space="preserve">The </w:t>
      </w:r>
      <w:r w:rsidR="00250151">
        <w:rPr>
          <w:sz w:val="22"/>
          <w:szCs w:val="22"/>
        </w:rPr>
        <w:t>s</w:t>
      </w:r>
      <w:r w:rsidRPr="00EE1D02">
        <w:rPr>
          <w:sz w:val="22"/>
          <w:szCs w:val="22"/>
        </w:rPr>
        <w:t xml:space="preserve">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EE1D0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77777777" w:rsidR="003372B6"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EE1D02" w:rsidRDefault="003372B6" w:rsidP="003372B6">
            <w:pPr>
              <w:spacing w:before="20" w:after="20"/>
              <w:rPr>
                <w:sz w:val="22"/>
                <w:szCs w:val="22"/>
              </w:rPr>
            </w:pPr>
            <w:r w:rsidRPr="00EE1D02">
              <w:rPr>
                <w:sz w:val="22"/>
                <w:szCs w:val="22"/>
              </w:rPr>
              <w:t>§1634 State</w:t>
            </w:r>
          </w:p>
        </w:tc>
      </w:tr>
      <w:tr w:rsidR="003372B6" w:rsidRPr="00EE1D0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EE1D02" w:rsidRDefault="003372B6" w:rsidP="003372B6">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003372B6" w:rsidRPr="00EE1D0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EE1D02" w:rsidRDefault="003372B6" w:rsidP="003372B6">
            <w:pPr>
              <w:spacing w:before="20" w:after="20"/>
              <w:rPr>
                <w:sz w:val="22"/>
                <w:szCs w:val="22"/>
              </w:rPr>
            </w:pPr>
            <w:r w:rsidRPr="00EE1D02">
              <w:rPr>
                <w:sz w:val="22"/>
                <w:szCs w:val="22"/>
              </w:rPr>
              <w:t>209(b) State</w:t>
            </w:r>
          </w:p>
        </w:tc>
      </w:tr>
    </w:tbl>
    <w:p w14:paraId="23296ED9" w14:textId="77777777" w:rsidR="008221DE" w:rsidRPr="00EE1D02" w:rsidRDefault="008221DE" w:rsidP="00F3096E">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14:paraId="078E4A09" w14:textId="21A5F327" w:rsidR="008221DE" w:rsidRPr="00EE1D02" w:rsidRDefault="008221DE" w:rsidP="008221DE">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 xml:space="preserve">Indicate whether the </w:t>
      </w:r>
      <w:r w:rsidR="00EB7571">
        <w:rPr>
          <w:b/>
          <w:sz w:val="22"/>
          <w:szCs w:val="22"/>
        </w:rPr>
        <w:t>s</w:t>
      </w:r>
      <w:r w:rsidRPr="00EE1D02">
        <w:rPr>
          <w:b/>
          <w:sz w:val="22"/>
          <w:szCs w:val="22"/>
        </w:rPr>
        <w:t>tate is a Miller Trust State</w:t>
      </w:r>
      <w:r w:rsidR="00FD6896" w:rsidRPr="00FD6896">
        <w:t xml:space="preserve"> </w:t>
      </w:r>
      <w:r w:rsidR="00FD6896">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EE1D0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77777777" w:rsidR="008221DE" w:rsidRPr="00EE1D02" w:rsidRDefault="008221DE" w:rsidP="003E06E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EE1D02" w:rsidRDefault="00FD6896" w:rsidP="003E06E6">
            <w:pPr>
              <w:spacing w:before="20" w:after="20"/>
              <w:rPr>
                <w:sz w:val="22"/>
                <w:szCs w:val="22"/>
              </w:rPr>
            </w:pPr>
            <w:r w:rsidRPr="00EE1D02">
              <w:rPr>
                <w:sz w:val="22"/>
                <w:szCs w:val="22"/>
              </w:rPr>
              <w:t xml:space="preserve"> No</w:t>
            </w:r>
          </w:p>
        </w:tc>
      </w:tr>
      <w:tr w:rsidR="008221DE" w:rsidRPr="004A1FBA"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EE1D02" w:rsidRDefault="008221DE" w:rsidP="003E06E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4A1FBA" w:rsidRDefault="00FD6896" w:rsidP="003E06E6">
            <w:pPr>
              <w:spacing w:before="20" w:after="20"/>
              <w:rPr>
                <w:sz w:val="22"/>
                <w:szCs w:val="22"/>
              </w:rPr>
            </w:pPr>
            <w:r w:rsidRPr="00EE1D02">
              <w:rPr>
                <w:sz w:val="22"/>
                <w:szCs w:val="22"/>
              </w:rPr>
              <w:t>Yes</w:t>
            </w:r>
          </w:p>
        </w:tc>
      </w:tr>
    </w:tbl>
    <w:p w14:paraId="2AAFFFAD" w14:textId="77777777" w:rsidR="008221DE" w:rsidRPr="008221DE" w:rsidRDefault="008221DE" w:rsidP="00F3096E">
      <w:pPr>
        <w:spacing w:before="120" w:after="120" w:line="240" w:lineRule="exact"/>
        <w:ind w:left="432" w:hanging="432"/>
        <w:jc w:val="both"/>
        <w:rPr>
          <w:sz w:val="22"/>
          <w:szCs w:val="22"/>
        </w:rPr>
      </w:pPr>
    </w:p>
    <w:p w14:paraId="3CF05A1A" w14:textId="7252E647" w:rsidR="003372B6" w:rsidRDefault="003372B6" w:rsidP="00F3096E">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w:t>
      </w:r>
      <w:r w:rsidR="00EB7571">
        <w:rPr>
          <w:kern w:val="22"/>
          <w:sz w:val="22"/>
          <w:szCs w:val="22"/>
        </w:rPr>
        <w:t>s</w:t>
      </w:r>
      <w:r w:rsidRPr="00056FC3">
        <w:rPr>
          <w:kern w:val="22"/>
          <w:sz w:val="22"/>
          <w:szCs w:val="22"/>
        </w:rPr>
        <w:t xml:space="preserve">tate plan.  The </w:t>
      </w:r>
      <w:r w:rsidR="00EB7571">
        <w:rPr>
          <w:kern w:val="22"/>
          <w:sz w:val="22"/>
          <w:szCs w:val="22"/>
        </w:rPr>
        <w:t>s</w:t>
      </w:r>
      <w:r w:rsidRPr="00056FC3">
        <w:rPr>
          <w:kern w:val="22"/>
          <w:sz w:val="22"/>
          <w:szCs w:val="22"/>
        </w:rPr>
        <w:t xml:space="preserve">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D6070B"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952557" w:rsidRDefault="008451AC" w:rsidP="00E91EAA">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8451AC" w:rsidRPr="00D6070B"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46744A81" w14:textId="77777777" w:rsidR="008451AC" w:rsidRPr="00ED2E90" w:rsidRDefault="008451AC" w:rsidP="00E91EAA">
            <w:pPr>
              <w:spacing w:before="40" w:after="40"/>
              <w:rPr>
                <w:sz w:val="22"/>
                <w:szCs w:val="22"/>
              </w:rPr>
            </w:pPr>
            <w:r w:rsidRPr="00ED2E90">
              <w:rPr>
                <w:sz w:val="22"/>
                <w:szCs w:val="22"/>
              </w:rPr>
              <w:t>Low income families with children as provided in §1931 of the Act</w:t>
            </w:r>
          </w:p>
        </w:tc>
      </w:tr>
      <w:tr w:rsidR="008451AC" w:rsidRPr="00D6070B"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1C2A805C" w14:textId="77777777" w:rsidR="008451AC" w:rsidRPr="00ED2E90" w:rsidRDefault="008451AC" w:rsidP="00E91EAA">
            <w:pPr>
              <w:spacing w:before="40" w:after="40"/>
              <w:rPr>
                <w:sz w:val="22"/>
                <w:szCs w:val="22"/>
              </w:rPr>
            </w:pPr>
            <w:r w:rsidRPr="00ED2E90">
              <w:rPr>
                <w:sz w:val="22"/>
                <w:szCs w:val="22"/>
              </w:rPr>
              <w:t>SSI recipients</w:t>
            </w:r>
          </w:p>
        </w:tc>
      </w:tr>
      <w:tr w:rsidR="008451AC" w:rsidRPr="00D6070B"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1800B014" w14:textId="77777777" w:rsidR="008451AC" w:rsidRPr="00ED2E90" w:rsidRDefault="008451AC" w:rsidP="00E91EAA">
            <w:pPr>
              <w:spacing w:before="40" w:after="40"/>
              <w:rPr>
                <w:sz w:val="22"/>
                <w:szCs w:val="22"/>
              </w:rPr>
            </w:pPr>
            <w:r w:rsidRPr="00ED2E90">
              <w:rPr>
                <w:sz w:val="22"/>
                <w:szCs w:val="22"/>
              </w:rPr>
              <w:t>Aged, blind or disabled in 209(b) states who are eligible under 42 CFR §435.121</w:t>
            </w:r>
          </w:p>
        </w:tc>
      </w:tr>
      <w:tr w:rsidR="008451AC" w:rsidRPr="00D6070B"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72988C35" w14:textId="71592568" w:rsidR="008451AC" w:rsidRPr="00ED2E90" w:rsidRDefault="008451AC" w:rsidP="00E91EAA">
            <w:pPr>
              <w:spacing w:before="40" w:after="40"/>
              <w:rPr>
                <w:sz w:val="22"/>
                <w:szCs w:val="22"/>
              </w:rPr>
            </w:pPr>
            <w:r w:rsidRPr="00ED2E90">
              <w:rPr>
                <w:sz w:val="22"/>
                <w:szCs w:val="22"/>
              </w:rPr>
              <w:t xml:space="preserve">Optional </w:t>
            </w:r>
            <w:r w:rsidR="00EB7571">
              <w:rPr>
                <w:sz w:val="22"/>
                <w:szCs w:val="22"/>
              </w:rPr>
              <w:t>s</w:t>
            </w:r>
            <w:r w:rsidRPr="00ED2E90">
              <w:rPr>
                <w:sz w:val="22"/>
                <w:szCs w:val="22"/>
              </w:rPr>
              <w:t>tate supplement recipients</w:t>
            </w:r>
          </w:p>
        </w:tc>
      </w:tr>
      <w:tr w:rsidR="008451AC" w:rsidRPr="00D6070B"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2C608519" w14:textId="77777777" w:rsidR="008451AC" w:rsidRPr="00ED2E90" w:rsidRDefault="008451AC" w:rsidP="00E91EAA">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8451AC" w:rsidRPr="00D6070B"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ED2E90" w:rsidRDefault="008451AC" w:rsidP="00E91EAA">
            <w:pPr>
              <w:spacing w:before="40" w:after="40"/>
              <w:rPr>
                <w:sz w:val="22"/>
                <w:szCs w:val="22"/>
              </w:rPr>
            </w:pPr>
          </w:p>
        </w:tc>
        <w:tc>
          <w:tcPr>
            <w:tcW w:w="495" w:type="dxa"/>
            <w:shd w:val="pct10" w:color="auto" w:fill="auto"/>
          </w:tcPr>
          <w:p w14:paraId="7C41EE9F" w14:textId="77777777" w:rsidR="008451AC" w:rsidRPr="00ED2E90" w:rsidRDefault="008451AC" w:rsidP="00E91EAA">
            <w:pPr>
              <w:spacing w:before="40" w:after="40"/>
              <w:rPr>
                <w:sz w:val="22"/>
                <w:szCs w:val="22"/>
              </w:rPr>
            </w:pPr>
            <w:r w:rsidRPr="00ED2E90">
              <w:rPr>
                <w:sz w:val="22"/>
                <w:szCs w:val="22"/>
              </w:rPr>
              <w:sym w:font="Wingdings" w:char="F0A1"/>
            </w:r>
          </w:p>
        </w:tc>
        <w:tc>
          <w:tcPr>
            <w:tcW w:w="8272" w:type="dxa"/>
            <w:gridSpan w:val="12"/>
            <w:shd w:val="clear" w:color="auto" w:fill="auto"/>
          </w:tcPr>
          <w:p w14:paraId="086C3536" w14:textId="77777777" w:rsidR="008451AC" w:rsidRPr="00ED2E90" w:rsidRDefault="008451AC" w:rsidP="00E91EAA">
            <w:pPr>
              <w:spacing w:before="40" w:after="40"/>
              <w:rPr>
                <w:sz w:val="22"/>
                <w:szCs w:val="22"/>
              </w:rPr>
            </w:pPr>
            <w:r w:rsidRPr="00ED2E90">
              <w:rPr>
                <w:sz w:val="22"/>
                <w:szCs w:val="22"/>
              </w:rPr>
              <w:t>100% of the Federal poverty level (FPL)</w:t>
            </w:r>
          </w:p>
        </w:tc>
      </w:tr>
      <w:tr w:rsidR="008451AC" w:rsidRPr="00D6070B"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ED2E90"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ED2E90" w:rsidRDefault="008451AC" w:rsidP="00E91EAA">
            <w:pPr>
              <w:spacing w:before="40" w:after="40"/>
              <w:rPr>
                <w:sz w:val="22"/>
                <w:szCs w:val="22"/>
              </w:rPr>
            </w:pPr>
            <w:r w:rsidRPr="00ED2E90">
              <w:rPr>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ED2E90" w:rsidRDefault="008451AC" w:rsidP="00E91EAA">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Default="008451AC" w:rsidP="00E91EAA">
            <w:pPr>
              <w:spacing w:before="40" w:after="40"/>
            </w:pPr>
            <w:r w:rsidRPr="00ED2E90">
              <w:rPr>
                <w:sz w:val="22"/>
                <w:szCs w:val="22"/>
              </w:rPr>
              <w:t>of FPL, which is lower than 100% of FPL</w:t>
            </w:r>
            <w:r w:rsidR="00414EAF">
              <w:t xml:space="preserve"> </w:t>
            </w:r>
          </w:p>
          <w:p w14:paraId="1F2A8C66" w14:textId="77777777" w:rsidR="008451AC" w:rsidRPr="00ED2E90" w:rsidRDefault="00414EAF" w:rsidP="00E91EAA">
            <w:pPr>
              <w:spacing w:before="40" w:after="40"/>
              <w:rPr>
                <w:sz w:val="22"/>
                <w:szCs w:val="22"/>
              </w:rPr>
            </w:pPr>
            <w:r>
              <w:rPr>
                <w:rStyle w:val="outputtextnb"/>
              </w:rPr>
              <w:t>Specify percentage:</w:t>
            </w:r>
          </w:p>
        </w:tc>
      </w:tr>
      <w:tr w:rsidR="008451AC" w:rsidRPr="00D6070B"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20ABA631" w14:textId="77777777" w:rsidR="008451AC" w:rsidRPr="00ED2E90" w:rsidRDefault="008451AC" w:rsidP="00E91EAA">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8451AC" w:rsidRPr="00D6070B"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1B4FC647"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8451AC" w:rsidRPr="00D6070B"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6B097728"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8451AC" w:rsidRPr="00D6070B"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7D3B5ED8" w14:textId="77777777" w:rsidR="008451AC" w:rsidRPr="00ED2E90" w:rsidRDefault="008451AC" w:rsidP="00E91EAA">
            <w:pPr>
              <w:spacing w:before="40" w:after="40"/>
              <w:rPr>
                <w:sz w:val="22"/>
                <w:szCs w:val="22"/>
              </w:rPr>
            </w:pPr>
            <w:r w:rsidRPr="00ED2E90">
              <w:rPr>
                <w:sz w:val="22"/>
                <w:szCs w:val="22"/>
              </w:rPr>
              <w:t xml:space="preserve">Disabled individuals age 18 or younger who would require an institutional level of care (TEFRA 134 </w:t>
            </w:r>
            <w:r w:rsidR="00A67836" w:rsidRPr="000C6CA6">
              <w:rPr>
                <w:sz w:val="22"/>
                <w:szCs w:val="22"/>
              </w:rPr>
              <w:t xml:space="preserve">eligibility </w:t>
            </w:r>
            <w:r w:rsidRPr="000C6CA6">
              <w:rPr>
                <w:sz w:val="22"/>
                <w:szCs w:val="22"/>
              </w:rPr>
              <w:t>gr</w:t>
            </w:r>
            <w:r w:rsidRPr="00ED2E90">
              <w:rPr>
                <w:sz w:val="22"/>
                <w:szCs w:val="22"/>
              </w:rPr>
              <w:t>oup as provided in §1902(e)(3) of the Act)</w:t>
            </w:r>
          </w:p>
        </w:tc>
      </w:tr>
      <w:tr w:rsidR="00936C89" w:rsidRPr="00D6070B"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EE1D02" w:rsidRDefault="00936C89" w:rsidP="0074507B">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14:paraId="7F225E42" w14:textId="77777777" w:rsidR="00936C89" w:rsidRPr="00EE1D02" w:rsidRDefault="00936C89" w:rsidP="00E91EAA">
            <w:pPr>
              <w:spacing w:before="40" w:after="40"/>
              <w:rPr>
                <w:sz w:val="22"/>
                <w:szCs w:val="22"/>
              </w:rPr>
            </w:pPr>
            <w:r w:rsidRPr="00EE1D02">
              <w:rPr>
                <w:sz w:val="22"/>
                <w:szCs w:val="22"/>
              </w:rPr>
              <w:t>Medically needy in 209(b) States (42 CFR §435.330)</w:t>
            </w:r>
          </w:p>
        </w:tc>
      </w:tr>
      <w:tr w:rsidR="00936C89" w:rsidRPr="00D6070B"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77777777" w:rsidR="00936C89" w:rsidRPr="00EE1D02" w:rsidRDefault="00936C89" w:rsidP="00E91EAA">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14:paraId="27ED2441" w14:textId="77777777" w:rsidR="00936C89" w:rsidRPr="00EE1D02" w:rsidRDefault="00936C89" w:rsidP="00E91EAA">
            <w:pPr>
              <w:spacing w:before="40" w:after="40"/>
              <w:rPr>
                <w:sz w:val="22"/>
                <w:szCs w:val="22"/>
              </w:rPr>
            </w:pPr>
            <w:r w:rsidRPr="00EE1D02">
              <w:rPr>
                <w:sz w:val="22"/>
                <w:szCs w:val="22"/>
              </w:rPr>
              <w:t>Medically needy in 1634 States and SSI Criteria States (42 CFR §435.320, §435.322 and §435.324)</w:t>
            </w:r>
          </w:p>
        </w:tc>
      </w:tr>
      <w:tr w:rsidR="00936C89" w:rsidRPr="00D6070B"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ED2E90" w:rsidRDefault="00936C89"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bottom w:val="single" w:sz="12" w:space="0" w:color="auto"/>
            </w:tcBorders>
            <w:shd w:val="clear" w:color="auto" w:fill="auto"/>
          </w:tcPr>
          <w:p w14:paraId="1E93F8E3" w14:textId="03FCEB1D" w:rsidR="00936C89" w:rsidRPr="00ED2E90" w:rsidRDefault="00936C89" w:rsidP="00E91EAA">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w:t>
            </w:r>
            <w:r w:rsidR="00EB7571">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ED2E90"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Default="00936C89" w:rsidP="00E91EAA">
            <w:pPr>
              <w:rPr>
                <w:sz w:val="22"/>
                <w:szCs w:val="22"/>
              </w:rPr>
            </w:pPr>
          </w:p>
          <w:p w14:paraId="669EED3E" w14:textId="77777777" w:rsidR="00936C89" w:rsidRPr="00ED2E90" w:rsidRDefault="00936C89" w:rsidP="00E91EAA">
            <w:pPr>
              <w:spacing w:after="40"/>
              <w:rPr>
                <w:sz w:val="22"/>
                <w:szCs w:val="22"/>
              </w:rPr>
            </w:pPr>
          </w:p>
        </w:tc>
      </w:tr>
      <w:tr w:rsidR="00936C89" w:rsidRPr="00D6070B" w14:paraId="1FAFEE6D" w14:textId="77777777">
        <w:trPr>
          <w:gridAfter w:val="1"/>
          <w:wAfter w:w="53" w:type="dxa"/>
        </w:trPr>
        <w:tc>
          <w:tcPr>
            <w:tcW w:w="9235" w:type="dxa"/>
            <w:gridSpan w:val="14"/>
            <w:shd w:val="clear" w:color="auto" w:fill="auto"/>
          </w:tcPr>
          <w:p w14:paraId="77054188" w14:textId="77777777" w:rsidR="00936C89" w:rsidRPr="00ED2E90" w:rsidRDefault="00936C89" w:rsidP="00E91EAA">
            <w:pPr>
              <w:spacing w:after="20"/>
              <w:rPr>
                <w:i/>
                <w:sz w:val="22"/>
                <w:szCs w:val="22"/>
              </w:rPr>
            </w:pPr>
            <w:r w:rsidRPr="008451AC">
              <w:rPr>
                <w:b/>
                <w:i/>
                <w:sz w:val="22"/>
                <w:szCs w:val="22"/>
              </w:rPr>
              <w:lastRenderedPageBreak/>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936C89" w:rsidRPr="00D6070B"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8451AC" w:rsidRDefault="00936C89" w:rsidP="00E91EAA">
            <w:pPr>
              <w:spacing w:before="40" w:after="40"/>
              <w:rPr>
                <w:sz w:val="22"/>
                <w:szCs w:val="22"/>
              </w:rPr>
            </w:pPr>
            <w:r w:rsidRPr="008451AC">
              <w:rPr>
                <w:sz w:val="22"/>
                <w:szCs w:val="22"/>
              </w:rPr>
              <w:sym w:font="Wingdings" w:char="F0A1"/>
            </w:r>
          </w:p>
        </w:tc>
        <w:tc>
          <w:tcPr>
            <w:tcW w:w="8767" w:type="dxa"/>
            <w:gridSpan w:val="13"/>
            <w:tcBorders>
              <w:left w:val="single" w:sz="12" w:space="0" w:color="auto"/>
            </w:tcBorders>
            <w:shd w:val="clear" w:color="auto" w:fill="auto"/>
          </w:tcPr>
          <w:p w14:paraId="1CFA28D9" w14:textId="18D47368" w:rsidR="00936C89" w:rsidRPr="008451AC" w:rsidRDefault="00936C89" w:rsidP="00E91EAA">
            <w:pPr>
              <w:spacing w:before="40" w:after="40"/>
              <w:jc w:val="both"/>
              <w:rPr>
                <w:sz w:val="22"/>
                <w:szCs w:val="22"/>
              </w:rPr>
            </w:pPr>
            <w:r w:rsidRPr="008451AC">
              <w:rPr>
                <w:b/>
                <w:sz w:val="22"/>
                <w:szCs w:val="22"/>
              </w:rPr>
              <w:t>No</w:t>
            </w:r>
            <w:r w:rsidRPr="008451AC">
              <w:rPr>
                <w:sz w:val="22"/>
                <w:szCs w:val="22"/>
              </w:rPr>
              <w:t xml:space="preserve">. The </w:t>
            </w:r>
            <w:r w:rsidR="00476842">
              <w:rPr>
                <w:sz w:val="22"/>
                <w:szCs w:val="22"/>
              </w:rPr>
              <w:t>s</w:t>
            </w:r>
            <w:r w:rsidRPr="008451AC">
              <w:rPr>
                <w:sz w:val="22"/>
                <w:szCs w:val="22"/>
              </w:rPr>
              <w:t>tate does not furnish waiver services to individuals in the special home and community-based waiver group under 42 CFR §435.217. Appendix B-5 is not submitted.</w:t>
            </w:r>
          </w:p>
        </w:tc>
      </w:tr>
      <w:tr w:rsidR="00936C89" w:rsidRPr="00D6070B"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77777777" w:rsidR="00936C89" w:rsidRPr="008451AC" w:rsidRDefault="00936C89" w:rsidP="00E91EAA">
            <w:pPr>
              <w:spacing w:before="40" w:after="40"/>
              <w:rPr>
                <w:sz w:val="22"/>
                <w:szCs w:val="22"/>
              </w:rPr>
            </w:pPr>
            <w:r w:rsidRPr="008451AC">
              <w:rPr>
                <w:sz w:val="22"/>
                <w:szCs w:val="22"/>
              </w:rPr>
              <w:sym w:font="Wingdings" w:char="F0A1"/>
            </w:r>
          </w:p>
        </w:tc>
        <w:tc>
          <w:tcPr>
            <w:tcW w:w="8767" w:type="dxa"/>
            <w:gridSpan w:val="13"/>
            <w:tcBorders>
              <w:left w:val="single" w:sz="12" w:space="0" w:color="auto"/>
            </w:tcBorders>
            <w:shd w:val="clear" w:color="auto" w:fill="auto"/>
          </w:tcPr>
          <w:p w14:paraId="0CA59F02" w14:textId="295C1547" w:rsidR="00936C89" w:rsidRPr="008451AC" w:rsidRDefault="00936C89" w:rsidP="00E91EAA">
            <w:pPr>
              <w:spacing w:before="40" w:after="40"/>
              <w:jc w:val="both"/>
              <w:rPr>
                <w:sz w:val="22"/>
                <w:szCs w:val="22"/>
              </w:rPr>
            </w:pPr>
            <w:r w:rsidRPr="008451AC">
              <w:rPr>
                <w:b/>
                <w:sz w:val="22"/>
                <w:szCs w:val="22"/>
              </w:rPr>
              <w:t>Yes</w:t>
            </w:r>
            <w:r w:rsidRPr="008451AC">
              <w:rPr>
                <w:sz w:val="22"/>
                <w:szCs w:val="22"/>
              </w:rPr>
              <w:t xml:space="preserve">. The </w:t>
            </w:r>
            <w:r w:rsidR="00476842">
              <w:rPr>
                <w:sz w:val="22"/>
                <w:szCs w:val="22"/>
              </w:rPr>
              <w:t>s</w:t>
            </w:r>
            <w:r w:rsidRPr="008451AC">
              <w:rPr>
                <w:sz w:val="22"/>
                <w:szCs w:val="22"/>
              </w:rPr>
              <w:t xml:space="preserve">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936C89" w:rsidRPr="00D6070B"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8451AC" w:rsidRDefault="00936C89" w:rsidP="00E91EAA">
            <w:pPr>
              <w:spacing w:before="40" w:after="40"/>
              <w:rPr>
                <w:sz w:val="22"/>
                <w:szCs w:val="22"/>
              </w:rPr>
            </w:pPr>
            <w:r w:rsidRPr="008451AC">
              <w:rPr>
                <w:sz w:val="22"/>
                <w:szCs w:val="22"/>
              </w:rPr>
              <w:sym w:font="Wingdings" w:char="F0A1"/>
            </w:r>
          </w:p>
        </w:tc>
        <w:tc>
          <w:tcPr>
            <w:tcW w:w="8263" w:type="dxa"/>
            <w:gridSpan w:val="11"/>
            <w:tcBorders>
              <w:left w:val="single" w:sz="12" w:space="0" w:color="auto"/>
            </w:tcBorders>
            <w:shd w:val="clear" w:color="auto" w:fill="auto"/>
          </w:tcPr>
          <w:p w14:paraId="2222F629" w14:textId="77777777" w:rsidR="00936C89" w:rsidRPr="00B422EF" w:rsidRDefault="00936C89" w:rsidP="000C6CA6">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936C89" w:rsidRPr="00D6070B"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77777777" w:rsidR="00936C89" w:rsidRPr="008451AC" w:rsidRDefault="00936C89" w:rsidP="00E91EAA">
            <w:pPr>
              <w:spacing w:before="40" w:after="40"/>
              <w:rPr>
                <w:sz w:val="22"/>
                <w:szCs w:val="22"/>
              </w:rPr>
            </w:pPr>
            <w:r w:rsidRPr="008451AC">
              <w:rPr>
                <w:sz w:val="22"/>
                <w:szCs w:val="22"/>
              </w:rPr>
              <w:sym w:font="Wingdings" w:char="F0A1"/>
            </w:r>
          </w:p>
        </w:tc>
        <w:tc>
          <w:tcPr>
            <w:tcW w:w="8263" w:type="dxa"/>
            <w:gridSpan w:val="11"/>
            <w:tcBorders>
              <w:left w:val="single" w:sz="12" w:space="0" w:color="auto"/>
            </w:tcBorders>
            <w:shd w:val="clear" w:color="auto" w:fill="auto"/>
          </w:tcPr>
          <w:p w14:paraId="3B915CAC" w14:textId="77777777" w:rsidR="00936C89" w:rsidRPr="00B422EF" w:rsidRDefault="00936C89" w:rsidP="00E91EAA">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936C89" w:rsidRPr="00D6070B"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ED2E90"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ED2E90"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77777777" w:rsidR="00936C89" w:rsidRPr="00ED2E90" w:rsidRDefault="00936C89" w:rsidP="00E91EAA">
            <w:pPr>
              <w:spacing w:after="40"/>
              <w:rPr>
                <w:sz w:val="22"/>
                <w:szCs w:val="22"/>
              </w:rPr>
            </w:pPr>
            <w:r w:rsidRPr="00ED2E90">
              <w:rPr>
                <w:sz w:val="22"/>
                <w:szCs w:val="22"/>
              </w:rPr>
              <w:sym w:font="Wingdings" w:char="F0A8"/>
            </w:r>
          </w:p>
        </w:tc>
        <w:tc>
          <w:tcPr>
            <w:tcW w:w="7723" w:type="dxa"/>
            <w:gridSpan w:val="7"/>
            <w:tcBorders>
              <w:left w:val="single" w:sz="12" w:space="0" w:color="auto"/>
            </w:tcBorders>
            <w:shd w:val="clear" w:color="auto" w:fill="auto"/>
          </w:tcPr>
          <w:p w14:paraId="744BF515" w14:textId="77777777" w:rsidR="00936C89" w:rsidRPr="00ED2E90" w:rsidRDefault="00936C89" w:rsidP="00E91EAA">
            <w:pPr>
              <w:spacing w:after="40"/>
              <w:rPr>
                <w:sz w:val="22"/>
                <w:szCs w:val="22"/>
              </w:rPr>
            </w:pPr>
            <w:r w:rsidRPr="00ED2E90">
              <w:rPr>
                <w:sz w:val="22"/>
                <w:szCs w:val="22"/>
              </w:rPr>
              <w:t>A special income level equal to (select one):</w:t>
            </w:r>
          </w:p>
        </w:tc>
      </w:tr>
      <w:tr w:rsidR="00936C89" w:rsidRPr="00D6070B" w14:paraId="35648A49" w14:textId="77777777">
        <w:trPr>
          <w:gridAfter w:val="2"/>
          <w:wAfter w:w="62" w:type="dxa"/>
        </w:trPr>
        <w:tc>
          <w:tcPr>
            <w:tcW w:w="468" w:type="dxa"/>
            <w:vMerge/>
            <w:shd w:val="solid" w:color="auto" w:fill="auto"/>
          </w:tcPr>
          <w:p w14:paraId="03A50FC9" w14:textId="77777777" w:rsidR="00936C89" w:rsidRPr="00ED2E90"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ED2E90"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77777777" w:rsidR="00936C89" w:rsidRPr="00ED2E90" w:rsidRDefault="00936C89" w:rsidP="00E91EAA">
            <w:pPr>
              <w:spacing w:after="40"/>
              <w:rPr>
                <w:sz w:val="22"/>
                <w:szCs w:val="22"/>
              </w:rPr>
            </w:pPr>
            <w:r w:rsidRPr="00ED2E90">
              <w:rPr>
                <w:sz w:val="22"/>
                <w:szCs w:val="22"/>
              </w:rPr>
              <w:sym w:font="Wingdings" w:char="F0A1"/>
            </w:r>
          </w:p>
        </w:tc>
        <w:tc>
          <w:tcPr>
            <w:tcW w:w="7191" w:type="dxa"/>
            <w:gridSpan w:val="3"/>
            <w:tcBorders>
              <w:left w:val="single" w:sz="12" w:space="0" w:color="auto"/>
            </w:tcBorders>
            <w:shd w:val="clear" w:color="auto" w:fill="auto"/>
          </w:tcPr>
          <w:p w14:paraId="469AA2CE" w14:textId="77777777" w:rsidR="00936C89" w:rsidRPr="00ED2E90" w:rsidRDefault="00936C89" w:rsidP="00E91EAA">
            <w:pPr>
              <w:spacing w:after="40"/>
              <w:rPr>
                <w:sz w:val="22"/>
                <w:szCs w:val="22"/>
              </w:rPr>
            </w:pPr>
            <w:r w:rsidRPr="00ED2E90">
              <w:rPr>
                <w:sz w:val="22"/>
                <w:szCs w:val="22"/>
              </w:rPr>
              <w:t>300% of the SSI Federal Benefit Rate (FBR)</w:t>
            </w:r>
          </w:p>
        </w:tc>
      </w:tr>
      <w:tr w:rsidR="00936C89" w:rsidRPr="00D6070B" w14:paraId="0AEF2450" w14:textId="77777777">
        <w:trPr>
          <w:gridAfter w:val="2"/>
          <w:wAfter w:w="62" w:type="dxa"/>
        </w:trPr>
        <w:tc>
          <w:tcPr>
            <w:tcW w:w="468" w:type="dxa"/>
            <w:vMerge/>
            <w:shd w:val="solid" w:color="auto" w:fill="auto"/>
          </w:tcPr>
          <w:p w14:paraId="6D19D700" w14:textId="77777777" w:rsidR="00936C89" w:rsidRPr="00ED2E90"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ED2E90"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77777777" w:rsidR="00936C89" w:rsidRPr="00ED2E90" w:rsidRDefault="00936C89" w:rsidP="00E91EAA">
            <w:pPr>
              <w:spacing w:after="40"/>
              <w:rPr>
                <w:sz w:val="22"/>
                <w:szCs w:val="22"/>
              </w:rPr>
            </w:pPr>
            <w:r w:rsidRPr="00ED2E90">
              <w:rPr>
                <w:sz w:val="22"/>
                <w:szCs w:val="22"/>
              </w:rPr>
              <w:sym w:font="Wingdings" w:char="F0A1"/>
            </w:r>
          </w:p>
        </w:tc>
        <w:tc>
          <w:tcPr>
            <w:tcW w:w="1080" w:type="dxa"/>
            <w:gridSpan w:val="2"/>
            <w:tcBorders>
              <w:left w:val="single" w:sz="12" w:space="0" w:color="auto"/>
            </w:tcBorders>
            <w:shd w:val="pct10" w:color="auto" w:fill="auto"/>
          </w:tcPr>
          <w:p w14:paraId="074DEF8A" w14:textId="77777777" w:rsidR="00936C89" w:rsidRPr="00ED2E90" w:rsidRDefault="00936C89" w:rsidP="00E91EAA">
            <w:pPr>
              <w:spacing w:after="40"/>
              <w:jc w:val="right"/>
              <w:rPr>
                <w:sz w:val="22"/>
                <w:szCs w:val="22"/>
              </w:rPr>
            </w:pPr>
            <w:r w:rsidRPr="00ED2E90">
              <w:rPr>
                <w:sz w:val="22"/>
                <w:szCs w:val="22"/>
              </w:rPr>
              <w:t xml:space="preserve">     %</w:t>
            </w:r>
          </w:p>
        </w:tc>
        <w:tc>
          <w:tcPr>
            <w:tcW w:w="6111" w:type="dxa"/>
            <w:shd w:val="clear" w:color="auto" w:fill="auto"/>
          </w:tcPr>
          <w:p w14:paraId="53EB410C" w14:textId="77777777" w:rsidR="00936C89" w:rsidRDefault="00217AA8" w:rsidP="00217AA8">
            <w:pPr>
              <w:spacing w:after="40"/>
              <w:rPr>
                <w:sz w:val="22"/>
                <w:szCs w:val="22"/>
              </w:rPr>
            </w:pPr>
            <w:r>
              <w:t>A percentage of FBR, which is lower than 300% (42 CFR §435.236)</w:t>
            </w:r>
            <w:r w:rsidRPr="00ED2E90">
              <w:rPr>
                <w:sz w:val="22"/>
                <w:szCs w:val="22"/>
              </w:rPr>
              <w:t xml:space="preserve"> </w:t>
            </w:r>
          </w:p>
          <w:p w14:paraId="032B40E1" w14:textId="77777777" w:rsidR="00D22A81" w:rsidRDefault="00D22A81" w:rsidP="00217AA8">
            <w:pPr>
              <w:spacing w:after="40"/>
              <w:rPr>
                <w:sz w:val="22"/>
                <w:szCs w:val="22"/>
              </w:rPr>
            </w:pPr>
          </w:p>
          <w:p w14:paraId="2D64B136" w14:textId="77777777" w:rsidR="00D22A81" w:rsidRPr="00ED2E90" w:rsidRDefault="00D22A81" w:rsidP="00217AA8">
            <w:pPr>
              <w:spacing w:after="40"/>
              <w:rPr>
                <w:sz w:val="22"/>
                <w:szCs w:val="22"/>
              </w:rPr>
            </w:pPr>
            <w:r>
              <w:rPr>
                <w:rStyle w:val="outputtextnb"/>
              </w:rPr>
              <w:t>Specify percentage:</w:t>
            </w:r>
          </w:p>
        </w:tc>
      </w:tr>
      <w:tr w:rsidR="00936C89" w:rsidRPr="00D6070B" w14:paraId="7A8E1DD1" w14:textId="77777777">
        <w:trPr>
          <w:gridAfter w:val="2"/>
          <w:wAfter w:w="62" w:type="dxa"/>
        </w:trPr>
        <w:tc>
          <w:tcPr>
            <w:tcW w:w="468" w:type="dxa"/>
            <w:vMerge/>
            <w:shd w:val="solid" w:color="auto" w:fill="auto"/>
          </w:tcPr>
          <w:p w14:paraId="1350C451"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ED2E90"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ED2E90" w:rsidRDefault="00936C89" w:rsidP="00E91EAA">
            <w:pPr>
              <w:spacing w:after="40"/>
              <w:rPr>
                <w:sz w:val="22"/>
                <w:szCs w:val="22"/>
              </w:rPr>
            </w:pPr>
            <w:r w:rsidRPr="00ED2E90">
              <w:rPr>
                <w:sz w:val="22"/>
                <w:szCs w:val="22"/>
              </w:rPr>
              <w:sym w:font="Wingdings" w:char="F0A1"/>
            </w:r>
          </w:p>
        </w:tc>
        <w:tc>
          <w:tcPr>
            <w:tcW w:w="1080" w:type="dxa"/>
            <w:gridSpan w:val="2"/>
            <w:tcBorders>
              <w:left w:val="single" w:sz="12" w:space="0" w:color="auto"/>
              <w:bottom w:val="single" w:sz="12" w:space="0" w:color="auto"/>
            </w:tcBorders>
            <w:shd w:val="pct10" w:color="auto" w:fill="auto"/>
          </w:tcPr>
          <w:p w14:paraId="16B5C342" w14:textId="77777777" w:rsidR="00936C89" w:rsidRPr="00ED2E90" w:rsidRDefault="00936C89" w:rsidP="00E91EAA">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14:paraId="5610780B" w14:textId="77777777" w:rsidR="00936C89" w:rsidRDefault="00217AA8" w:rsidP="00E91EAA">
            <w:pPr>
              <w:tabs>
                <w:tab w:val="left" w:pos="1020"/>
              </w:tabs>
              <w:spacing w:after="40"/>
              <w:rPr>
                <w:sz w:val="22"/>
                <w:szCs w:val="22"/>
              </w:rPr>
            </w:pPr>
            <w:r>
              <w:t>A dollar amount</w:t>
            </w:r>
            <w:r w:rsidRPr="00ED2E90">
              <w:rPr>
                <w:sz w:val="22"/>
                <w:szCs w:val="22"/>
              </w:rPr>
              <w:t xml:space="preserve"> </w:t>
            </w:r>
            <w:r w:rsidR="00936C89" w:rsidRPr="00ED2E90">
              <w:rPr>
                <w:sz w:val="22"/>
                <w:szCs w:val="22"/>
              </w:rPr>
              <w:t>which is lower than 300%</w:t>
            </w:r>
          </w:p>
          <w:p w14:paraId="50DA1942" w14:textId="77777777" w:rsidR="00D22A81" w:rsidRDefault="00D22A81" w:rsidP="00E91EAA">
            <w:pPr>
              <w:tabs>
                <w:tab w:val="left" w:pos="1020"/>
              </w:tabs>
              <w:spacing w:after="40"/>
              <w:rPr>
                <w:sz w:val="22"/>
                <w:szCs w:val="22"/>
              </w:rPr>
            </w:pPr>
          </w:p>
          <w:p w14:paraId="5A07DBF5" w14:textId="77777777" w:rsidR="00D22A81" w:rsidRPr="00ED2E90" w:rsidRDefault="00D22A81" w:rsidP="00E91EAA">
            <w:pPr>
              <w:tabs>
                <w:tab w:val="left" w:pos="1020"/>
              </w:tabs>
              <w:spacing w:after="40"/>
              <w:rPr>
                <w:sz w:val="22"/>
                <w:szCs w:val="22"/>
              </w:rPr>
            </w:pPr>
            <w:r>
              <w:rPr>
                <w:rStyle w:val="outputtextnb"/>
              </w:rPr>
              <w:t>Specify percentage:</w:t>
            </w:r>
          </w:p>
        </w:tc>
      </w:tr>
      <w:tr w:rsidR="00936C89" w:rsidRPr="00D6070B"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ED2E90"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bottom w:val="single" w:sz="12" w:space="0" w:color="auto"/>
            </w:tcBorders>
            <w:shd w:val="clear" w:color="auto" w:fill="auto"/>
          </w:tcPr>
          <w:p w14:paraId="3F7BE8F8" w14:textId="77777777" w:rsidR="00936C89" w:rsidRPr="00ED2E90" w:rsidRDefault="00936C89" w:rsidP="00E91EAA">
            <w:pPr>
              <w:spacing w:after="40"/>
              <w:rPr>
                <w:sz w:val="22"/>
                <w:szCs w:val="22"/>
              </w:rPr>
            </w:pPr>
            <w:r w:rsidRPr="00ED2E90">
              <w:rPr>
                <w:sz w:val="22"/>
                <w:szCs w:val="22"/>
              </w:rPr>
              <w:t>Aged, blind and disabled individuals who meet requirements that are more restrictive than the SSI program (42 CFR §435.121)</w:t>
            </w:r>
          </w:p>
        </w:tc>
      </w:tr>
      <w:tr w:rsidR="00936C89" w:rsidRPr="00D6070B"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tcPr>
          <w:p w14:paraId="43953D3B" w14:textId="4CA91CFC" w:rsidR="00936C89" w:rsidRPr="00ED2E90" w:rsidRDefault="00936C89" w:rsidP="00E91EAA">
            <w:pPr>
              <w:spacing w:after="40"/>
              <w:rPr>
                <w:sz w:val="22"/>
                <w:szCs w:val="22"/>
              </w:rPr>
            </w:pPr>
            <w:r w:rsidRPr="00ED2E90">
              <w:rPr>
                <w:sz w:val="22"/>
                <w:szCs w:val="22"/>
              </w:rPr>
              <w:t>Medically needy without spend</w:t>
            </w:r>
            <w:r w:rsidR="00D22A81">
              <w:rPr>
                <w:sz w:val="22"/>
                <w:szCs w:val="22"/>
              </w:rPr>
              <w:t xml:space="preserve"> </w:t>
            </w:r>
            <w:r w:rsidRPr="00ED2E90">
              <w:rPr>
                <w:sz w:val="22"/>
                <w:szCs w:val="22"/>
              </w:rPr>
              <w:t xml:space="preserve">down in </w:t>
            </w:r>
            <w:r w:rsidR="00476842">
              <w:rPr>
                <w:sz w:val="22"/>
                <w:szCs w:val="22"/>
              </w:rPr>
              <w:t>s</w:t>
            </w:r>
            <w:r w:rsidRPr="00ED2E90">
              <w:rPr>
                <w:sz w:val="22"/>
                <w:szCs w:val="22"/>
              </w:rPr>
              <w:t>tates which also provide Medicaid to recipients of SSI</w:t>
            </w:r>
            <w:r>
              <w:rPr>
                <w:sz w:val="22"/>
                <w:szCs w:val="22"/>
              </w:rPr>
              <w:t xml:space="preserve"> </w:t>
            </w:r>
            <w:r w:rsidRPr="00ED2E90">
              <w:rPr>
                <w:sz w:val="22"/>
                <w:szCs w:val="22"/>
              </w:rPr>
              <w:t>(42 CFR §435.320, §435.322 and §435.324)</w:t>
            </w:r>
          </w:p>
        </w:tc>
      </w:tr>
      <w:tr w:rsidR="00936C89" w:rsidRPr="00D6070B"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2D8EB0EE" w14:textId="77777777" w:rsidR="00936C89" w:rsidRPr="00ED2E90" w:rsidRDefault="00936C89" w:rsidP="00E91EAA">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936C89" w:rsidRPr="00D6070B"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79B48060" w14:textId="77777777" w:rsidR="00936C89" w:rsidRPr="00ED2E90" w:rsidRDefault="00936C89" w:rsidP="00E91EAA">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936C89" w:rsidRPr="00D6070B"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ED2E90"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ED2E90" w:rsidRDefault="00936C89" w:rsidP="00E91EAA">
            <w:pPr>
              <w:spacing w:after="40"/>
              <w:rPr>
                <w:sz w:val="22"/>
                <w:szCs w:val="22"/>
              </w:rPr>
            </w:pPr>
            <w:r w:rsidRPr="00ED2E90">
              <w:rPr>
                <w:sz w:val="22"/>
                <w:szCs w:val="22"/>
              </w:rPr>
              <w:sym w:font="Wingdings" w:char="F0A1"/>
            </w:r>
          </w:p>
        </w:tc>
        <w:tc>
          <w:tcPr>
            <w:tcW w:w="7264" w:type="dxa"/>
            <w:gridSpan w:val="5"/>
            <w:tcBorders>
              <w:left w:val="single" w:sz="12" w:space="0" w:color="auto"/>
            </w:tcBorders>
            <w:shd w:val="clear" w:color="auto" w:fill="auto"/>
          </w:tcPr>
          <w:p w14:paraId="1ADDA4FE" w14:textId="77777777" w:rsidR="00936C89" w:rsidRPr="00ED2E90" w:rsidRDefault="00936C89" w:rsidP="00E91EAA">
            <w:pPr>
              <w:spacing w:after="40"/>
              <w:rPr>
                <w:sz w:val="22"/>
                <w:szCs w:val="22"/>
              </w:rPr>
            </w:pPr>
            <w:r w:rsidRPr="00ED2E90">
              <w:rPr>
                <w:sz w:val="22"/>
                <w:szCs w:val="22"/>
              </w:rPr>
              <w:t>100% of FPL</w:t>
            </w:r>
          </w:p>
        </w:tc>
      </w:tr>
      <w:tr w:rsidR="00936C89" w:rsidRPr="00D6070B"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ED2E90"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ED2E90"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ED2E90" w:rsidRDefault="00936C89" w:rsidP="00E91EAA">
            <w:pPr>
              <w:spacing w:after="40"/>
              <w:rPr>
                <w:sz w:val="22"/>
                <w:szCs w:val="22"/>
              </w:rPr>
            </w:pPr>
            <w:r w:rsidRPr="00ED2E90">
              <w:rPr>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ED2E90" w:rsidRDefault="00936C89" w:rsidP="00E91EAA">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ED2E90" w:rsidRDefault="00936C89" w:rsidP="00E91EAA">
            <w:pPr>
              <w:spacing w:after="40"/>
              <w:rPr>
                <w:sz w:val="22"/>
                <w:szCs w:val="22"/>
              </w:rPr>
            </w:pPr>
            <w:r w:rsidRPr="00ED2E90">
              <w:rPr>
                <w:sz w:val="22"/>
                <w:szCs w:val="22"/>
              </w:rPr>
              <w:t>of FPL, which is lower than 100%</w:t>
            </w:r>
          </w:p>
        </w:tc>
      </w:tr>
      <w:tr w:rsidR="00936C89" w:rsidRPr="00D6070B" w14:paraId="075FA1F9" w14:textId="77777777">
        <w:trPr>
          <w:trHeight w:val="230"/>
        </w:trPr>
        <w:tc>
          <w:tcPr>
            <w:tcW w:w="468" w:type="dxa"/>
            <w:vMerge/>
            <w:tcBorders>
              <w:right w:val="single" w:sz="12" w:space="0" w:color="auto"/>
            </w:tcBorders>
            <w:shd w:val="solid" w:color="auto" w:fill="auto"/>
          </w:tcPr>
          <w:p w14:paraId="24EBADA7"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ED2E90"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ED2E90" w:rsidRDefault="00936C89" w:rsidP="00E91EAA">
            <w:pPr>
              <w:rPr>
                <w:sz w:val="22"/>
                <w:szCs w:val="22"/>
              </w:rPr>
            </w:pPr>
            <w:r w:rsidRPr="00ED2E90">
              <w:rPr>
                <w:sz w:val="22"/>
                <w:szCs w:val="22"/>
              </w:rPr>
              <w:sym w:font="Wingdings" w:char="F0A8"/>
            </w:r>
          </w:p>
          <w:p w14:paraId="605BDEDF" w14:textId="77777777" w:rsidR="00936C89" w:rsidRDefault="00936C89" w:rsidP="00E91EAA">
            <w:pPr>
              <w:rPr>
                <w:sz w:val="20"/>
                <w:szCs w:val="20"/>
              </w:rPr>
            </w:pPr>
          </w:p>
          <w:p w14:paraId="3F820869" w14:textId="77777777" w:rsidR="00936C89" w:rsidRPr="00ED2E90"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ED2E90" w:rsidRDefault="00936C89" w:rsidP="00A67836">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w:t>
            </w:r>
            <w:r w:rsidR="00476842">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0D46A822" w14:textId="77777777">
        <w:trPr>
          <w:trHeight w:val="230"/>
        </w:trPr>
        <w:tc>
          <w:tcPr>
            <w:tcW w:w="468" w:type="dxa"/>
            <w:vMerge/>
            <w:tcBorders>
              <w:right w:val="single" w:sz="12" w:space="0" w:color="auto"/>
            </w:tcBorders>
            <w:shd w:val="solid" w:color="auto" w:fill="auto"/>
          </w:tcPr>
          <w:p w14:paraId="7AD584FA" w14:textId="77777777" w:rsidR="00936C89" w:rsidRPr="00047875"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47875"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Default="00936C89" w:rsidP="00E91EAA">
            <w:pPr>
              <w:rPr>
                <w:sz w:val="20"/>
                <w:szCs w:val="20"/>
              </w:rPr>
            </w:pPr>
          </w:p>
          <w:p w14:paraId="32D3089E" w14:textId="77777777" w:rsidR="00936C89" w:rsidRDefault="00936C89" w:rsidP="00E91EAA">
            <w:pPr>
              <w:rPr>
                <w:sz w:val="20"/>
                <w:szCs w:val="20"/>
              </w:rPr>
            </w:pPr>
          </w:p>
          <w:p w14:paraId="64FE5D1A" w14:textId="77777777" w:rsidR="00936C89" w:rsidRPr="00047875" w:rsidRDefault="00936C89" w:rsidP="00E91EAA">
            <w:pPr>
              <w:rPr>
                <w:sz w:val="20"/>
                <w:szCs w:val="20"/>
              </w:rPr>
            </w:pPr>
          </w:p>
        </w:tc>
      </w:tr>
    </w:tbl>
    <w:p w14:paraId="6AACD33A" w14:textId="77777777" w:rsidR="008451AC" w:rsidRDefault="008451AC" w:rsidP="003372B6">
      <w:pPr>
        <w:spacing w:before="60" w:after="60" w:line="240" w:lineRule="exact"/>
        <w:ind w:left="432" w:hanging="432"/>
        <w:jc w:val="both"/>
        <w:rPr>
          <w:kern w:val="22"/>
          <w:sz w:val="22"/>
          <w:szCs w:val="22"/>
        </w:rPr>
      </w:pPr>
    </w:p>
    <w:p w14:paraId="03303EBA" w14:textId="77777777" w:rsidR="003372B6" w:rsidRPr="007658B1" w:rsidRDefault="003372B6" w:rsidP="003372B6">
      <w:pPr>
        <w:spacing w:after="120"/>
        <w:ind w:left="144" w:right="144"/>
        <w:rPr>
          <w:sz w:val="20"/>
          <w:szCs w:val="20"/>
        </w:rPr>
      </w:pPr>
    </w:p>
    <w:p w14:paraId="6CE31333" w14:textId="77777777" w:rsidR="003372B6" w:rsidRDefault="003372B6" w:rsidP="003372B6">
      <w:pPr>
        <w:spacing w:after="120"/>
        <w:ind w:left="144" w:right="144"/>
        <w:rPr>
          <w:b/>
          <w:sz w:val="4"/>
          <w:szCs w:val="4"/>
        </w:rPr>
        <w:sectPr w:rsidR="003372B6" w:rsidSect="005A12B4">
          <w:headerReference w:type="even" r:id="rId43"/>
          <w:headerReference w:type="default" r:id="rId44"/>
          <w:footerReference w:type="default" r:id="rId45"/>
          <w:headerReference w:type="first" r:id="rId46"/>
          <w:endnotePr>
            <w:numFmt w:val="decimal"/>
          </w:endnotePr>
          <w:pgSz w:w="12240" w:h="15840" w:code="1"/>
          <w:pgMar w:top="1296" w:right="1296" w:bottom="1296" w:left="1296" w:header="720" w:footer="259" w:gutter="0"/>
          <w:pgNumType w:start="1"/>
          <w:cols w:space="720"/>
          <w:noEndnote/>
        </w:sectPr>
      </w:pPr>
    </w:p>
    <w:p w14:paraId="5E647D1F" w14:textId="77777777" w:rsidR="003372B6" w:rsidRPr="00ED2E90" w:rsidRDefault="003372B6" w:rsidP="003372B6">
      <w:pPr>
        <w:ind w:left="144" w:right="144"/>
        <w:rPr>
          <w:b/>
          <w:sz w:val="8"/>
          <w:szCs w:val="8"/>
        </w:rPr>
      </w:pPr>
    </w:p>
    <w:p w14:paraId="5020E6E7" w14:textId="77777777" w:rsidR="003372B6"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14:paraId="19470130" w14:textId="6D0C1A79" w:rsidR="003372B6" w:rsidRPr="008F189B" w:rsidRDefault="003372B6" w:rsidP="003372B6">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w:t>
      </w:r>
      <w:r w:rsidR="00261CD0">
        <w:rPr>
          <w:i/>
          <w:kern w:val="22"/>
          <w:sz w:val="22"/>
          <w:szCs w:val="22"/>
        </w:rPr>
        <w:t>s</w:t>
      </w:r>
      <w:r w:rsidRPr="008F189B">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9A08E2" w:rsidRDefault="003372B6" w:rsidP="009A08E2">
      <w:pPr>
        <w:pStyle w:val="ListParagraph"/>
        <w:numPr>
          <w:ilvl w:val="0"/>
          <w:numId w:val="47"/>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435.217</w:t>
      </w:r>
      <w:r w:rsidR="009A08E2" w:rsidRPr="009A08E2">
        <w:rPr>
          <w:sz w:val="22"/>
          <w:szCs w:val="22"/>
        </w:rPr>
        <w:t xml:space="preserve">. </w:t>
      </w:r>
      <w:r w:rsidRPr="009A08E2">
        <w:rPr>
          <w:sz w:val="22"/>
          <w:szCs w:val="22"/>
        </w:rPr>
        <w:t xml:space="preserve"> </w:t>
      </w:r>
    </w:p>
    <w:p w14:paraId="6CCF10DC" w14:textId="77777777" w:rsidR="009A08E2" w:rsidRDefault="009A08E2" w:rsidP="009A08E2">
      <w:pPr>
        <w:pStyle w:val="ListParagraph"/>
        <w:spacing w:before="60" w:after="60"/>
        <w:jc w:val="both"/>
        <w:rPr>
          <w:sz w:val="22"/>
          <w:szCs w:val="22"/>
        </w:rPr>
      </w:pPr>
    </w:p>
    <w:p w14:paraId="5EC6CC05" w14:textId="77777777" w:rsidR="009A08E2" w:rsidRDefault="009A08E2" w:rsidP="009A08E2">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9A08E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77777777" w:rsidR="009A08E2" w:rsidRPr="009A08E2" w:rsidRDefault="009A08E2" w:rsidP="00DD0FDF">
            <w:pPr>
              <w:spacing w:before="40" w:after="40"/>
            </w:pPr>
            <w:bookmarkStart w:id="2" w:name="_GoBack" w:colFirst="0" w:colLast="2"/>
            <w:r w:rsidRPr="009A08E2">
              <w:rPr>
                <w:sz w:val="22"/>
                <w:szCs w:val="22"/>
              </w:rPr>
              <w:sym w:font="Wingdings" w:char="F0A8"/>
            </w:r>
          </w:p>
        </w:tc>
        <w:tc>
          <w:tcPr>
            <w:tcW w:w="8767" w:type="dxa"/>
            <w:tcBorders>
              <w:left w:val="single" w:sz="12" w:space="0" w:color="auto"/>
            </w:tcBorders>
            <w:shd w:val="clear" w:color="auto" w:fill="auto"/>
          </w:tcPr>
          <w:p w14:paraId="088ED8AA" w14:textId="0460804F" w:rsidR="009A08E2" w:rsidRPr="009A08E2" w:rsidRDefault="009A08E2" w:rsidP="00DD0FDF">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rPr>
              <w:t>s</w:t>
            </w:r>
            <w:r w:rsidRPr="009A08E2">
              <w:rPr>
                <w:sz w:val="22"/>
              </w:rPr>
              <w:t xml:space="preserve">tate uses </w:t>
            </w:r>
            <w:r w:rsidRPr="009A08E2">
              <w:rPr>
                <w:i/>
                <w:iCs/>
                <w:sz w:val="22"/>
              </w:rPr>
              <w:t>spousal</w:t>
            </w:r>
            <w:r w:rsidRPr="009A08E2">
              <w:rPr>
                <w:sz w:val="22"/>
              </w:rPr>
              <w:t xml:space="preserve"> post-eligibility rules under §1924 of the Act. </w:t>
            </w:r>
            <w:r w:rsidRPr="009A08E2">
              <w:rPr>
                <w:i/>
                <w:iCs/>
                <w:sz w:val="22"/>
              </w:rPr>
              <w:t>Complete Items B-5-e (if the selection for B-4-a-i is SSI State or §1634) or B-5-f (if the selection for B-4-a-i is 209b State)</w:t>
            </w:r>
            <w:r w:rsidRPr="009A08E2">
              <w:rPr>
                <w:i/>
                <w:iCs/>
                <w:sz w:val="22"/>
                <w:u w:val="single"/>
              </w:rPr>
              <w:t xml:space="preserve"> and</w:t>
            </w:r>
            <w:r w:rsidRPr="009A08E2">
              <w:rPr>
                <w:i/>
                <w:iCs/>
                <w:sz w:val="22"/>
              </w:rPr>
              <w:t xml:space="preserve"> Item B-5-g unless the state indicates that it also uses spousal post-eligibility rules </w:t>
            </w:r>
            <w:r w:rsidR="00B7539C" w:rsidRPr="00B7539C">
              <w:rPr>
                <w:i/>
                <w:iCs/>
                <w:sz w:val="22"/>
              </w:rPr>
              <w:t>for the time periods before January 1, 2014 or after December 31, 2018.</w:t>
            </w:r>
          </w:p>
        </w:tc>
      </w:tr>
      <w:bookmarkEnd w:id="2"/>
    </w:tbl>
    <w:p w14:paraId="77812921" w14:textId="77777777" w:rsidR="009A08E2" w:rsidRPr="009A08E2" w:rsidRDefault="009A08E2" w:rsidP="009A08E2">
      <w:pPr>
        <w:pStyle w:val="ListParagraph"/>
        <w:ind w:left="360"/>
        <w:rPr>
          <w:sz w:val="22"/>
          <w:szCs w:val="22"/>
        </w:rPr>
      </w:pPr>
    </w:p>
    <w:p w14:paraId="3113DE63" w14:textId="77777777" w:rsidR="009A08E2" w:rsidRPr="006607EB" w:rsidRDefault="009A08E2" w:rsidP="009A08E2">
      <w:pPr>
        <w:spacing w:before="60" w:after="60"/>
        <w:ind w:left="432"/>
        <w:jc w:val="both"/>
        <w:rPr>
          <w:sz w:val="22"/>
          <w:szCs w:val="22"/>
        </w:rPr>
      </w:pPr>
      <w:r w:rsidRPr="009A08E2">
        <w:rPr>
          <w:i/>
          <w:iCs/>
        </w:rPr>
        <w:t xml:space="preserve">Note: The following selections apply for the time periods before January 1, 2014 </w:t>
      </w:r>
      <w:r w:rsidR="00B7539C">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196"/>
      </w:tblGrid>
      <w:tr w:rsidR="003372B6" w:rsidRPr="006607EB" w14:paraId="1FF634EA" w14:textId="77777777">
        <w:tc>
          <w:tcPr>
            <w:tcW w:w="421" w:type="dxa"/>
            <w:shd w:val="pct10" w:color="auto" w:fill="auto"/>
          </w:tcPr>
          <w:p w14:paraId="62473821" w14:textId="77777777" w:rsidR="003372B6" w:rsidRPr="006607EB" w:rsidRDefault="003372B6" w:rsidP="003372B6">
            <w:pPr>
              <w:spacing w:before="40" w:after="40"/>
              <w:rPr>
                <w:sz w:val="22"/>
                <w:szCs w:val="22"/>
              </w:rPr>
            </w:pPr>
            <w:r w:rsidRPr="006607EB">
              <w:rPr>
                <w:sz w:val="22"/>
                <w:szCs w:val="22"/>
              </w:rPr>
              <w:sym w:font="Wingdings" w:char="F0A1"/>
            </w:r>
          </w:p>
        </w:tc>
        <w:tc>
          <w:tcPr>
            <w:tcW w:w="8867" w:type="dxa"/>
            <w:gridSpan w:val="2"/>
          </w:tcPr>
          <w:p w14:paraId="614144B8" w14:textId="0526FCFE" w:rsidR="003372B6" w:rsidRPr="006607EB" w:rsidRDefault="003372B6" w:rsidP="003372B6">
            <w:pPr>
              <w:spacing w:before="40" w:after="40"/>
              <w:jc w:val="both"/>
              <w:rPr>
                <w:sz w:val="22"/>
                <w:szCs w:val="22"/>
              </w:rPr>
            </w:pPr>
            <w:r w:rsidRPr="006607EB">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szCs w:val="22"/>
              </w:rPr>
              <w:t>s</w:t>
            </w:r>
            <w:r w:rsidRPr="006607EB">
              <w:rPr>
                <w:sz w:val="22"/>
                <w:szCs w:val="22"/>
              </w:rPr>
              <w:t>tate elects to (</w:t>
            </w:r>
            <w:r w:rsidRPr="006607EB">
              <w:rPr>
                <w:i/>
                <w:sz w:val="22"/>
                <w:szCs w:val="22"/>
              </w:rPr>
              <w:t>select one</w:t>
            </w:r>
            <w:r w:rsidRPr="006607EB">
              <w:rPr>
                <w:sz w:val="22"/>
                <w:szCs w:val="22"/>
              </w:rPr>
              <w:t>):</w:t>
            </w:r>
          </w:p>
        </w:tc>
      </w:tr>
      <w:tr w:rsidR="00C552A4" w:rsidRPr="006607EB" w14:paraId="126E8C33" w14:textId="77777777">
        <w:tc>
          <w:tcPr>
            <w:tcW w:w="421" w:type="dxa"/>
            <w:vMerge w:val="restart"/>
            <w:shd w:val="solid" w:color="auto" w:fill="auto"/>
          </w:tcPr>
          <w:p w14:paraId="4358C854" w14:textId="77777777" w:rsidR="00C552A4" w:rsidRPr="006607EB" w:rsidRDefault="00C552A4" w:rsidP="003372B6">
            <w:pPr>
              <w:spacing w:before="40" w:after="40"/>
              <w:rPr>
                <w:sz w:val="22"/>
                <w:szCs w:val="22"/>
              </w:rPr>
            </w:pPr>
          </w:p>
        </w:tc>
        <w:tc>
          <w:tcPr>
            <w:tcW w:w="425" w:type="dxa"/>
            <w:shd w:val="pct10" w:color="auto" w:fill="auto"/>
          </w:tcPr>
          <w:p w14:paraId="400A17C1" w14:textId="77777777" w:rsidR="00C552A4" w:rsidRPr="006607EB" w:rsidRDefault="00C552A4" w:rsidP="003372B6">
            <w:pPr>
              <w:spacing w:before="40" w:after="40"/>
              <w:rPr>
                <w:sz w:val="22"/>
                <w:szCs w:val="22"/>
              </w:rPr>
            </w:pPr>
            <w:r w:rsidRPr="006607EB">
              <w:rPr>
                <w:sz w:val="22"/>
                <w:szCs w:val="22"/>
              </w:rPr>
              <w:sym w:font="Wingdings" w:char="F0A1"/>
            </w:r>
          </w:p>
        </w:tc>
        <w:tc>
          <w:tcPr>
            <w:tcW w:w="8442" w:type="dxa"/>
          </w:tcPr>
          <w:p w14:paraId="5E3E2DC3" w14:textId="77777777" w:rsidR="00C552A4" w:rsidRPr="006607EB" w:rsidRDefault="00C552A4" w:rsidP="003372B6">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w:t>
            </w:r>
            <w:smartTag w:uri="urn:schemas-microsoft-com:office:smarttags" w:element="PlaceName">
              <w:r w:rsidRPr="006607EB">
                <w:rPr>
                  <w:i/>
                  <w:sz w:val="22"/>
                  <w:szCs w:val="22"/>
                </w:rPr>
                <w:t>SSI</w:t>
              </w:r>
            </w:smartTag>
            <w:r w:rsidRPr="006607EB">
              <w:rPr>
                <w:i/>
                <w:sz w:val="22"/>
                <w:szCs w:val="22"/>
              </w:rPr>
              <w:t xml:space="preserve"> </w:t>
            </w:r>
            <w:smartTag w:uri="urn:schemas-microsoft-com:office:smarttags" w:element="PlaceType">
              <w:r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Pr="006607EB">
              <w:rPr>
                <w:i/>
                <w:sz w:val="22"/>
                <w:szCs w:val="22"/>
              </w:rPr>
              <w:t>) or B-5-</w:t>
            </w:r>
            <w:r>
              <w:rPr>
                <w:i/>
                <w:sz w:val="22"/>
                <w:szCs w:val="22"/>
              </w:rPr>
              <w:t>c</w:t>
            </w:r>
            <w:r w:rsidRPr="006607EB">
              <w:rPr>
                <w:i/>
                <w:sz w:val="22"/>
                <w:szCs w:val="22"/>
              </w:rPr>
              <w:t>-2 (</w:t>
            </w:r>
            <w:smartTag w:uri="urn:schemas-microsoft-com:office:smarttags" w:element="place">
              <w:smartTag w:uri="urn:schemas-microsoft-com:office:smarttags" w:element="PlaceName">
                <w:r w:rsidRPr="006607EB">
                  <w:rPr>
                    <w:i/>
                    <w:sz w:val="22"/>
                    <w:szCs w:val="22"/>
                  </w:rPr>
                  <w:t>209b</w:t>
                </w:r>
              </w:smartTag>
              <w:r w:rsidRPr="006607EB">
                <w:rPr>
                  <w:i/>
                  <w:sz w:val="22"/>
                  <w:szCs w:val="22"/>
                </w:rPr>
                <w:t xml:space="preserve"> </w:t>
              </w:r>
              <w:smartTag w:uri="urn:schemas-microsoft-com:office:smarttags" w:element="PlaceType">
                <w:r w:rsidRPr="006607EB">
                  <w:rPr>
                    <w:i/>
                    <w:sz w:val="22"/>
                    <w:szCs w:val="22"/>
                  </w:rPr>
                  <w:t>State</w:t>
                </w:r>
              </w:smartTag>
            </w:smartTag>
            <w:r w:rsidRPr="006607EB">
              <w:rPr>
                <w:i/>
                <w:sz w:val="22"/>
                <w:szCs w:val="22"/>
              </w:rPr>
              <w:t>)</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C552A4" w:rsidRPr="006607EB" w14:paraId="733A57E5" w14:textId="77777777">
        <w:tc>
          <w:tcPr>
            <w:tcW w:w="421" w:type="dxa"/>
            <w:vMerge/>
            <w:tcBorders>
              <w:bottom w:val="single" w:sz="12" w:space="0" w:color="auto"/>
            </w:tcBorders>
            <w:shd w:val="solid" w:color="auto" w:fill="auto"/>
          </w:tcPr>
          <w:p w14:paraId="36054BC2" w14:textId="77777777" w:rsidR="00C552A4" w:rsidRPr="006607EB" w:rsidRDefault="00C552A4" w:rsidP="003372B6">
            <w:pPr>
              <w:spacing w:before="40" w:after="40"/>
              <w:rPr>
                <w:sz w:val="22"/>
                <w:szCs w:val="22"/>
              </w:rPr>
            </w:pPr>
          </w:p>
        </w:tc>
        <w:tc>
          <w:tcPr>
            <w:tcW w:w="425" w:type="dxa"/>
            <w:shd w:val="pct10" w:color="auto" w:fill="auto"/>
          </w:tcPr>
          <w:p w14:paraId="0438130B" w14:textId="77777777" w:rsidR="00C552A4" w:rsidRPr="006607EB" w:rsidRDefault="00C552A4" w:rsidP="003372B6">
            <w:pPr>
              <w:spacing w:before="40" w:after="40"/>
              <w:rPr>
                <w:sz w:val="22"/>
                <w:szCs w:val="22"/>
              </w:rPr>
            </w:pPr>
            <w:r w:rsidRPr="006607EB">
              <w:rPr>
                <w:sz w:val="22"/>
                <w:szCs w:val="22"/>
              </w:rPr>
              <w:sym w:font="Wingdings" w:char="F0A1"/>
            </w:r>
          </w:p>
        </w:tc>
        <w:tc>
          <w:tcPr>
            <w:tcW w:w="8442" w:type="dxa"/>
          </w:tcPr>
          <w:p w14:paraId="763F3DFF" w14:textId="77777777" w:rsidR="00C552A4" w:rsidRPr="006607EB" w:rsidRDefault="00C552A4" w:rsidP="003372B6">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w:t>
            </w:r>
            <w:smartTag w:uri="urn:schemas-microsoft-com:office:smarttags" w:element="PlaceName">
              <w:r w:rsidRPr="000C6CA6">
                <w:rPr>
                  <w:sz w:val="22"/>
                  <w:szCs w:val="22"/>
                </w:rPr>
                <w:t>SSI</w:t>
              </w:r>
            </w:smartTag>
            <w:r w:rsidRPr="000C6CA6">
              <w:rPr>
                <w:sz w:val="22"/>
                <w:szCs w:val="22"/>
              </w:rPr>
              <w:t xml:space="preserve"> </w:t>
            </w:r>
            <w:smartTag w:uri="urn:schemas-microsoft-com:office:smarttags" w:element="PlaceType">
              <w:r w:rsidRPr="000C6CA6">
                <w:rPr>
                  <w:sz w:val="22"/>
                  <w:szCs w:val="22"/>
                </w:rPr>
                <w:t>State</w:t>
              </w:r>
            </w:smartTag>
            <w:r w:rsidR="0014286E">
              <w:rPr>
                <w:sz w:val="22"/>
                <w:szCs w:val="22"/>
              </w:rPr>
              <w:t xml:space="preserve"> and </w:t>
            </w:r>
            <w:r w:rsidR="0014286E" w:rsidRPr="008F189B">
              <w:rPr>
                <w:i/>
                <w:kern w:val="22"/>
                <w:sz w:val="22"/>
                <w:szCs w:val="22"/>
              </w:rPr>
              <w:t>§</w:t>
            </w:r>
            <w:r w:rsidR="0014286E">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w:t>
            </w:r>
            <w:smartTag w:uri="urn:schemas-microsoft-com:office:smarttags" w:element="place">
              <w:smartTag w:uri="urn:schemas-microsoft-com:office:smarttags" w:element="PlaceName">
                <w:r w:rsidRPr="000C6CA6">
                  <w:rPr>
                    <w:sz w:val="22"/>
                    <w:szCs w:val="22"/>
                  </w:rPr>
                  <w:t>209b</w:t>
                </w:r>
              </w:smartTag>
              <w:r w:rsidRPr="000C6CA6">
                <w:rPr>
                  <w:sz w:val="22"/>
                  <w:szCs w:val="22"/>
                </w:rPr>
                <w:t xml:space="preserve"> </w:t>
              </w:r>
              <w:smartTag w:uri="urn:schemas-microsoft-com:office:smarttags" w:element="PlaceType">
                <w:r w:rsidRPr="000C6CA6">
                  <w:rPr>
                    <w:sz w:val="22"/>
                    <w:szCs w:val="22"/>
                  </w:rPr>
                  <w:t>State</w:t>
                </w:r>
              </w:smartTag>
            </w:smartTag>
            <w:r w:rsidRPr="000C6CA6">
              <w:rPr>
                <w:sz w:val="22"/>
                <w:szCs w:val="22"/>
              </w:rPr>
              <w:t>) (</w:t>
            </w:r>
            <w:r w:rsidRPr="000C6CA6">
              <w:rPr>
                <w:i/>
                <w:sz w:val="22"/>
                <w:szCs w:val="22"/>
              </w:rPr>
              <w:t>Complete Item B-5-c-1). Do not complete Item B-5-d.</w:t>
            </w:r>
          </w:p>
        </w:tc>
      </w:tr>
      <w:tr w:rsidR="003372B6" w:rsidRPr="003D4D23" w14:paraId="54162711" w14:textId="77777777">
        <w:tc>
          <w:tcPr>
            <w:tcW w:w="421" w:type="dxa"/>
            <w:shd w:val="pct10" w:color="auto" w:fill="auto"/>
          </w:tcPr>
          <w:p w14:paraId="204ADA90" w14:textId="77777777" w:rsidR="003372B6" w:rsidRPr="006607EB" w:rsidRDefault="003372B6" w:rsidP="003372B6">
            <w:pPr>
              <w:spacing w:before="40" w:after="40"/>
              <w:rPr>
                <w:sz w:val="22"/>
                <w:szCs w:val="22"/>
              </w:rPr>
            </w:pPr>
            <w:r w:rsidRPr="006607EB">
              <w:rPr>
                <w:sz w:val="22"/>
                <w:szCs w:val="22"/>
              </w:rPr>
              <w:sym w:font="Wingdings" w:char="F0A1"/>
            </w:r>
          </w:p>
        </w:tc>
        <w:tc>
          <w:tcPr>
            <w:tcW w:w="8867" w:type="dxa"/>
            <w:gridSpan w:val="2"/>
          </w:tcPr>
          <w:p w14:paraId="72AF8F37" w14:textId="43C448C8" w:rsidR="003372B6" w:rsidRPr="000C38EB" w:rsidRDefault="003372B6" w:rsidP="003372B6">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w:t>
            </w:r>
            <w:r w:rsidR="00261CD0">
              <w:rPr>
                <w:sz w:val="22"/>
                <w:szCs w:val="22"/>
              </w:rPr>
              <w:t>s</w:t>
            </w:r>
            <w:r w:rsidRPr="006607EB">
              <w:rPr>
                <w:sz w:val="22"/>
                <w:szCs w:val="22"/>
              </w:rPr>
              <w:t>tate uses regular post-eligibility rules for individuals with a community spouse.</w:t>
            </w:r>
            <w:r w:rsidR="00EF0D95" w:rsidRPr="006607EB">
              <w:rPr>
                <w:sz w:val="22"/>
                <w:szCs w:val="22"/>
              </w:rPr>
              <w:t xml:space="preserve">  </w:t>
            </w:r>
            <w:r w:rsidR="00EF0D95" w:rsidRPr="006607EB">
              <w:rPr>
                <w:i/>
                <w:sz w:val="22"/>
                <w:szCs w:val="22"/>
              </w:rPr>
              <w:t>Complete Item B-5-c-1 (</w:t>
            </w:r>
            <w:smartTag w:uri="urn:schemas-microsoft-com:office:smarttags" w:element="PlaceName">
              <w:r w:rsidR="00EF0D95" w:rsidRPr="006607EB">
                <w:rPr>
                  <w:i/>
                  <w:sz w:val="22"/>
                  <w:szCs w:val="22"/>
                </w:rPr>
                <w:t>SSI</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00EF0D95" w:rsidRPr="006607EB">
              <w:rPr>
                <w:i/>
                <w:sz w:val="22"/>
                <w:szCs w:val="22"/>
              </w:rPr>
              <w:t>) or Item B-5-d-1 (</w:t>
            </w:r>
            <w:smartTag w:uri="urn:schemas-microsoft-com:office:smarttags" w:element="place">
              <w:smartTag w:uri="urn:schemas-microsoft-com:office:smarttags" w:element="PlaceName">
                <w:r w:rsidR="00EF0D95" w:rsidRPr="006607EB">
                  <w:rPr>
                    <w:i/>
                    <w:sz w:val="22"/>
                    <w:szCs w:val="22"/>
                  </w:rPr>
                  <w:t>209b</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smartTag>
            <w:r w:rsidR="00EF0D95" w:rsidRPr="006607EB">
              <w:rPr>
                <w:i/>
                <w:sz w:val="22"/>
                <w:szCs w:val="22"/>
              </w:rPr>
              <w:t>).</w:t>
            </w:r>
            <w:r w:rsidR="00A67836">
              <w:rPr>
                <w:i/>
                <w:sz w:val="22"/>
                <w:szCs w:val="22"/>
              </w:rPr>
              <w:t xml:space="preserve"> </w:t>
            </w:r>
            <w:r w:rsidR="00A67836" w:rsidRPr="000C6CA6">
              <w:rPr>
                <w:i/>
                <w:sz w:val="22"/>
                <w:szCs w:val="22"/>
              </w:rPr>
              <w:t>Do not complete Item B-5-d.</w:t>
            </w:r>
          </w:p>
        </w:tc>
      </w:tr>
    </w:tbl>
    <w:p w14:paraId="70E59B34" w14:textId="77777777" w:rsidR="003372B6" w:rsidRPr="009A08E2" w:rsidRDefault="009A08E2" w:rsidP="008F189B">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9A08E2">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14:paraId="3380068A" w14:textId="77777777" w:rsidR="002E133E" w:rsidRDefault="002E133E">
      <w:pPr>
        <w:rPr>
          <w:i/>
          <w:iCs/>
        </w:rPr>
      </w:pPr>
      <w:r>
        <w:rPr>
          <w:i/>
          <w:iCs/>
        </w:rPr>
        <w:br w:type="page"/>
      </w:r>
    </w:p>
    <w:p w14:paraId="51879E4B"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5AD08BFF" w14:textId="5C28F673" w:rsidR="003372B6" w:rsidRPr="004B062E" w:rsidRDefault="008451AC" w:rsidP="008F189B">
      <w:pPr>
        <w:spacing w:before="60" w:after="120"/>
        <w:ind w:left="432" w:hanging="432"/>
        <w:jc w:val="both"/>
        <w:rPr>
          <w:b/>
          <w:kern w:val="22"/>
          <w:sz w:val="22"/>
          <w:szCs w:val="22"/>
        </w:rPr>
      </w:pPr>
      <w:r>
        <w:rPr>
          <w:b/>
          <w:sz w:val="22"/>
          <w:szCs w:val="22"/>
        </w:rPr>
        <w:t>b</w:t>
      </w:r>
      <w:r w:rsidR="00EF0D95" w:rsidRPr="006607EB">
        <w:rPr>
          <w:b/>
          <w:sz w:val="22"/>
          <w:szCs w:val="22"/>
        </w:rPr>
        <w:t>-1</w:t>
      </w:r>
      <w:r w:rsidR="003372B6" w:rsidRPr="006607EB">
        <w:rPr>
          <w:b/>
          <w:sz w:val="22"/>
          <w:szCs w:val="22"/>
        </w:rPr>
        <w:t>.</w:t>
      </w:r>
      <w:r w:rsidR="003372B6" w:rsidRPr="00D6070B">
        <w:rPr>
          <w:b/>
          <w:sz w:val="22"/>
          <w:szCs w:val="22"/>
        </w:rPr>
        <w:tab/>
      </w:r>
      <w:r w:rsidR="003372B6" w:rsidRPr="004B062E">
        <w:rPr>
          <w:b/>
          <w:kern w:val="22"/>
          <w:sz w:val="22"/>
          <w:szCs w:val="22"/>
        </w:rPr>
        <w:t>Regular Post-Eligibility Treatment of Income: SSI State.</w:t>
      </w:r>
      <w:r w:rsidR="003372B6" w:rsidRPr="004B062E">
        <w:rPr>
          <w:kern w:val="22"/>
          <w:sz w:val="22"/>
          <w:szCs w:val="22"/>
        </w:rPr>
        <w:t xml:space="preserve">  The </w:t>
      </w:r>
      <w:r w:rsidR="00261CD0">
        <w:rPr>
          <w:kern w:val="22"/>
          <w:sz w:val="22"/>
          <w:szCs w:val="22"/>
        </w:rPr>
        <w:t>s</w:t>
      </w:r>
      <w:r w:rsidR="003372B6" w:rsidRPr="004B062E">
        <w:rPr>
          <w:kern w:val="22"/>
          <w:sz w:val="22"/>
          <w:szCs w:val="22"/>
        </w:rPr>
        <w:t xml:space="preserve">tate uses the post-eligibility rules at 42 CFR </w:t>
      </w:r>
      <w:r w:rsidRPr="008451AC">
        <w:rPr>
          <w:kern w:val="22"/>
          <w:sz w:val="22"/>
          <w:szCs w:val="22"/>
        </w:rPr>
        <w:t>§</w:t>
      </w:r>
      <w:r w:rsidR="003372B6" w:rsidRPr="004B062E">
        <w:rPr>
          <w:kern w:val="22"/>
          <w:sz w:val="22"/>
          <w:szCs w:val="22"/>
        </w:rPr>
        <w:t>435.726.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14:paraId="0A065165" w14:textId="77777777" w:rsidTr="002E133E">
        <w:trPr>
          <w:gridAfter w:val="1"/>
          <w:wAfter w:w="77" w:type="dxa"/>
        </w:trPr>
        <w:tc>
          <w:tcPr>
            <w:tcW w:w="9698" w:type="dxa"/>
            <w:gridSpan w:val="12"/>
          </w:tcPr>
          <w:p w14:paraId="0D978CEE" w14:textId="77777777" w:rsidR="003372B6" w:rsidRPr="000C38EB" w:rsidRDefault="003372B6" w:rsidP="003372B6">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372B6"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77777777" w:rsidR="003372B6" w:rsidRPr="000C38EB" w:rsidRDefault="003372B6" w:rsidP="003372B6">
            <w:pPr>
              <w:spacing w:after="40"/>
              <w:jc w:val="right"/>
              <w:rPr>
                <w:sz w:val="22"/>
                <w:szCs w:val="22"/>
              </w:rPr>
            </w:pPr>
            <w:r w:rsidRPr="000C38EB">
              <w:rPr>
                <w:sz w:val="22"/>
                <w:szCs w:val="22"/>
              </w:rPr>
              <w:sym w:font="Wingdings" w:char="F0A1"/>
            </w:r>
          </w:p>
        </w:tc>
        <w:tc>
          <w:tcPr>
            <w:tcW w:w="9175" w:type="dxa"/>
            <w:gridSpan w:val="10"/>
            <w:tcBorders>
              <w:left w:val="single" w:sz="12" w:space="0" w:color="auto"/>
            </w:tcBorders>
            <w:vAlign w:val="center"/>
          </w:tcPr>
          <w:p w14:paraId="0BA5B218" w14:textId="2A8372CB" w:rsidR="005B4A73" w:rsidRDefault="003372B6" w:rsidP="003372B6">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6EADECC0" w14:textId="77777777" w:rsidR="003372B6" w:rsidRPr="000C38EB" w:rsidRDefault="003372B6" w:rsidP="005B4A73">
            <w:pPr>
              <w:spacing w:after="40"/>
              <w:rPr>
                <w:sz w:val="22"/>
                <w:szCs w:val="22"/>
              </w:rPr>
            </w:pPr>
            <w:r w:rsidRPr="000C38EB">
              <w:rPr>
                <w:i/>
                <w:sz w:val="22"/>
                <w:szCs w:val="22"/>
              </w:rPr>
              <w:t>(</w:t>
            </w:r>
            <w:r w:rsidR="005B4A73">
              <w:rPr>
                <w:i/>
                <w:sz w:val="22"/>
                <w:szCs w:val="22"/>
              </w:rPr>
              <w:t>S</w:t>
            </w:r>
            <w:r w:rsidR="005B4A73" w:rsidRPr="000C38EB">
              <w:rPr>
                <w:i/>
                <w:sz w:val="22"/>
                <w:szCs w:val="22"/>
              </w:rPr>
              <w:t xml:space="preserve">elect </w:t>
            </w:r>
            <w:r w:rsidRPr="000C38EB">
              <w:rPr>
                <w:i/>
                <w:sz w:val="22"/>
                <w:szCs w:val="22"/>
              </w:rPr>
              <w:t>one)</w:t>
            </w:r>
            <w:r w:rsidR="007B52F1">
              <w:rPr>
                <w:i/>
                <w:sz w:val="22"/>
                <w:szCs w:val="22"/>
              </w:rPr>
              <w:t>:</w:t>
            </w:r>
          </w:p>
        </w:tc>
      </w:tr>
      <w:tr w:rsidR="003372B6"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467E6B06" w14:textId="77777777" w:rsidR="003372B6" w:rsidRPr="005B4A73" w:rsidRDefault="00795887" w:rsidP="003372B6">
            <w:pPr>
              <w:spacing w:after="40"/>
              <w:rPr>
                <w:b/>
                <w:sz w:val="22"/>
                <w:szCs w:val="22"/>
              </w:rPr>
            </w:pPr>
            <w:r w:rsidRPr="00795887">
              <w:rPr>
                <w:b/>
                <w:sz w:val="22"/>
                <w:szCs w:val="22"/>
              </w:rPr>
              <w:t>SSI standard</w:t>
            </w:r>
          </w:p>
        </w:tc>
      </w:tr>
      <w:tr w:rsidR="003372B6"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78D88F49" w14:textId="0FD7A77F" w:rsidR="003372B6" w:rsidRPr="005B4A73"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330B72A5" w14:textId="77777777" w:rsidR="003372B6" w:rsidRPr="005B4A73" w:rsidRDefault="00795887" w:rsidP="003372B6">
            <w:pPr>
              <w:spacing w:after="40"/>
              <w:rPr>
                <w:b/>
                <w:sz w:val="22"/>
                <w:szCs w:val="22"/>
              </w:rPr>
            </w:pPr>
            <w:r w:rsidRPr="00795887">
              <w:rPr>
                <w:b/>
                <w:sz w:val="22"/>
                <w:szCs w:val="22"/>
              </w:rPr>
              <w:t>Medically needy income standard</w:t>
            </w:r>
          </w:p>
        </w:tc>
      </w:tr>
      <w:tr w:rsidR="003372B6"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10FD73AE" w14:textId="77777777" w:rsidR="005B4A73" w:rsidRPr="005B4A73" w:rsidRDefault="00795887" w:rsidP="003372B6">
            <w:pPr>
              <w:spacing w:after="40"/>
              <w:rPr>
                <w:b/>
                <w:sz w:val="22"/>
                <w:szCs w:val="22"/>
              </w:rPr>
            </w:pPr>
            <w:r w:rsidRPr="00795887">
              <w:rPr>
                <w:b/>
                <w:sz w:val="22"/>
                <w:szCs w:val="22"/>
              </w:rPr>
              <w:t>The special income level for institutionalized persons</w:t>
            </w:r>
          </w:p>
          <w:p w14:paraId="664B9447" w14:textId="77777777" w:rsidR="003372B6" w:rsidRPr="000C38EB" w:rsidRDefault="003372B6" w:rsidP="003372B6">
            <w:pPr>
              <w:spacing w:after="40"/>
              <w:rPr>
                <w:sz w:val="22"/>
                <w:szCs w:val="22"/>
              </w:rPr>
            </w:pPr>
            <w:r w:rsidRPr="000C38EB">
              <w:rPr>
                <w:i/>
                <w:sz w:val="22"/>
                <w:szCs w:val="22"/>
              </w:rPr>
              <w:t>(select one):</w:t>
            </w:r>
          </w:p>
        </w:tc>
      </w:tr>
      <w:tr w:rsidR="003372B6" w14:paraId="2977A61F" w14:textId="77777777" w:rsidTr="002E133E">
        <w:trPr>
          <w:gridAfter w:val="1"/>
          <w:wAfter w:w="77" w:type="dxa"/>
        </w:trPr>
        <w:tc>
          <w:tcPr>
            <w:tcW w:w="523" w:type="dxa"/>
            <w:gridSpan w:val="2"/>
            <w:vMerge/>
            <w:shd w:val="solid" w:color="auto" w:fill="auto"/>
          </w:tcPr>
          <w:p w14:paraId="7D462270" w14:textId="77777777" w:rsidR="003372B6" w:rsidRPr="000C38EB"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77777777" w:rsidR="003372B6" w:rsidRPr="000C38EB" w:rsidRDefault="003372B6" w:rsidP="003372B6">
            <w:pPr>
              <w:spacing w:after="40"/>
              <w:rPr>
                <w:sz w:val="22"/>
                <w:szCs w:val="22"/>
              </w:rPr>
            </w:pPr>
            <w:r w:rsidRPr="000C38EB">
              <w:rPr>
                <w:sz w:val="22"/>
                <w:szCs w:val="22"/>
              </w:rPr>
              <w:sym w:font="Wingdings" w:char="F0A1"/>
            </w:r>
          </w:p>
        </w:tc>
        <w:tc>
          <w:tcPr>
            <w:tcW w:w="8221" w:type="dxa"/>
            <w:gridSpan w:val="8"/>
            <w:tcBorders>
              <w:left w:val="single" w:sz="12" w:space="0" w:color="000000"/>
            </w:tcBorders>
            <w:shd w:val="clear" w:color="auto" w:fill="auto"/>
            <w:vAlign w:val="center"/>
          </w:tcPr>
          <w:p w14:paraId="5C6BAA78" w14:textId="77777777" w:rsidR="003372B6" w:rsidRPr="005B4A73" w:rsidRDefault="00795887" w:rsidP="003372B6">
            <w:pPr>
              <w:spacing w:after="40"/>
              <w:rPr>
                <w:b/>
                <w:sz w:val="22"/>
                <w:szCs w:val="22"/>
              </w:rPr>
            </w:pPr>
            <w:r w:rsidRPr="00795887">
              <w:rPr>
                <w:b/>
                <w:sz w:val="22"/>
                <w:szCs w:val="22"/>
              </w:rPr>
              <w:t>300% of the SSI Federal Benefit Rate (FBR)</w:t>
            </w:r>
          </w:p>
        </w:tc>
      </w:tr>
      <w:tr w:rsidR="003372B6" w14:paraId="259C16CF" w14:textId="77777777" w:rsidTr="002E133E">
        <w:trPr>
          <w:gridAfter w:val="1"/>
          <w:wAfter w:w="77" w:type="dxa"/>
        </w:trPr>
        <w:tc>
          <w:tcPr>
            <w:tcW w:w="523" w:type="dxa"/>
            <w:gridSpan w:val="2"/>
            <w:vMerge/>
            <w:shd w:val="solid" w:color="auto" w:fill="auto"/>
          </w:tcPr>
          <w:p w14:paraId="6E2CB5A5" w14:textId="77777777" w:rsidR="003372B6" w:rsidRPr="000C38EB"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14:paraId="0D4C4E53" w14:textId="77777777" w:rsidR="003372B6" w:rsidRDefault="00795887" w:rsidP="003372B6">
            <w:pPr>
              <w:spacing w:after="40"/>
              <w:rPr>
                <w:b/>
                <w:sz w:val="22"/>
                <w:szCs w:val="22"/>
              </w:rPr>
            </w:pPr>
            <w:r w:rsidRPr="00795887">
              <w:rPr>
                <w:b/>
                <w:sz w:val="22"/>
                <w:szCs w:val="22"/>
              </w:rPr>
              <w:t>A percentage of the FBR, which is less than 300%</w:t>
            </w:r>
          </w:p>
          <w:p w14:paraId="43657090" w14:textId="77777777" w:rsidR="005B4A73" w:rsidRPr="005B4A73" w:rsidRDefault="00795887" w:rsidP="003372B6">
            <w:pPr>
              <w:spacing w:after="40"/>
              <w:rPr>
                <w:sz w:val="22"/>
                <w:szCs w:val="22"/>
              </w:rPr>
            </w:pPr>
            <w:r w:rsidRPr="00795887">
              <w:rPr>
                <w:sz w:val="22"/>
                <w:szCs w:val="22"/>
              </w:rPr>
              <w:t xml:space="preserve">Specify the percentage: </w:t>
            </w:r>
            <w:r w:rsidR="005B4A73">
              <w:rPr>
                <w:sz w:val="22"/>
                <w:szCs w:val="22"/>
              </w:rPr>
              <w:t xml:space="preserve"> </w:t>
            </w:r>
          </w:p>
        </w:tc>
      </w:tr>
      <w:tr w:rsidR="003372B6" w14:paraId="16BA2872" w14:textId="77777777" w:rsidTr="002E133E">
        <w:trPr>
          <w:gridAfter w:val="1"/>
          <w:wAfter w:w="77" w:type="dxa"/>
        </w:trPr>
        <w:tc>
          <w:tcPr>
            <w:tcW w:w="523" w:type="dxa"/>
            <w:gridSpan w:val="2"/>
            <w:vMerge/>
            <w:shd w:val="solid" w:color="auto" w:fill="auto"/>
          </w:tcPr>
          <w:p w14:paraId="7023DC83" w14:textId="77777777" w:rsidR="003372B6" w:rsidRPr="000C38EB"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0C38EB" w:rsidRDefault="003372B6" w:rsidP="003372B6">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Default="00795887" w:rsidP="003372B6">
            <w:pPr>
              <w:tabs>
                <w:tab w:val="left" w:pos="1152"/>
              </w:tabs>
              <w:spacing w:after="40"/>
              <w:rPr>
                <w:b/>
                <w:sz w:val="22"/>
                <w:szCs w:val="22"/>
              </w:rPr>
            </w:pPr>
            <w:r w:rsidRPr="00795887">
              <w:rPr>
                <w:b/>
                <w:sz w:val="22"/>
                <w:szCs w:val="22"/>
              </w:rPr>
              <w:t>A dollar amount which is less than 300%.</w:t>
            </w:r>
          </w:p>
          <w:p w14:paraId="54352ADC" w14:textId="77777777" w:rsidR="005B4A73" w:rsidRPr="005B4A73" w:rsidRDefault="00795887" w:rsidP="003372B6">
            <w:pPr>
              <w:tabs>
                <w:tab w:val="left" w:pos="1152"/>
              </w:tabs>
              <w:spacing w:after="40"/>
              <w:rPr>
                <w:sz w:val="22"/>
                <w:szCs w:val="22"/>
              </w:rPr>
            </w:pPr>
            <w:r w:rsidRPr="00795887">
              <w:rPr>
                <w:sz w:val="22"/>
                <w:szCs w:val="22"/>
              </w:rPr>
              <w:t xml:space="preserve">Specify dollar amount: </w:t>
            </w:r>
          </w:p>
        </w:tc>
      </w:tr>
      <w:tr w:rsidR="003372B6"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0C38EB"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0C38EB" w:rsidRDefault="003372B6" w:rsidP="003372B6">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14:paraId="537CF7AF" w14:textId="77777777" w:rsidR="003372B6" w:rsidRPr="005B4A73" w:rsidRDefault="005B4A73" w:rsidP="003372B6">
            <w:pPr>
              <w:spacing w:after="40"/>
              <w:rPr>
                <w:sz w:val="22"/>
                <w:szCs w:val="22"/>
              </w:rPr>
            </w:pPr>
            <w:r w:rsidRPr="005B4A73">
              <w:rPr>
                <w:sz w:val="22"/>
                <w:szCs w:val="22"/>
              </w:rPr>
              <w:t xml:space="preserve">A percentage </w:t>
            </w:r>
            <w:r w:rsidR="003372B6" w:rsidRPr="005B4A73">
              <w:rPr>
                <w:sz w:val="22"/>
                <w:szCs w:val="22"/>
              </w:rPr>
              <w:t>of the Federal poverty level</w:t>
            </w:r>
          </w:p>
          <w:p w14:paraId="7C36E078" w14:textId="77777777" w:rsidR="005B4A73" w:rsidRPr="005B4A73" w:rsidRDefault="00795887" w:rsidP="003372B6">
            <w:pPr>
              <w:spacing w:after="40"/>
              <w:rPr>
                <w:sz w:val="22"/>
                <w:szCs w:val="22"/>
              </w:rPr>
            </w:pPr>
            <w:r w:rsidRPr="00795887">
              <w:rPr>
                <w:sz w:val="22"/>
                <w:szCs w:val="22"/>
              </w:rPr>
              <w:t xml:space="preserve">Specify percentage: </w:t>
            </w:r>
          </w:p>
        </w:tc>
      </w:tr>
      <w:tr w:rsidR="003372B6"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0C38EB"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EE1D02" w:rsidRDefault="003372B6" w:rsidP="003372B6">
            <w:pPr>
              <w:rPr>
                <w:sz w:val="22"/>
                <w:szCs w:val="22"/>
              </w:rPr>
            </w:pPr>
            <w:r w:rsidRPr="00EE1D02">
              <w:rPr>
                <w:sz w:val="22"/>
                <w:szCs w:val="22"/>
              </w:rPr>
              <w:sym w:font="Wingdings" w:char="F0A1"/>
            </w:r>
          </w:p>
        </w:tc>
        <w:tc>
          <w:tcPr>
            <w:tcW w:w="8581" w:type="dxa"/>
            <w:gridSpan w:val="9"/>
            <w:tcBorders>
              <w:left w:val="single" w:sz="12" w:space="0" w:color="000000"/>
              <w:bottom w:val="single" w:sz="12" w:space="0" w:color="auto"/>
            </w:tcBorders>
            <w:shd w:val="clear" w:color="auto" w:fill="auto"/>
          </w:tcPr>
          <w:p w14:paraId="3410A30E" w14:textId="5F416D21" w:rsidR="00091EB0" w:rsidRDefault="00795887" w:rsidP="003372B6">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0096239E" w:rsidRPr="00EE1D02">
              <w:rPr>
                <w:sz w:val="22"/>
                <w:szCs w:val="22"/>
              </w:rPr>
              <w:t xml:space="preserve"> </w:t>
            </w:r>
          </w:p>
          <w:p w14:paraId="7D4C31CA" w14:textId="77777777" w:rsidR="003372B6" w:rsidRPr="00EE1D02" w:rsidRDefault="00091EB0" w:rsidP="00091EB0">
            <w:pPr>
              <w:rPr>
                <w:sz w:val="22"/>
                <w:szCs w:val="22"/>
              </w:rPr>
            </w:pPr>
            <w:r>
              <w:rPr>
                <w:sz w:val="22"/>
                <w:szCs w:val="22"/>
              </w:rPr>
              <w:t>S</w:t>
            </w:r>
            <w:r w:rsidR="003372B6" w:rsidRPr="00EE1D02">
              <w:rPr>
                <w:sz w:val="22"/>
                <w:szCs w:val="22"/>
              </w:rPr>
              <w:t>pecify:</w:t>
            </w:r>
          </w:p>
        </w:tc>
      </w:tr>
      <w:tr w:rsidR="003372B6"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0C38EB"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0C38EB"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Default="003372B6" w:rsidP="003372B6">
            <w:pPr>
              <w:rPr>
                <w:sz w:val="22"/>
                <w:szCs w:val="22"/>
              </w:rPr>
            </w:pPr>
          </w:p>
          <w:p w14:paraId="1B42FCB0" w14:textId="77777777" w:rsidR="008F189B" w:rsidRDefault="008F189B" w:rsidP="003372B6">
            <w:pPr>
              <w:rPr>
                <w:sz w:val="22"/>
                <w:szCs w:val="22"/>
              </w:rPr>
            </w:pPr>
          </w:p>
          <w:p w14:paraId="73E4A82D" w14:textId="77777777" w:rsidR="003372B6" w:rsidRPr="000C38EB" w:rsidRDefault="003372B6" w:rsidP="003372B6">
            <w:pPr>
              <w:rPr>
                <w:sz w:val="22"/>
                <w:szCs w:val="22"/>
              </w:rPr>
            </w:pPr>
          </w:p>
        </w:tc>
      </w:tr>
      <w:tr w:rsidR="003372B6"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0C38EB" w:rsidRDefault="003372B6" w:rsidP="003372B6">
            <w:pPr>
              <w:spacing w:after="40"/>
              <w:jc w:val="right"/>
              <w:rPr>
                <w:sz w:val="22"/>
                <w:szCs w:val="22"/>
              </w:rPr>
            </w:pPr>
            <w:r w:rsidRPr="000C38EB">
              <w:rPr>
                <w:sz w:val="22"/>
                <w:szCs w:val="22"/>
              </w:rPr>
              <w:sym w:font="Wingdings" w:char="F0A1"/>
            </w:r>
          </w:p>
        </w:tc>
        <w:tc>
          <w:tcPr>
            <w:tcW w:w="3329" w:type="dxa"/>
            <w:gridSpan w:val="5"/>
            <w:tcBorders>
              <w:left w:val="single" w:sz="12" w:space="0" w:color="auto"/>
              <w:bottom w:val="single" w:sz="12" w:space="0" w:color="auto"/>
              <w:right w:val="single" w:sz="12" w:space="0" w:color="auto"/>
            </w:tcBorders>
          </w:tcPr>
          <w:p w14:paraId="1470B045" w14:textId="77777777" w:rsidR="00091EB0" w:rsidRPr="00091EB0" w:rsidRDefault="00795887" w:rsidP="003372B6">
            <w:pPr>
              <w:spacing w:after="40"/>
              <w:rPr>
                <w:b/>
                <w:sz w:val="22"/>
                <w:szCs w:val="22"/>
              </w:rPr>
            </w:pPr>
            <w:r w:rsidRPr="00795887">
              <w:rPr>
                <w:b/>
                <w:sz w:val="22"/>
                <w:szCs w:val="22"/>
              </w:rPr>
              <w:t>The following dollar amount</w:t>
            </w:r>
          </w:p>
          <w:p w14:paraId="4226F24D" w14:textId="77777777" w:rsidR="003372B6" w:rsidRPr="0099799C" w:rsidRDefault="00091EB0" w:rsidP="003372B6">
            <w:pPr>
              <w:spacing w:after="40"/>
              <w:rPr>
                <w:sz w:val="22"/>
                <w:szCs w:val="22"/>
              </w:rPr>
            </w:pPr>
            <w:r>
              <w:rPr>
                <w:sz w:val="22"/>
                <w:szCs w:val="22"/>
              </w:rPr>
              <w:t>Specify dollar amount</w:t>
            </w:r>
            <w:r w:rsidR="003372B6"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0C38EB" w:rsidRDefault="003372B6" w:rsidP="003372B6">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9D79BC" w:rsidRDefault="003372B6" w:rsidP="003372B6">
            <w:pPr>
              <w:spacing w:after="40"/>
              <w:rPr>
                <w:sz w:val="21"/>
                <w:szCs w:val="21"/>
              </w:rPr>
            </w:pPr>
            <w:r w:rsidRPr="009D79BC">
              <w:rPr>
                <w:sz w:val="21"/>
                <w:szCs w:val="21"/>
              </w:rPr>
              <w:t>If this amount changes, this item will be revised.</w:t>
            </w:r>
          </w:p>
        </w:tc>
      </w:tr>
      <w:tr w:rsidR="003372B6"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0C38EB" w:rsidRDefault="003372B6" w:rsidP="003372B6">
            <w:pPr>
              <w:jc w:val="right"/>
              <w:rPr>
                <w:sz w:val="22"/>
                <w:szCs w:val="22"/>
              </w:rPr>
            </w:pPr>
            <w:r w:rsidRPr="000C38EB">
              <w:rPr>
                <w:sz w:val="22"/>
                <w:szCs w:val="22"/>
              </w:rPr>
              <w:sym w:font="Wingdings" w:char="F0A1"/>
            </w:r>
          </w:p>
        </w:tc>
        <w:tc>
          <w:tcPr>
            <w:tcW w:w="9175" w:type="dxa"/>
            <w:gridSpan w:val="10"/>
            <w:tcBorders>
              <w:left w:val="single" w:sz="12" w:space="0" w:color="auto"/>
              <w:bottom w:val="single" w:sz="12" w:space="0" w:color="auto"/>
            </w:tcBorders>
            <w:vAlign w:val="center"/>
          </w:tcPr>
          <w:p w14:paraId="233FA5DF" w14:textId="77777777" w:rsidR="003372B6" w:rsidRDefault="00795887" w:rsidP="003372B6">
            <w:pPr>
              <w:rPr>
                <w:b/>
                <w:sz w:val="22"/>
                <w:szCs w:val="22"/>
              </w:rPr>
            </w:pPr>
            <w:r w:rsidRPr="00795887">
              <w:rPr>
                <w:b/>
                <w:sz w:val="22"/>
                <w:szCs w:val="22"/>
              </w:rPr>
              <w:t>The following formula is used to determine the needs allowance:</w:t>
            </w:r>
          </w:p>
          <w:p w14:paraId="5BCB2F08" w14:textId="77777777" w:rsidR="00091EB0" w:rsidRPr="00091EB0" w:rsidRDefault="00795887" w:rsidP="003372B6">
            <w:pPr>
              <w:rPr>
                <w:sz w:val="22"/>
                <w:szCs w:val="22"/>
              </w:rPr>
            </w:pPr>
            <w:r w:rsidRPr="00795887">
              <w:rPr>
                <w:sz w:val="22"/>
                <w:szCs w:val="22"/>
              </w:rPr>
              <w:t>Specify:</w:t>
            </w:r>
          </w:p>
        </w:tc>
      </w:tr>
      <w:tr w:rsidR="003372B6"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0C38EB"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Default="003372B6" w:rsidP="003372B6">
            <w:pPr>
              <w:rPr>
                <w:sz w:val="22"/>
                <w:szCs w:val="22"/>
              </w:rPr>
            </w:pPr>
          </w:p>
          <w:p w14:paraId="10F96D19" w14:textId="77777777" w:rsidR="003372B6" w:rsidRPr="000C38EB" w:rsidRDefault="003372B6" w:rsidP="003372B6">
            <w:pPr>
              <w:rPr>
                <w:sz w:val="22"/>
                <w:szCs w:val="22"/>
              </w:rPr>
            </w:pPr>
          </w:p>
        </w:tc>
      </w:tr>
      <w:tr w:rsidR="0096239E"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EE1D02" w:rsidRDefault="0096239E" w:rsidP="003372B6">
            <w:pPr>
              <w:jc w:val="right"/>
              <w:rPr>
                <w:sz w:val="22"/>
                <w:szCs w:val="22"/>
              </w:rPr>
            </w:pPr>
            <w:r w:rsidRPr="00EE1D02">
              <w:rPr>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Default="0096239E" w:rsidP="003372B6">
            <w:pPr>
              <w:rPr>
                <w:sz w:val="22"/>
                <w:szCs w:val="22"/>
              </w:rPr>
            </w:pPr>
            <w:r w:rsidRPr="00EE1D02">
              <w:rPr>
                <w:sz w:val="22"/>
                <w:szCs w:val="22"/>
              </w:rPr>
              <w:t>Other</w:t>
            </w:r>
          </w:p>
          <w:p w14:paraId="140BE2ED" w14:textId="77777777" w:rsidR="0096239E" w:rsidRPr="00EE1D02" w:rsidRDefault="00091EB0" w:rsidP="00091EB0">
            <w:pPr>
              <w:rPr>
                <w:sz w:val="22"/>
                <w:szCs w:val="22"/>
              </w:rPr>
            </w:pPr>
            <w:r>
              <w:rPr>
                <w:sz w:val="22"/>
                <w:szCs w:val="22"/>
              </w:rPr>
              <w:t>S</w:t>
            </w:r>
            <w:r w:rsidR="0096239E" w:rsidRPr="00EE1D02">
              <w:rPr>
                <w:sz w:val="22"/>
                <w:szCs w:val="22"/>
              </w:rPr>
              <w:t>pecify:</w:t>
            </w:r>
          </w:p>
        </w:tc>
      </w:tr>
      <w:tr w:rsidR="0096239E"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0C38EB"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Default="0096239E" w:rsidP="003372B6">
            <w:pPr>
              <w:rPr>
                <w:sz w:val="22"/>
                <w:szCs w:val="22"/>
              </w:rPr>
            </w:pPr>
          </w:p>
        </w:tc>
      </w:tr>
      <w:tr w:rsidR="003372B6" w14:paraId="42FFBF02" w14:textId="77777777" w:rsidTr="002E133E">
        <w:tc>
          <w:tcPr>
            <w:tcW w:w="9775" w:type="dxa"/>
            <w:gridSpan w:val="13"/>
          </w:tcPr>
          <w:p w14:paraId="6A11ABFB" w14:textId="77777777" w:rsidR="003372B6" w:rsidRPr="000C38EB" w:rsidRDefault="003372B6" w:rsidP="003372B6">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420B"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77777777" w:rsidR="00D5420B" w:rsidRPr="000C38EB" w:rsidRDefault="00D5420B"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4F3207C7" w14:textId="77777777" w:rsidR="00D5420B" w:rsidRPr="00D5420B" w:rsidRDefault="00795887" w:rsidP="003372B6">
            <w:pPr>
              <w:spacing w:after="40"/>
              <w:rPr>
                <w:b/>
                <w:sz w:val="22"/>
                <w:szCs w:val="22"/>
              </w:rPr>
            </w:pPr>
            <w:r w:rsidRPr="00795887">
              <w:rPr>
                <w:b/>
                <w:sz w:val="22"/>
                <w:szCs w:val="22"/>
              </w:rPr>
              <w:t>Not Applicable</w:t>
            </w:r>
          </w:p>
        </w:tc>
      </w:tr>
      <w:tr w:rsidR="00D5420B"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0C38EB" w:rsidRDefault="00795887" w:rsidP="003372B6">
            <w:pPr>
              <w:spacing w:after="40"/>
              <w:rPr>
                <w:sz w:val="22"/>
                <w:szCs w:val="22"/>
              </w:rPr>
            </w:pPr>
            <w:r w:rsidRPr="00795887">
              <w:rPr>
                <w:b/>
                <w:sz w:val="22"/>
                <w:szCs w:val="22"/>
              </w:rPr>
              <w:t>Specify the amount of the allowance</w:t>
            </w:r>
            <w:r w:rsidR="00D5420B">
              <w:rPr>
                <w:sz w:val="22"/>
                <w:szCs w:val="22"/>
              </w:rPr>
              <w:t xml:space="preserve"> (</w:t>
            </w:r>
            <w:r w:rsidRPr="00795887">
              <w:rPr>
                <w:i/>
                <w:sz w:val="22"/>
                <w:szCs w:val="22"/>
              </w:rPr>
              <w:t>select one</w:t>
            </w:r>
            <w:r w:rsidR="00D5420B">
              <w:rPr>
                <w:sz w:val="22"/>
                <w:szCs w:val="22"/>
              </w:rPr>
              <w:t>):</w:t>
            </w:r>
          </w:p>
        </w:tc>
      </w:tr>
      <w:tr w:rsidR="003372B6"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B1D2D7" w14:textId="77777777" w:rsidR="003372B6" w:rsidRPr="00D5420B" w:rsidRDefault="00795887" w:rsidP="003372B6">
            <w:pPr>
              <w:spacing w:after="40"/>
              <w:rPr>
                <w:b/>
                <w:sz w:val="22"/>
                <w:szCs w:val="22"/>
              </w:rPr>
            </w:pPr>
            <w:r w:rsidRPr="00795887">
              <w:rPr>
                <w:b/>
                <w:sz w:val="22"/>
                <w:szCs w:val="22"/>
              </w:rPr>
              <w:t>SSI standard</w:t>
            </w:r>
          </w:p>
        </w:tc>
      </w:tr>
      <w:tr w:rsidR="003372B6"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26B3A9" w14:textId="6C047B74" w:rsidR="003372B6" w:rsidRPr="00D5420B"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7B0B21E7" w14:textId="77777777" w:rsidR="003372B6" w:rsidRPr="00D5420B" w:rsidRDefault="00795887" w:rsidP="003372B6">
            <w:pPr>
              <w:spacing w:after="40"/>
              <w:rPr>
                <w:b/>
                <w:sz w:val="22"/>
                <w:szCs w:val="22"/>
              </w:rPr>
            </w:pPr>
            <w:r w:rsidRPr="00795887">
              <w:rPr>
                <w:b/>
                <w:sz w:val="22"/>
                <w:szCs w:val="22"/>
              </w:rPr>
              <w:t>Medically needy income standard</w:t>
            </w:r>
          </w:p>
        </w:tc>
      </w:tr>
      <w:tr w:rsidR="003372B6"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0C38EB" w:rsidRDefault="003372B6" w:rsidP="003372B6">
            <w:pPr>
              <w:spacing w:after="40"/>
              <w:jc w:val="center"/>
              <w:rPr>
                <w:sz w:val="22"/>
                <w:szCs w:val="22"/>
              </w:rPr>
            </w:pPr>
            <w:r w:rsidRPr="000C38EB">
              <w:rPr>
                <w:sz w:val="22"/>
                <w:szCs w:val="22"/>
              </w:rPr>
              <w:sym w:font="Wingdings" w:char="F0A1"/>
            </w:r>
          </w:p>
        </w:tc>
        <w:tc>
          <w:tcPr>
            <w:tcW w:w="3016" w:type="dxa"/>
            <w:gridSpan w:val="5"/>
            <w:tcBorders>
              <w:left w:val="single" w:sz="12" w:space="0" w:color="auto"/>
              <w:bottom w:val="single" w:sz="12" w:space="0" w:color="auto"/>
              <w:right w:val="single" w:sz="12" w:space="0" w:color="auto"/>
            </w:tcBorders>
          </w:tcPr>
          <w:p w14:paraId="0B259BED" w14:textId="77777777" w:rsidR="003372B6" w:rsidRPr="00D5420B" w:rsidRDefault="00795887" w:rsidP="003372B6">
            <w:pPr>
              <w:spacing w:after="40"/>
              <w:rPr>
                <w:b/>
                <w:sz w:val="22"/>
                <w:szCs w:val="22"/>
              </w:rPr>
            </w:pPr>
            <w:r w:rsidRPr="00795887">
              <w:rPr>
                <w:b/>
                <w:sz w:val="22"/>
                <w:szCs w:val="22"/>
              </w:rPr>
              <w:t>The following dollar amount:</w:t>
            </w:r>
          </w:p>
          <w:p w14:paraId="3CDB812E" w14:textId="77777777" w:rsidR="00D5420B" w:rsidRPr="000C38EB" w:rsidRDefault="00D5420B" w:rsidP="003372B6">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0C38EB" w:rsidRDefault="003372B6" w:rsidP="003372B6">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0C38EB" w:rsidRDefault="003372B6" w:rsidP="003372B6">
            <w:pPr>
              <w:spacing w:after="40"/>
              <w:rPr>
                <w:sz w:val="22"/>
                <w:szCs w:val="22"/>
              </w:rPr>
            </w:pPr>
            <w:r w:rsidRPr="000C38EB">
              <w:rPr>
                <w:sz w:val="22"/>
                <w:szCs w:val="22"/>
              </w:rPr>
              <w:t>If this amount changes, this item will be revised.</w:t>
            </w:r>
          </w:p>
        </w:tc>
      </w:tr>
      <w:tr w:rsidR="003372B6"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tcPr>
          <w:p w14:paraId="5992ADD4" w14:textId="77777777" w:rsidR="003372B6" w:rsidRDefault="00795887" w:rsidP="003372B6">
            <w:pPr>
              <w:spacing w:after="40"/>
              <w:rPr>
                <w:b/>
                <w:sz w:val="22"/>
                <w:szCs w:val="22"/>
              </w:rPr>
            </w:pPr>
            <w:r w:rsidRPr="00795887">
              <w:rPr>
                <w:b/>
                <w:sz w:val="22"/>
                <w:szCs w:val="22"/>
              </w:rPr>
              <w:t>The amount is determined using the following formula:</w:t>
            </w:r>
          </w:p>
          <w:p w14:paraId="6B23917A" w14:textId="77777777" w:rsidR="00D5420B" w:rsidRPr="00D5420B" w:rsidRDefault="00795887" w:rsidP="003372B6">
            <w:pPr>
              <w:spacing w:after="40"/>
              <w:rPr>
                <w:i/>
                <w:sz w:val="22"/>
                <w:szCs w:val="22"/>
              </w:rPr>
            </w:pPr>
            <w:r w:rsidRPr="00795887">
              <w:rPr>
                <w:i/>
                <w:sz w:val="22"/>
                <w:szCs w:val="22"/>
              </w:rPr>
              <w:lastRenderedPageBreak/>
              <w:t>Specify:</w:t>
            </w:r>
          </w:p>
        </w:tc>
      </w:tr>
      <w:tr w:rsidR="003372B6"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0C38EB"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Default="003372B6" w:rsidP="003372B6">
            <w:pPr>
              <w:rPr>
                <w:sz w:val="22"/>
                <w:szCs w:val="22"/>
              </w:rPr>
            </w:pPr>
          </w:p>
          <w:p w14:paraId="2941FDB0" w14:textId="77777777" w:rsidR="003372B6" w:rsidRPr="000C38EB" w:rsidRDefault="003372B6" w:rsidP="003372B6">
            <w:pPr>
              <w:spacing w:after="40"/>
              <w:rPr>
                <w:sz w:val="22"/>
                <w:szCs w:val="22"/>
              </w:rPr>
            </w:pPr>
          </w:p>
        </w:tc>
      </w:tr>
      <w:tr w:rsidR="003372B6"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0C38EB" w:rsidRDefault="003372B6" w:rsidP="003372B6">
            <w:pPr>
              <w:spacing w:after="120"/>
              <w:rPr>
                <w:sz w:val="22"/>
                <w:szCs w:val="22"/>
              </w:rPr>
            </w:pPr>
          </w:p>
        </w:tc>
      </w:tr>
      <w:tr w:rsidR="003372B6" w14:paraId="0E953CC4" w14:textId="77777777" w:rsidTr="002E133E">
        <w:tc>
          <w:tcPr>
            <w:tcW w:w="9775" w:type="dxa"/>
            <w:gridSpan w:val="13"/>
          </w:tcPr>
          <w:p w14:paraId="42E60D33" w14:textId="77777777" w:rsidR="003372B6" w:rsidRPr="000C38EB" w:rsidRDefault="003372B6" w:rsidP="003372B6">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420B"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77777777" w:rsidR="00D5420B" w:rsidRPr="000C38EB" w:rsidRDefault="00D5420B"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tcPr>
          <w:p w14:paraId="1BCD33CF" w14:textId="77777777" w:rsidR="00D5420B" w:rsidRPr="00824182" w:rsidRDefault="00795887" w:rsidP="00824182">
            <w:pPr>
              <w:spacing w:after="40"/>
              <w:rPr>
                <w:b/>
                <w:sz w:val="22"/>
                <w:szCs w:val="22"/>
              </w:rPr>
            </w:pPr>
            <w:r w:rsidRPr="00795887">
              <w:rPr>
                <w:b/>
                <w:sz w:val="22"/>
                <w:szCs w:val="22"/>
              </w:rPr>
              <w:t xml:space="preserve">Not Applicable </w:t>
            </w:r>
            <w:r w:rsidRPr="00795887">
              <w:rPr>
                <w:b/>
                <w:i/>
                <w:sz w:val="22"/>
                <w:szCs w:val="22"/>
              </w:rPr>
              <w:t>(see instructions)</w:t>
            </w:r>
          </w:p>
        </w:tc>
      </w:tr>
      <w:tr w:rsidR="003372B6"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824182" w:rsidRDefault="00795887" w:rsidP="003372B6">
            <w:pPr>
              <w:spacing w:after="40"/>
              <w:rPr>
                <w:b/>
                <w:sz w:val="22"/>
                <w:szCs w:val="22"/>
              </w:rPr>
            </w:pPr>
            <w:r w:rsidRPr="00795887">
              <w:rPr>
                <w:b/>
                <w:sz w:val="22"/>
                <w:szCs w:val="22"/>
              </w:rPr>
              <w:t>AFDC need standard</w:t>
            </w:r>
          </w:p>
        </w:tc>
      </w:tr>
      <w:tr w:rsidR="003372B6"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shd w:val="clear" w:color="auto" w:fill="auto"/>
            <w:vAlign w:val="center"/>
          </w:tcPr>
          <w:p w14:paraId="7C6887FB" w14:textId="77777777" w:rsidR="003372B6" w:rsidRPr="00824182" w:rsidRDefault="00795887" w:rsidP="003372B6">
            <w:pPr>
              <w:spacing w:after="40"/>
              <w:rPr>
                <w:b/>
                <w:sz w:val="22"/>
                <w:szCs w:val="22"/>
              </w:rPr>
            </w:pPr>
            <w:r w:rsidRPr="00795887">
              <w:rPr>
                <w:b/>
                <w:sz w:val="22"/>
                <w:szCs w:val="22"/>
              </w:rPr>
              <w:t>Medically needy income standard</w:t>
            </w:r>
          </w:p>
        </w:tc>
      </w:tr>
      <w:tr w:rsidR="003372B6"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0C38EB" w:rsidRDefault="003372B6" w:rsidP="003372B6">
            <w:pPr>
              <w:spacing w:before="60"/>
              <w:jc w:val="center"/>
              <w:rPr>
                <w:sz w:val="22"/>
                <w:szCs w:val="22"/>
              </w:rPr>
            </w:pPr>
            <w:r w:rsidRPr="000C38EB">
              <w:rPr>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0F57A0" w:rsidRDefault="00795887" w:rsidP="003372B6">
            <w:pPr>
              <w:spacing w:before="60"/>
              <w:jc w:val="both"/>
              <w:rPr>
                <w:b/>
                <w:kern w:val="22"/>
                <w:sz w:val="22"/>
                <w:szCs w:val="22"/>
              </w:rPr>
            </w:pPr>
            <w:r w:rsidRPr="00795887">
              <w:rPr>
                <w:b/>
                <w:kern w:val="22"/>
                <w:sz w:val="22"/>
                <w:szCs w:val="22"/>
              </w:rPr>
              <w:t>The</w:t>
            </w:r>
            <w:r w:rsidR="002E133E">
              <w:rPr>
                <w:b/>
                <w:kern w:val="22"/>
                <w:sz w:val="22"/>
                <w:szCs w:val="22"/>
              </w:rPr>
              <w:t xml:space="preserve"> </w:t>
            </w:r>
            <w:r w:rsidRPr="00795887">
              <w:rPr>
                <w:b/>
                <w:kern w:val="22"/>
                <w:sz w:val="22"/>
                <w:szCs w:val="22"/>
              </w:rPr>
              <w:t>following dollar amount:</w:t>
            </w:r>
          </w:p>
          <w:p w14:paraId="7D759BB3" w14:textId="77777777" w:rsidR="000F57A0" w:rsidRPr="004B062E" w:rsidRDefault="000F57A0" w:rsidP="003372B6">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4B062E" w:rsidRDefault="003372B6" w:rsidP="003372B6">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Default="00DD0FDF" w:rsidP="003372B6">
            <w:pPr>
              <w:spacing w:before="60"/>
              <w:jc w:val="both"/>
              <w:rPr>
                <w:kern w:val="22"/>
                <w:sz w:val="22"/>
                <w:szCs w:val="22"/>
              </w:rPr>
            </w:pPr>
          </w:p>
          <w:p w14:paraId="6ED13C43" w14:textId="77777777" w:rsidR="003372B6" w:rsidRPr="004B062E" w:rsidRDefault="003372B6" w:rsidP="003372B6">
            <w:pPr>
              <w:spacing w:before="60"/>
              <w:jc w:val="both"/>
              <w:rPr>
                <w:kern w:val="22"/>
                <w:sz w:val="22"/>
                <w:szCs w:val="22"/>
              </w:rPr>
            </w:pPr>
            <w:r w:rsidRPr="004B062E">
              <w:rPr>
                <w:kern w:val="22"/>
                <w:sz w:val="22"/>
                <w:szCs w:val="22"/>
              </w:rPr>
              <w:t>The amount specified cannot exceed the higher</w:t>
            </w:r>
          </w:p>
        </w:tc>
      </w:tr>
      <w:tr w:rsidR="003372B6"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0C38EB"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4B062E" w:rsidRDefault="003372B6" w:rsidP="00DD0FDF">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372B6"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tcPr>
          <w:p w14:paraId="0E6A60B4" w14:textId="77777777" w:rsidR="003372B6" w:rsidRDefault="00795887" w:rsidP="003372B6">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220C8706" w14:textId="77777777" w:rsidR="000F57A0" w:rsidRPr="000F57A0" w:rsidRDefault="00795887" w:rsidP="003372B6">
            <w:pPr>
              <w:spacing w:after="40"/>
              <w:jc w:val="both"/>
              <w:rPr>
                <w:i/>
                <w:sz w:val="22"/>
                <w:szCs w:val="22"/>
              </w:rPr>
            </w:pPr>
            <w:r w:rsidRPr="00795887">
              <w:rPr>
                <w:i/>
                <w:sz w:val="22"/>
                <w:szCs w:val="22"/>
              </w:rPr>
              <w:t>Specify:</w:t>
            </w:r>
          </w:p>
        </w:tc>
      </w:tr>
      <w:tr w:rsidR="003372B6"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Default="003372B6" w:rsidP="003372B6">
            <w:pPr>
              <w:rPr>
                <w:sz w:val="22"/>
                <w:szCs w:val="22"/>
              </w:rPr>
            </w:pPr>
          </w:p>
          <w:p w14:paraId="4EFF0328" w14:textId="77777777" w:rsidR="003372B6" w:rsidRPr="000C38EB" w:rsidRDefault="003372B6" w:rsidP="003372B6">
            <w:pPr>
              <w:rPr>
                <w:sz w:val="22"/>
                <w:szCs w:val="22"/>
              </w:rPr>
            </w:pPr>
          </w:p>
        </w:tc>
      </w:tr>
      <w:tr w:rsidR="003372B6"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DD0FDF" w:rsidRDefault="003372B6" w:rsidP="000656BB">
            <w:pPr>
              <w:ind w:right="288"/>
              <w:rPr>
                <w:b/>
                <w:sz w:val="22"/>
                <w:szCs w:val="22"/>
              </w:rPr>
            </w:pPr>
            <w:r w:rsidRPr="00DD0FDF">
              <w:rPr>
                <w:b/>
                <w:sz w:val="22"/>
                <w:szCs w:val="22"/>
              </w:rPr>
              <w:t xml:space="preserve">Other </w:t>
            </w:r>
          </w:p>
          <w:p w14:paraId="5DAAA7CF" w14:textId="77777777" w:rsidR="003372B6" w:rsidRPr="000C38EB" w:rsidRDefault="00795887" w:rsidP="000F57A0">
            <w:pPr>
              <w:ind w:right="288"/>
              <w:rPr>
                <w:sz w:val="22"/>
                <w:szCs w:val="22"/>
              </w:rPr>
            </w:pPr>
            <w:r w:rsidRPr="00795887">
              <w:rPr>
                <w:i/>
                <w:sz w:val="22"/>
                <w:szCs w:val="22"/>
              </w:rPr>
              <w:t>Specify:</w:t>
            </w:r>
            <w:r w:rsidR="003372B6">
              <w:rPr>
                <w:sz w:val="22"/>
                <w:szCs w:val="22"/>
              </w:rPr>
              <w:t xml:space="preserve"> </w:t>
            </w:r>
          </w:p>
        </w:tc>
      </w:tr>
      <w:tr w:rsidR="003372B6"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Default="003372B6" w:rsidP="003372B6">
            <w:pPr>
              <w:rPr>
                <w:sz w:val="22"/>
                <w:szCs w:val="22"/>
              </w:rPr>
            </w:pPr>
          </w:p>
          <w:p w14:paraId="39646914" w14:textId="77777777" w:rsidR="003372B6" w:rsidRPr="000C38EB" w:rsidRDefault="003372B6" w:rsidP="003372B6">
            <w:pPr>
              <w:rPr>
                <w:sz w:val="22"/>
                <w:szCs w:val="22"/>
              </w:rPr>
            </w:pPr>
          </w:p>
        </w:tc>
      </w:tr>
      <w:tr w:rsidR="003372B6"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0C38EB" w:rsidRDefault="003372B6" w:rsidP="003372B6">
            <w:pPr>
              <w:spacing w:after="120"/>
              <w:rPr>
                <w:sz w:val="22"/>
                <w:szCs w:val="22"/>
              </w:rPr>
            </w:pPr>
          </w:p>
        </w:tc>
      </w:tr>
      <w:tr w:rsidR="00C202AD"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0C6CA6" w:rsidRDefault="00C202AD" w:rsidP="007420C3">
            <w:pPr>
              <w:spacing w:before="60" w:after="60"/>
              <w:ind w:left="288" w:hanging="288"/>
              <w:jc w:val="both"/>
              <w:rPr>
                <w:b/>
                <w:sz w:val="22"/>
                <w:szCs w:val="22"/>
              </w:rPr>
            </w:pPr>
            <w:r w:rsidRPr="000C6CA6">
              <w:rPr>
                <w:b/>
                <w:sz w:val="22"/>
                <w:szCs w:val="22"/>
              </w:rPr>
              <w:t xml:space="preserve">iv. Amounts for incurred medical or remedial care expenses not subject to payment by a third party, specified  in 42 </w:t>
            </w:r>
            <w:r w:rsidR="007420C3" w:rsidRPr="000C6CA6">
              <w:rPr>
                <w:b/>
                <w:sz w:val="22"/>
                <w:szCs w:val="22"/>
              </w:rPr>
              <w:t>§</w:t>
            </w:r>
            <w:r w:rsidRPr="000C6CA6">
              <w:rPr>
                <w:b/>
                <w:sz w:val="22"/>
                <w:szCs w:val="22"/>
              </w:rPr>
              <w:t>CFR 435.726:</w:t>
            </w:r>
          </w:p>
        </w:tc>
      </w:tr>
      <w:tr w:rsidR="00C202AD"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0C6CA6" w:rsidRDefault="00C202AD" w:rsidP="007420C3">
            <w:pPr>
              <w:spacing w:before="60" w:after="60"/>
              <w:rPr>
                <w:sz w:val="22"/>
                <w:szCs w:val="22"/>
              </w:rPr>
            </w:pPr>
            <w:r w:rsidRPr="000C6CA6">
              <w:rPr>
                <w:sz w:val="22"/>
                <w:szCs w:val="22"/>
              </w:rPr>
              <w:t>a.  Health insurance premiums, deductibles and co-insurance charges</w:t>
            </w:r>
          </w:p>
        </w:tc>
      </w:tr>
      <w:tr w:rsidR="00C202AD"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Default="00C202AD" w:rsidP="00E44588">
            <w:pPr>
              <w:spacing w:after="60"/>
              <w:ind w:left="288" w:hanging="288"/>
              <w:jc w:val="both"/>
              <w:rPr>
                <w:sz w:val="22"/>
                <w:szCs w:val="22"/>
              </w:rPr>
            </w:pPr>
            <w:r w:rsidRPr="000C6CA6">
              <w:rPr>
                <w:sz w:val="22"/>
                <w:szCs w:val="22"/>
              </w:rPr>
              <w:t xml:space="preserve">b.  Necessary medical or remedial care expenses recognized under </w:t>
            </w:r>
            <w:r w:rsidR="00261CD0">
              <w:rPr>
                <w:sz w:val="22"/>
                <w:szCs w:val="22"/>
              </w:rPr>
              <w:t>s</w:t>
            </w:r>
            <w:r w:rsidRPr="000C6CA6">
              <w:rPr>
                <w:sz w:val="22"/>
                <w:szCs w:val="22"/>
              </w:rPr>
              <w:t xml:space="preserve">tate law but not covered under the </w:t>
            </w:r>
            <w:r w:rsidR="00261CD0">
              <w:rPr>
                <w:sz w:val="22"/>
                <w:szCs w:val="22"/>
              </w:rPr>
              <w:t>s</w:t>
            </w:r>
            <w:r w:rsidRPr="000C6CA6">
              <w:rPr>
                <w:sz w:val="22"/>
                <w:szCs w:val="22"/>
              </w:rPr>
              <w:t xml:space="preserve">tate’s Medicaid plan, subject to reasonable limits that the </w:t>
            </w:r>
            <w:r w:rsidR="00261CD0">
              <w:rPr>
                <w:sz w:val="22"/>
                <w:szCs w:val="22"/>
              </w:rPr>
              <w:t>s</w:t>
            </w:r>
            <w:r w:rsidRPr="000C6CA6">
              <w:rPr>
                <w:sz w:val="22"/>
                <w:szCs w:val="22"/>
              </w:rPr>
              <w:t xml:space="preserve">tate may establish on </w:t>
            </w:r>
            <w:r w:rsidR="00E44588" w:rsidRPr="000C6CA6">
              <w:rPr>
                <w:sz w:val="22"/>
                <w:szCs w:val="22"/>
              </w:rPr>
              <w:t xml:space="preserve">the </w:t>
            </w:r>
            <w:r w:rsidRPr="000C6CA6">
              <w:rPr>
                <w:sz w:val="22"/>
                <w:szCs w:val="22"/>
              </w:rPr>
              <w:t xml:space="preserve">amounts of these expenses. </w:t>
            </w:r>
          </w:p>
          <w:p w14:paraId="7C2B1792" w14:textId="77777777" w:rsidR="00C202AD" w:rsidRPr="000F57A0" w:rsidRDefault="00C202AD" w:rsidP="00E44588">
            <w:pPr>
              <w:spacing w:after="60"/>
              <w:ind w:left="288" w:hanging="288"/>
              <w:jc w:val="both"/>
              <w:rPr>
                <w:sz w:val="22"/>
                <w:szCs w:val="22"/>
              </w:rPr>
            </w:pPr>
            <w:r w:rsidRPr="000C6CA6">
              <w:rPr>
                <w:sz w:val="22"/>
                <w:szCs w:val="22"/>
              </w:rPr>
              <w:t xml:space="preserve"> </w:t>
            </w:r>
            <w:r w:rsidR="00795887" w:rsidRPr="00795887">
              <w:rPr>
                <w:sz w:val="22"/>
                <w:szCs w:val="22"/>
              </w:rPr>
              <w:t>Select one:</w:t>
            </w:r>
          </w:p>
        </w:tc>
      </w:tr>
      <w:tr w:rsidR="00215592"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77777777" w:rsidR="00215592" w:rsidRPr="008D461D" w:rsidRDefault="00215592" w:rsidP="00904588">
            <w:pPr>
              <w:jc w:val="center"/>
              <w:rPr>
                <w:sz w:val="22"/>
                <w:szCs w:val="22"/>
              </w:rPr>
            </w:pPr>
            <w:r w:rsidRPr="008D461D">
              <w:rPr>
                <w:sz w:val="22"/>
                <w:szCs w:val="22"/>
              </w:rPr>
              <w:sym w:font="Wingdings" w:char="F0A1"/>
            </w:r>
          </w:p>
        </w:tc>
        <w:tc>
          <w:tcPr>
            <w:tcW w:w="9299" w:type="dxa"/>
            <w:gridSpan w:val="12"/>
            <w:tcBorders>
              <w:top w:val="single" w:sz="12" w:space="0" w:color="auto"/>
              <w:left w:val="single" w:sz="12" w:space="0" w:color="auto"/>
            </w:tcBorders>
            <w:shd w:val="clear" w:color="auto" w:fill="auto"/>
          </w:tcPr>
          <w:p w14:paraId="0ACEDE35" w14:textId="5FA66350" w:rsidR="00215592" w:rsidRPr="008D461D" w:rsidRDefault="00795887" w:rsidP="000F57A0">
            <w:pPr>
              <w:rPr>
                <w:sz w:val="22"/>
                <w:szCs w:val="22"/>
              </w:rPr>
            </w:pPr>
            <w:r w:rsidRPr="00795887">
              <w:rPr>
                <w:b/>
                <w:sz w:val="22"/>
                <w:szCs w:val="22"/>
              </w:rPr>
              <w:t xml:space="preserve">Not applicable </w:t>
            </w:r>
            <w:r w:rsidRPr="00795887">
              <w:rPr>
                <w:b/>
                <w:i/>
                <w:sz w:val="22"/>
                <w:szCs w:val="22"/>
              </w:rPr>
              <w:t>(see instructions)</w:t>
            </w:r>
            <w:r w:rsidR="001D0159">
              <w:rPr>
                <w:i/>
                <w:sz w:val="22"/>
                <w:szCs w:val="22"/>
              </w:rPr>
              <w:t xml:space="preserve"> </w:t>
            </w:r>
            <w:r w:rsidR="001D0159" w:rsidRPr="00EE1D02">
              <w:rPr>
                <w:i/>
                <w:sz w:val="22"/>
                <w:szCs w:val="22"/>
              </w:rPr>
              <w:t xml:space="preserve">Note: If the </w:t>
            </w:r>
            <w:r w:rsidR="00261CD0">
              <w:rPr>
                <w:i/>
                <w:sz w:val="22"/>
                <w:szCs w:val="22"/>
              </w:rPr>
              <w:t>s</w:t>
            </w:r>
            <w:r w:rsidR="001D0159" w:rsidRPr="00EE1D02">
              <w:rPr>
                <w:i/>
                <w:sz w:val="22"/>
                <w:szCs w:val="22"/>
              </w:rPr>
              <w:t xml:space="preserve">tate protects the maximum amount for the waiver participant, not applicable must be </w:t>
            </w:r>
            <w:r w:rsidR="000F57A0">
              <w:rPr>
                <w:i/>
                <w:sz w:val="22"/>
                <w:szCs w:val="22"/>
              </w:rPr>
              <w:t>selected</w:t>
            </w:r>
            <w:r w:rsidR="001D0159" w:rsidRPr="00EE1D02">
              <w:rPr>
                <w:i/>
                <w:sz w:val="22"/>
                <w:szCs w:val="22"/>
              </w:rPr>
              <w:t>.</w:t>
            </w:r>
          </w:p>
        </w:tc>
      </w:tr>
      <w:tr w:rsidR="00215592"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tcBorders>
            <w:shd w:val="clear" w:color="auto" w:fill="auto"/>
          </w:tcPr>
          <w:p w14:paraId="731E464D" w14:textId="0D3CCC08" w:rsidR="00215592" w:rsidRPr="000F57A0" w:rsidRDefault="00795887" w:rsidP="007420C3">
            <w:pPr>
              <w:spacing w:before="60" w:after="60"/>
              <w:rPr>
                <w:b/>
                <w:sz w:val="22"/>
                <w:szCs w:val="22"/>
              </w:rPr>
            </w:pPr>
            <w:r w:rsidRPr="00795887">
              <w:rPr>
                <w:b/>
                <w:sz w:val="22"/>
                <w:szCs w:val="22"/>
              </w:rPr>
              <w:t xml:space="preserve">The </w:t>
            </w:r>
            <w:r w:rsidR="00261CD0">
              <w:rPr>
                <w:b/>
                <w:sz w:val="22"/>
                <w:szCs w:val="22"/>
              </w:rPr>
              <w:t>s</w:t>
            </w:r>
            <w:r w:rsidRPr="00795887">
              <w:rPr>
                <w:b/>
                <w:sz w:val="22"/>
                <w:szCs w:val="22"/>
              </w:rPr>
              <w:t>tate does not establish reasonable limits.</w:t>
            </w:r>
          </w:p>
        </w:tc>
      </w:tr>
      <w:tr w:rsidR="00215592"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Default="00795887" w:rsidP="007420C3">
            <w:pPr>
              <w:spacing w:before="60" w:after="60"/>
              <w:rPr>
                <w:i/>
                <w:sz w:val="22"/>
                <w:szCs w:val="22"/>
              </w:rPr>
            </w:pPr>
            <w:r w:rsidRPr="00795887">
              <w:rPr>
                <w:b/>
                <w:sz w:val="22"/>
                <w:szCs w:val="22"/>
              </w:rPr>
              <w:t xml:space="preserve">The </w:t>
            </w:r>
            <w:r w:rsidR="00261CD0">
              <w:rPr>
                <w:b/>
                <w:sz w:val="22"/>
                <w:szCs w:val="22"/>
              </w:rPr>
              <w:t>s</w:t>
            </w:r>
            <w:r w:rsidRPr="00795887">
              <w:rPr>
                <w:b/>
                <w:sz w:val="22"/>
                <w:szCs w:val="22"/>
              </w:rPr>
              <w:t>tate establishes the following reasonable limits</w:t>
            </w:r>
          </w:p>
          <w:p w14:paraId="6E68A319" w14:textId="77777777" w:rsidR="00215592" w:rsidRPr="000C6CA6" w:rsidRDefault="000F57A0" w:rsidP="000F57A0">
            <w:pPr>
              <w:spacing w:before="60" w:after="60"/>
              <w:rPr>
                <w:sz w:val="22"/>
                <w:szCs w:val="22"/>
              </w:rPr>
            </w:pPr>
            <w:r>
              <w:rPr>
                <w:i/>
                <w:sz w:val="22"/>
                <w:szCs w:val="22"/>
              </w:rPr>
              <w:t>S</w:t>
            </w:r>
            <w:r w:rsidR="00215592" w:rsidRPr="000C6CA6">
              <w:rPr>
                <w:i/>
                <w:sz w:val="22"/>
                <w:szCs w:val="22"/>
              </w:rPr>
              <w:t>pecify</w:t>
            </w:r>
            <w:r w:rsidR="00215592" w:rsidRPr="000C6CA6">
              <w:rPr>
                <w:sz w:val="22"/>
                <w:szCs w:val="22"/>
              </w:rPr>
              <w:t>:</w:t>
            </w:r>
          </w:p>
        </w:tc>
      </w:tr>
      <w:tr w:rsidR="00215592"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0656BB"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0656BB" w:rsidRDefault="00215592" w:rsidP="000656BB">
            <w:pPr>
              <w:rPr>
                <w:sz w:val="22"/>
                <w:szCs w:val="22"/>
                <w:highlight w:val="yellow"/>
              </w:rPr>
            </w:pPr>
          </w:p>
          <w:p w14:paraId="2399475A" w14:textId="77777777" w:rsidR="00215592" w:rsidRPr="000656BB" w:rsidRDefault="00215592" w:rsidP="000656BB">
            <w:pPr>
              <w:rPr>
                <w:sz w:val="22"/>
                <w:szCs w:val="22"/>
                <w:highlight w:val="yellow"/>
              </w:rPr>
            </w:pPr>
          </w:p>
        </w:tc>
      </w:tr>
    </w:tbl>
    <w:p w14:paraId="6EAB1F6F" w14:textId="77777777" w:rsidR="003372B6" w:rsidRDefault="003372B6" w:rsidP="003372B6">
      <w:pPr>
        <w:spacing w:before="60" w:after="60"/>
        <w:ind w:left="432" w:hanging="432"/>
        <w:rPr>
          <w:b/>
          <w:sz w:val="23"/>
          <w:szCs w:val="23"/>
        </w:rPr>
        <w:sectPr w:rsidR="003372B6" w:rsidSect="005A12B4">
          <w:headerReference w:type="even" r:id="rId47"/>
          <w:headerReference w:type="default" r:id="rId48"/>
          <w:footerReference w:type="default" r:id="rId49"/>
          <w:headerReference w:type="first" r:id="rId50"/>
          <w:endnotePr>
            <w:numFmt w:val="decimal"/>
          </w:endnotePr>
          <w:pgSz w:w="12240" w:h="15840" w:code="1"/>
          <w:pgMar w:top="1296" w:right="1296" w:bottom="1296" w:left="1296" w:header="720" w:footer="259" w:gutter="0"/>
          <w:pgNumType w:start="1"/>
          <w:cols w:space="720"/>
          <w:noEndnote/>
        </w:sectPr>
      </w:pPr>
    </w:p>
    <w:p w14:paraId="35E1E71A"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366B9B00" w14:textId="7C0E6AFA" w:rsidR="003372B6" w:rsidRPr="00A53710" w:rsidRDefault="008451AC" w:rsidP="003372B6">
      <w:pPr>
        <w:spacing w:before="120" w:after="120"/>
        <w:ind w:left="432" w:hanging="432"/>
        <w:jc w:val="both"/>
        <w:rPr>
          <w:kern w:val="22"/>
          <w:sz w:val="22"/>
          <w:szCs w:val="22"/>
        </w:rPr>
      </w:pPr>
      <w:r>
        <w:rPr>
          <w:b/>
          <w:sz w:val="22"/>
          <w:szCs w:val="22"/>
        </w:rPr>
        <w:t>c</w:t>
      </w:r>
      <w:r w:rsidR="00EF0D95" w:rsidRPr="006607EB">
        <w:rPr>
          <w:b/>
          <w:sz w:val="22"/>
          <w:szCs w:val="22"/>
        </w:rPr>
        <w:t>-1</w:t>
      </w:r>
      <w:r w:rsidR="003372B6" w:rsidRPr="006607EB">
        <w:rPr>
          <w:b/>
          <w:sz w:val="22"/>
          <w:szCs w:val="22"/>
        </w:rPr>
        <w:t>.</w:t>
      </w:r>
      <w:r w:rsidR="003372B6" w:rsidRPr="00F23401">
        <w:rPr>
          <w:b/>
          <w:sz w:val="22"/>
          <w:szCs w:val="22"/>
        </w:rPr>
        <w:tab/>
      </w:r>
      <w:r w:rsidR="003372B6" w:rsidRPr="004B062E">
        <w:rPr>
          <w:b/>
          <w:kern w:val="22"/>
          <w:sz w:val="22"/>
          <w:szCs w:val="22"/>
        </w:rPr>
        <w:t>Regular Post-Eligibility</w:t>
      </w:r>
      <w:r w:rsidR="000F57A0">
        <w:rPr>
          <w:b/>
          <w:kern w:val="22"/>
          <w:sz w:val="22"/>
          <w:szCs w:val="22"/>
        </w:rPr>
        <w:t xml:space="preserve"> Treatment of Income</w:t>
      </w:r>
      <w:r w:rsidR="003372B6" w:rsidRPr="004B062E">
        <w:rPr>
          <w:b/>
          <w:kern w:val="22"/>
          <w:sz w:val="22"/>
          <w:szCs w:val="22"/>
        </w:rPr>
        <w:t>: 209(</w:t>
      </w:r>
      <w:r w:rsidR="008911FB">
        <w:rPr>
          <w:b/>
          <w:kern w:val="22"/>
          <w:sz w:val="22"/>
          <w:szCs w:val="22"/>
        </w:rPr>
        <w:t>B</w:t>
      </w:r>
      <w:r w:rsidR="003372B6" w:rsidRPr="004B062E">
        <w:rPr>
          <w:b/>
          <w:kern w:val="22"/>
          <w:sz w:val="22"/>
          <w:szCs w:val="22"/>
        </w:rPr>
        <w:t>) State</w:t>
      </w:r>
      <w:r w:rsidR="003372B6" w:rsidRPr="004B062E">
        <w:rPr>
          <w:kern w:val="22"/>
          <w:sz w:val="22"/>
          <w:szCs w:val="22"/>
        </w:rPr>
        <w:t xml:space="preserve">.  </w:t>
      </w:r>
      <w:r w:rsidR="003372B6" w:rsidRPr="00A53710">
        <w:rPr>
          <w:kern w:val="22"/>
          <w:sz w:val="22"/>
          <w:szCs w:val="22"/>
        </w:rPr>
        <w:t xml:space="preserve">The </w:t>
      </w:r>
      <w:r w:rsidR="00261CD0">
        <w:rPr>
          <w:kern w:val="22"/>
          <w:sz w:val="22"/>
          <w:szCs w:val="22"/>
        </w:rPr>
        <w:t>s</w:t>
      </w:r>
      <w:r w:rsidR="003372B6" w:rsidRPr="00A53710">
        <w:rPr>
          <w:kern w:val="22"/>
          <w:sz w:val="22"/>
          <w:szCs w:val="22"/>
        </w:rPr>
        <w:t>tate uses more restrictive eligibility requirements than SSI and uses the post-eligibility rules at 42 CFR §435.735</w:t>
      </w:r>
      <w:r w:rsidR="00B9589B">
        <w:rPr>
          <w:kern w:val="22"/>
          <w:sz w:val="22"/>
          <w:szCs w:val="22"/>
        </w:rPr>
        <w:t xml:space="preserve">. </w:t>
      </w:r>
      <w:r w:rsidR="003372B6" w:rsidRPr="00A53710">
        <w:rPr>
          <w:kern w:val="22"/>
          <w:sz w:val="22"/>
          <w:szCs w:val="22"/>
        </w:rPr>
        <w:t>Payment for home and community-based waiver services is reduced by the amount remaining after deducting the following amounts and expenses from the waiver participant’s income:</w:t>
      </w:r>
    </w:p>
    <w:tbl>
      <w:tblPr>
        <w:tblStyle w:val="TableGrid"/>
        <w:tblW w:w="9573"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99"/>
        <w:gridCol w:w="643"/>
        <w:gridCol w:w="425"/>
        <w:gridCol w:w="781"/>
        <w:gridCol w:w="157"/>
        <w:gridCol w:w="821"/>
        <w:gridCol w:w="1258"/>
        <w:gridCol w:w="4913"/>
      </w:tblGrid>
      <w:tr w:rsidR="003372B6" w:rsidRPr="00A53710" w14:paraId="266FC37F" w14:textId="77777777" w:rsidTr="002E133E">
        <w:tc>
          <w:tcPr>
            <w:tcW w:w="9573" w:type="dxa"/>
            <w:gridSpan w:val="9"/>
          </w:tcPr>
          <w:p w14:paraId="59261E93" w14:textId="77777777" w:rsidR="003372B6" w:rsidRPr="00A53710" w:rsidRDefault="003372B6" w:rsidP="003372B6">
            <w:pPr>
              <w:spacing w:after="40"/>
              <w:rPr>
                <w:b/>
                <w:sz w:val="22"/>
                <w:szCs w:val="22"/>
              </w:rPr>
            </w:pPr>
            <w:proofErr w:type="spellStart"/>
            <w:r w:rsidRPr="00A53710">
              <w:rPr>
                <w:b/>
                <w:sz w:val="22"/>
                <w:szCs w:val="22"/>
              </w:rPr>
              <w:t>i</w:t>
            </w:r>
            <w:proofErr w:type="spellEnd"/>
            <w:r w:rsidRPr="00A53710">
              <w:rPr>
                <w:b/>
                <w:sz w:val="22"/>
                <w:szCs w:val="22"/>
              </w:rPr>
              <w:t xml:space="preserve">. </w:t>
            </w:r>
            <w:r w:rsidRPr="00A53710">
              <w:rPr>
                <w:b/>
                <w:sz w:val="22"/>
                <w:szCs w:val="22"/>
                <w:u w:val="single"/>
              </w:rPr>
              <w:t>Allowance for the needs of the waiver participant</w:t>
            </w:r>
            <w:r w:rsidRPr="00A53710">
              <w:rPr>
                <w:b/>
                <w:sz w:val="22"/>
                <w:szCs w:val="22"/>
              </w:rPr>
              <w:t xml:space="preserve"> </w:t>
            </w:r>
            <w:r w:rsidRPr="00A53710">
              <w:rPr>
                <w:sz w:val="22"/>
                <w:szCs w:val="22"/>
              </w:rPr>
              <w:t>(</w:t>
            </w:r>
            <w:r w:rsidRPr="00A53710">
              <w:rPr>
                <w:i/>
                <w:sz w:val="22"/>
                <w:szCs w:val="22"/>
              </w:rPr>
              <w:t>select one</w:t>
            </w:r>
            <w:r w:rsidRPr="00A53710">
              <w:rPr>
                <w:sz w:val="22"/>
                <w:szCs w:val="22"/>
              </w:rPr>
              <w:t>):</w:t>
            </w:r>
          </w:p>
        </w:tc>
      </w:tr>
      <w:tr w:rsidR="003372B6" w:rsidRPr="00A53710" w14:paraId="6536E5AC" w14:textId="77777777" w:rsidTr="002E133E">
        <w:trPr>
          <w:trHeight w:val="30"/>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8ABADAA"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tcBorders>
            <w:vAlign w:val="center"/>
          </w:tcPr>
          <w:p w14:paraId="5D321405" w14:textId="502AE40B" w:rsidR="003372B6" w:rsidRPr="00A53710" w:rsidRDefault="003372B6" w:rsidP="003372B6">
            <w:pPr>
              <w:spacing w:after="40"/>
              <w:rPr>
                <w:sz w:val="22"/>
                <w:szCs w:val="22"/>
              </w:rPr>
            </w:pPr>
            <w:r w:rsidRPr="00A53710">
              <w:rPr>
                <w:sz w:val="22"/>
                <w:szCs w:val="22"/>
              </w:rPr>
              <w:t xml:space="preserve">The following standard included under the </w:t>
            </w:r>
            <w:r w:rsidR="00261CD0">
              <w:rPr>
                <w:sz w:val="22"/>
                <w:szCs w:val="22"/>
              </w:rPr>
              <w:t>s</w:t>
            </w:r>
            <w:r w:rsidRPr="00A53710">
              <w:rPr>
                <w:sz w:val="22"/>
                <w:szCs w:val="22"/>
              </w:rPr>
              <w:t xml:space="preserve">tate plan </w:t>
            </w:r>
            <w:r w:rsidRPr="00A53710">
              <w:rPr>
                <w:i/>
                <w:sz w:val="22"/>
                <w:szCs w:val="22"/>
              </w:rPr>
              <w:t>(select one)</w:t>
            </w:r>
          </w:p>
        </w:tc>
      </w:tr>
      <w:tr w:rsidR="003372B6" w:rsidRPr="00A53710" w14:paraId="6EDC8086" w14:textId="77777777" w:rsidTr="002E133E">
        <w:trPr>
          <w:trHeight w:val="145"/>
        </w:trPr>
        <w:tc>
          <w:tcPr>
            <w:tcW w:w="575" w:type="dxa"/>
            <w:gridSpan w:val="2"/>
            <w:vMerge w:val="restart"/>
            <w:tcBorders>
              <w:top w:val="single" w:sz="12" w:space="0" w:color="auto"/>
              <w:right w:val="single" w:sz="12" w:space="0" w:color="auto"/>
            </w:tcBorders>
            <w:shd w:val="solid" w:color="auto" w:fill="auto"/>
          </w:tcPr>
          <w:p w14:paraId="0615D9DE" w14:textId="77777777" w:rsidR="003372B6" w:rsidRPr="00A53710" w:rsidRDefault="003372B6" w:rsidP="003372B6">
            <w:pPr>
              <w:spacing w:after="40"/>
              <w:rPr>
                <w:sz w:val="22"/>
                <w:szCs w:val="22"/>
              </w:rPr>
            </w:pPr>
          </w:p>
        </w:tc>
        <w:tc>
          <w:tcPr>
            <w:tcW w:w="643" w:type="dxa"/>
            <w:vMerge w:val="restart"/>
            <w:tcBorders>
              <w:top w:val="single" w:sz="12" w:space="0" w:color="auto"/>
              <w:left w:val="single" w:sz="12" w:space="0" w:color="auto"/>
              <w:bottom w:val="single" w:sz="12" w:space="0" w:color="auto"/>
              <w:right w:val="single" w:sz="12" w:space="0" w:color="auto"/>
            </w:tcBorders>
            <w:shd w:val="pct10" w:color="auto" w:fill="auto"/>
          </w:tcPr>
          <w:p w14:paraId="0F53E016"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left w:val="single" w:sz="12" w:space="0" w:color="auto"/>
              <w:bottom w:val="single" w:sz="12" w:space="0" w:color="auto"/>
            </w:tcBorders>
            <w:shd w:val="clear" w:color="auto" w:fill="auto"/>
            <w:vAlign w:val="center"/>
          </w:tcPr>
          <w:p w14:paraId="1FC85594" w14:textId="77777777" w:rsidR="00503D74" w:rsidRPr="00A53710" w:rsidRDefault="003372B6" w:rsidP="003372B6">
            <w:pPr>
              <w:rPr>
                <w:sz w:val="22"/>
                <w:szCs w:val="22"/>
              </w:rPr>
            </w:pPr>
            <w:r w:rsidRPr="00A53710">
              <w:rPr>
                <w:sz w:val="22"/>
                <w:szCs w:val="22"/>
              </w:rPr>
              <w:t>The following standard under 42 CFR §435.121</w:t>
            </w:r>
            <w:r w:rsidR="008911FB" w:rsidRPr="00A53710">
              <w:rPr>
                <w:sz w:val="22"/>
                <w:szCs w:val="22"/>
              </w:rPr>
              <w:t xml:space="preserve"> </w:t>
            </w:r>
          </w:p>
          <w:p w14:paraId="6387E156" w14:textId="77777777" w:rsidR="003372B6" w:rsidRPr="00A53710" w:rsidRDefault="008911FB" w:rsidP="003372B6">
            <w:pPr>
              <w:rPr>
                <w:sz w:val="22"/>
                <w:szCs w:val="22"/>
              </w:rPr>
            </w:pPr>
            <w:r w:rsidRPr="00A53710">
              <w:rPr>
                <w:i/>
                <w:sz w:val="22"/>
                <w:szCs w:val="22"/>
              </w:rPr>
              <w:t>Specify</w:t>
            </w:r>
            <w:r w:rsidR="003372B6" w:rsidRPr="00A53710">
              <w:rPr>
                <w:sz w:val="22"/>
                <w:szCs w:val="22"/>
              </w:rPr>
              <w:t>:</w:t>
            </w:r>
          </w:p>
        </w:tc>
      </w:tr>
      <w:tr w:rsidR="003372B6" w:rsidRPr="00A53710" w14:paraId="24707174" w14:textId="77777777" w:rsidTr="002E133E">
        <w:trPr>
          <w:trHeight w:val="145"/>
        </w:trPr>
        <w:tc>
          <w:tcPr>
            <w:tcW w:w="575" w:type="dxa"/>
            <w:gridSpan w:val="2"/>
            <w:vMerge/>
            <w:tcBorders>
              <w:right w:val="single" w:sz="12" w:space="0" w:color="auto"/>
            </w:tcBorders>
            <w:shd w:val="solid" w:color="auto" w:fill="auto"/>
          </w:tcPr>
          <w:p w14:paraId="1C3B7E2E" w14:textId="77777777" w:rsidR="003372B6" w:rsidRPr="00A53710" w:rsidRDefault="003372B6" w:rsidP="003372B6">
            <w:pPr>
              <w:spacing w:after="40"/>
              <w:rPr>
                <w:sz w:val="22"/>
                <w:szCs w:val="22"/>
              </w:rPr>
            </w:pPr>
          </w:p>
        </w:tc>
        <w:tc>
          <w:tcPr>
            <w:tcW w:w="643" w:type="dxa"/>
            <w:vMerge/>
            <w:tcBorders>
              <w:top w:val="single" w:sz="12" w:space="0" w:color="auto"/>
              <w:left w:val="single" w:sz="12" w:space="0" w:color="auto"/>
              <w:bottom w:val="single" w:sz="12" w:space="0" w:color="auto"/>
              <w:right w:val="single" w:sz="12" w:space="0" w:color="auto"/>
            </w:tcBorders>
            <w:shd w:val="pct10" w:color="auto" w:fill="auto"/>
          </w:tcPr>
          <w:p w14:paraId="31647AF6" w14:textId="77777777" w:rsidR="003372B6" w:rsidRPr="00A53710" w:rsidRDefault="003372B6" w:rsidP="003372B6">
            <w:pPr>
              <w:spacing w:after="40"/>
              <w:jc w:val="center"/>
              <w:rPr>
                <w:sz w:val="22"/>
                <w:szCs w:val="22"/>
              </w:rPr>
            </w:pPr>
          </w:p>
        </w:tc>
        <w:tc>
          <w:tcPr>
            <w:tcW w:w="8355" w:type="dxa"/>
            <w:gridSpan w:val="6"/>
            <w:tcBorders>
              <w:top w:val="single" w:sz="12" w:space="0" w:color="auto"/>
              <w:left w:val="single" w:sz="12" w:space="0" w:color="auto"/>
              <w:bottom w:val="single" w:sz="12" w:space="0" w:color="auto"/>
              <w:right w:val="single" w:sz="12" w:space="0" w:color="auto"/>
            </w:tcBorders>
            <w:shd w:val="pct10" w:color="auto" w:fill="auto"/>
            <w:vAlign w:val="center"/>
          </w:tcPr>
          <w:p w14:paraId="76CDF772" w14:textId="77777777" w:rsidR="003372B6" w:rsidRPr="00A53710" w:rsidRDefault="003372B6" w:rsidP="003372B6">
            <w:pPr>
              <w:rPr>
                <w:sz w:val="22"/>
                <w:szCs w:val="22"/>
              </w:rPr>
            </w:pPr>
          </w:p>
          <w:p w14:paraId="569AC693" w14:textId="77777777" w:rsidR="003372B6" w:rsidRPr="00A53710" w:rsidRDefault="003372B6" w:rsidP="003372B6">
            <w:pPr>
              <w:rPr>
                <w:sz w:val="22"/>
                <w:szCs w:val="22"/>
              </w:rPr>
            </w:pPr>
          </w:p>
          <w:p w14:paraId="0AC0E07A" w14:textId="77777777" w:rsidR="003372B6" w:rsidRPr="00A53710" w:rsidRDefault="003372B6" w:rsidP="003372B6">
            <w:pPr>
              <w:rPr>
                <w:sz w:val="22"/>
                <w:szCs w:val="22"/>
              </w:rPr>
            </w:pPr>
          </w:p>
        </w:tc>
      </w:tr>
      <w:tr w:rsidR="003372B6" w:rsidRPr="00A53710" w14:paraId="101175E3" w14:textId="77777777" w:rsidTr="002E133E">
        <w:tc>
          <w:tcPr>
            <w:tcW w:w="575" w:type="dxa"/>
            <w:gridSpan w:val="2"/>
            <w:vMerge/>
            <w:tcBorders>
              <w:right w:val="single" w:sz="12" w:space="0" w:color="auto"/>
            </w:tcBorders>
            <w:shd w:val="solid" w:color="auto" w:fill="auto"/>
          </w:tcPr>
          <w:p w14:paraId="08BD2D69"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5C83C672"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top w:val="single" w:sz="12" w:space="0" w:color="auto"/>
              <w:left w:val="single" w:sz="12" w:space="0" w:color="auto"/>
              <w:bottom w:val="single" w:sz="12" w:space="0" w:color="auto"/>
            </w:tcBorders>
            <w:shd w:val="clear" w:color="auto" w:fill="auto"/>
            <w:vAlign w:val="center"/>
          </w:tcPr>
          <w:p w14:paraId="4660F12F" w14:textId="187B5124" w:rsidR="003372B6" w:rsidRPr="00A53710" w:rsidRDefault="003372B6" w:rsidP="003372B6">
            <w:pPr>
              <w:spacing w:after="40"/>
              <w:rPr>
                <w:sz w:val="22"/>
                <w:szCs w:val="22"/>
              </w:rPr>
            </w:pPr>
            <w:r w:rsidRPr="00A53710">
              <w:rPr>
                <w:sz w:val="22"/>
                <w:szCs w:val="22"/>
              </w:rPr>
              <w:t xml:space="preserve">Optional </w:t>
            </w:r>
            <w:r w:rsidR="00261CD0">
              <w:rPr>
                <w:sz w:val="22"/>
                <w:szCs w:val="22"/>
              </w:rPr>
              <w:t>s</w:t>
            </w:r>
            <w:r w:rsidRPr="00A53710">
              <w:rPr>
                <w:sz w:val="22"/>
                <w:szCs w:val="22"/>
              </w:rPr>
              <w:t>tate supplement standard</w:t>
            </w:r>
          </w:p>
        </w:tc>
      </w:tr>
      <w:tr w:rsidR="003372B6" w:rsidRPr="00A53710" w14:paraId="44F40B4B" w14:textId="77777777" w:rsidTr="002E133E">
        <w:tc>
          <w:tcPr>
            <w:tcW w:w="575" w:type="dxa"/>
            <w:gridSpan w:val="2"/>
            <w:vMerge/>
            <w:tcBorders>
              <w:right w:val="single" w:sz="12" w:space="0" w:color="auto"/>
            </w:tcBorders>
            <w:shd w:val="solid" w:color="auto" w:fill="auto"/>
          </w:tcPr>
          <w:p w14:paraId="08E448D4"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38CAABCE"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left w:val="single" w:sz="12" w:space="0" w:color="auto"/>
              <w:bottom w:val="single" w:sz="12" w:space="0" w:color="auto"/>
            </w:tcBorders>
            <w:shd w:val="clear" w:color="auto" w:fill="auto"/>
            <w:vAlign w:val="center"/>
          </w:tcPr>
          <w:p w14:paraId="522DDFEB" w14:textId="77777777" w:rsidR="003372B6" w:rsidRPr="00A53710" w:rsidRDefault="003372B6" w:rsidP="003372B6">
            <w:pPr>
              <w:spacing w:after="40"/>
              <w:rPr>
                <w:sz w:val="22"/>
                <w:szCs w:val="22"/>
              </w:rPr>
            </w:pPr>
            <w:r w:rsidRPr="00A53710">
              <w:rPr>
                <w:sz w:val="22"/>
                <w:szCs w:val="22"/>
              </w:rPr>
              <w:t>Medically needy income standard</w:t>
            </w:r>
          </w:p>
        </w:tc>
      </w:tr>
      <w:tr w:rsidR="003372B6" w:rsidRPr="00A53710" w14:paraId="3CB66BE0" w14:textId="77777777" w:rsidTr="002E133E">
        <w:tc>
          <w:tcPr>
            <w:tcW w:w="575" w:type="dxa"/>
            <w:gridSpan w:val="2"/>
            <w:vMerge/>
            <w:tcBorders>
              <w:right w:val="single" w:sz="12" w:space="0" w:color="auto"/>
            </w:tcBorders>
            <w:shd w:val="solid" w:color="auto" w:fill="auto"/>
          </w:tcPr>
          <w:p w14:paraId="61621CAD"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0BF31049"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left w:val="single" w:sz="12" w:space="0" w:color="auto"/>
            </w:tcBorders>
            <w:shd w:val="clear" w:color="auto" w:fill="auto"/>
            <w:vAlign w:val="center"/>
          </w:tcPr>
          <w:p w14:paraId="06C48888" w14:textId="77777777" w:rsidR="003372B6" w:rsidRPr="00A53710" w:rsidRDefault="003372B6" w:rsidP="003372B6">
            <w:pPr>
              <w:spacing w:after="40"/>
              <w:rPr>
                <w:sz w:val="22"/>
                <w:szCs w:val="22"/>
              </w:rPr>
            </w:pPr>
            <w:r w:rsidRPr="00A53710">
              <w:rPr>
                <w:sz w:val="22"/>
                <w:szCs w:val="22"/>
              </w:rPr>
              <w:t xml:space="preserve">The special income level for institutionalized persons </w:t>
            </w:r>
            <w:r w:rsidRPr="00A53710">
              <w:rPr>
                <w:i/>
                <w:sz w:val="22"/>
                <w:szCs w:val="22"/>
              </w:rPr>
              <w:t>(select one)</w:t>
            </w:r>
            <w:r w:rsidR="008911FB" w:rsidRPr="00A53710">
              <w:rPr>
                <w:i/>
                <w:sz w:val="22"/>
                <w:szCs w:val="22"/>
              </w:rPr>
              <w:t>:</w:t>
            </w:r>
          </w:p>
        </w:tc>
      </w:tr>
      <w:tr w:rsidR="003372B6" w:rsidRPr="00A53710" w14:paraId="26F23679" w14:textId="77777777" w:rsidTr="002E133E">
        <w:tc>
          <w:tcPr>
            <w:tcW w:w="575" w:type="dxa"/>
            <w:gridSpan w:val="2"/>
            <w:vMerge/>
            <w:shd w:val="solid" w:color="auto" w:fill="auto"/>
          </w:tcPr>
          <w:p w14:paraId="3D553922" w14:textId="77777777" w:rsidR="003372B6" w:rsidRPr="00A53710" w:rsidRDefault="003372B6" w:rsidP="003372B6">
            <w:pPr>
              <w:spacing w:after="40"/>
              <w:rPr>
                <w:sz w:val="22"/>
                <w:szCs w:val="22"/>
              </w:rPr>
            </w:pPr>
          </w:p>
        </w:tc>
        <w:tc>
          <w:tcPr>
            <w:tcW w:w="643" w:type="dxa"/>
            <w:vMerge w:val="restart"/>
            <w:tcBorders>
              <w:top w:val="single" w:sz="12" w:space="0" w:color="auto"/>
              <w:right w:val="single" w:sz="12" w:space="0" w:color="auto"/>
            </w:tcBorders>
            <w:shd w:val="solid" w:color="auto" w:fill="auto"/>
          </w:tcPr>
          <w:p w14:paraId="097D8F24" w14:textId="77777777" w:rsidR="003372B6" w:rsidRPr="00A53710"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30E91DFD" w14:textId="77777777" w:rsidR="003372B6" w:rsidRPr="00A53710" w:rsidRDefault="003372B6" w:rsidP="003372B6">
            <w:pPr>
              <w:spacing w:after="40"/>
              <w:rPr>
                <w:sz w:val="22"/>
                <w:szCs w:val="22"/>
              </w:rPr>
            </w:pPr>
            <w:r w:rsidRPr="00A53710">
              <w:rPr>
                <w:sz w:val="22"/>
                <w:szCs w:val="22"/>
              </w:rPr>
              <w:sym w:font="Wingdings" w:char="F0A1"/>
            </w:r>
          </w:p>
        </w:tc>
        <w:tc>
          <w:tcPr>
            <w:tcW w:w="7930" w:type="dxa"/>
            <w:gridSpan w:val="5"/>
            <w:tcBorders>
              <w:left w:val="single" w:sz="12" w:space="0" w:color="auto"/>
            </w:tcBorders>
            <w:shd w:val="clear" w:color="auto" w:fill="auto"/>
            <w:vAlign w:val="center"/>
          </w:tcPr>
          <w:p w14:paraId="7A303871" w14:textId="77777777" w:rsidR="003372B6" w:rsidRPr="00A53710" w:rsidRDefault="003372B6" w:rsidP="003372B6">
            <w:pPr>
              <w:spacing w:after="40"/>
              <w:rPr>
                <w:sz w:val="22"/>
                <w:szCs w:val="22"/>
              </w:rPr>
            </w:pPr>
            <w:r w:rsidRPr="00A53710">
              <w:rPr>
                <w:sz w:val="22"/>
                <w:szCs w:val="22"/>
              </w:rPr>
              <w:t>300% of the SSI Federal Benefit Rate (FBR)</w:t>
            </w:r>
          </w:p>
        </w:tc>
      </w:tr>
      <w:tr w:rsidR="003372B6" w:rsidRPr="00A53710" w14:paraId="26AA8645" w14:textId="77777777" w:rsidTr="002E133E">
        <w:tc>
          <w:tcPr>
            <w:tcW w:w="575" w:type="dxa"/>
            <w:gridSpan w:val="2"/>
            <w:vMerge/>
            <w:shd w:val="solid" w:color="auto" w:fill="auto"/>
          </w:tcPr>
          <w:p w14:paraId="35207754" w14:textId="77777777" w:rsidR="003372B6" w:rsidRPr="00A53710" w:rsidRDefault="003372B6" w:rsidP="003372B6">
            <w:pPr>
              <w:spacing w:after="40"/>
              <w:rPr>
                <w:sz w:val="22"/>
                <w:szCs w:val="22"/>
              </w:rPr>
            </w:pPr>
          </w:p>
        </w:tc>
        <w:tc>
          <w:tcPr>
            <w:tcW w:w="643" w:type="dxa"/>
            <w:vMerge/>
            <w:tcBorders>
              <w:right w:val="single" w:sz="12" w:space="0" w:color="auto"/>
            </w:tcBorders>
            <w:shd w:val="solid" w:color="auto" w:fill="auto"/>
          </w:tcPr>
          <w:p w14:paraId="398EB446" w14:textId="77777777" w:rsidR="003372B6" w:rsidRPr="00A53710"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32A6A457" w14:textId="77777777" w:rsidR="003372B6" w:rsidRPr="00A53710" w:rsidRDefault="003372B6" w:rsidP="003372B6">
            <w:pPr>
              <w:spacing w:after="40"/>
              <w:rPr>
                <w:sz w:val="22"/>
                <w:szCs w:val="22"/>
              </w:rPr>
            </w:pPr>
            <w:r w:rsidRPr="00A53710">
              <w:rPr>
                <w:sz w:val="22"/>
                <w:szCs w:val="22"/>
              </w:rPr>
              <w:sym w:font="Wingdings" w:char="F0A1"/>
            </w:r>
          </w:p>
        </w:tc>
        <w:tc>
          <w:tcPr>
            <w:tcW w:w="938"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3DFB7F50" w14:textId="77777777" w:rsidR="003372B6" w:rsidRPr="00A53710" w:rsidRDefault="003372B6" w:rsidP="003372B6">
            <w:pPr>
              <w:spacing w:after="40"/>
              <w:rPr>
                <w:sz w:val="22"/>
                <w:szCs w:val="22"/>
              </w:rPr>
            </w:pPr>
            <w:r w:rsidRPr="00A53710">
              <w:rPr>
                <w:sz w:val="22"/>
                <w:szCs w:val="22"/>
              </w:rPr>
              <w:t xml:space="preserve">      % </w:t>
            </w:r>
          </w:p>
        </w:tc>
        <w:tc>
          <w:tcPr>
            <w:tcW w:w="6992" w:type="dxa"/>
            <w:gridSpan w:val="3"/>
            <w:tcBorders>
              <w:left w:val="single" w:sz="12" w:space="0" w:color="auto"/>
              <w:bottom w:val="single" w:sz="12" w:space="0" w:color="auto"/>
            </w:tcBorders>
            <w:shd w:val="clear" w:color="auto" w:fill="auto"/>
            <w:vAlign w:val="center"/>
          </w:tcPr>
          <w:p w14:paraId="744FF481" w14:textId="77777777" w:rsidR="003372B6" w:rsidRPr="00A53710" w:rsidRDefault="00503D74" w:rsidP="003372B6">
            <w:pPr>
              <w:spacing w:after="40"/>
              <w:rPr>
                <w:sz w:val="22"/>
                <w:szCs w:val="22"/>
              </w:rPr>
            </w:pPr>
            <w:r w:rsidRPr="00A53710">
              <w:rPr>
                <w:sz w:val="22"/>
                <w:szCs w:val="22"/>
              </w:rPr>
              <w:t xml:space="preserve">A percentage </w:t>
            </w:r>
            <w:r w:rsidR="003372B6" w:rsidRPr="00A53710">
              <w:rPr>
                <w:sz w:val="22"/>
                <w:szCs w:val="22"/>
              </w:rPr>
              <w:t>of the FBR, which is less than 300%</w:t>
            </w:r>
          </w:p>
          <w:p w14:paraId="3A63EDE7" w14:textId="77777777" w:rsidR="00503D74" w:rsidRPr="00A53710" w:rsidRDefault="00503D74" w:rsidP="003372B6">
            <w:pPr>
              <w:spacing w:after="40"/>
              <w:rPr>
                <w:sz w:val="22"/>
                <w:szCs w:val="22"/>
              </w:rPr>
            </w:pPr>
            <w:r w:rsidRPr="00A53710">
              <w:rPr>
                <w:sz w:val="22"/>
                <w:szCs w:val="22"/>
              </w:rPr>
              <w:t>Specify percentage:</w:t>
            </w:r>
          </w:p>
        </w:tc>
      </w:tr>
      <w:tr w:rsidR="003372B6" w:rsidRPr="00A53710" w14:paraId="15A83175" w14:textId="77777777" w:rsidTr="002E133E">
        <w:tc>
          <w:tcPr>
            <w:tcW w:w="575" w:type="dxa"/>
            <w:gridSpan w:val="2"/>
            <w:vMerge/>
            <w:shd w:val="solid" w:color="auto" w:fill="auto"/>
          </w:tcPr>
          <w:p w14:paraId="76EDC640" w14:textId="77777777" w:rsidR="003372B6" w:rsidRPr="00A53710" w:rsidRDefault="003372B6" w:rsidP="003372B6">
            <w:pPr>
              <w:spacing w:after="40"/>
              <w:rPr>
                <w:sz w:val="22"/>
                <w:szCs w:val="22"/>
              </w:rPr>
            </w:pPr>
          </w:p>
        </w:tc>
        <w:tc>
          <w:tcPr>
            <w:tcW w:w="643" w:type="dxa"/>
            <w:vMerge/>
            <w:tcBorders>
              <w:bottom w:val="single" w:sz="12" w:space="0" w:color="auto"/>
              <w:right w:val="single" w:sz="12" w:space="0" w:color="auto"/>
            </w:tcBorders>
            <w:shd w:val="solid" w:color="auto" w:fill="auto"/>
          </w:tcPr>
          <w:p w14:paraId="1ADB8681" w14:textId="77777777" w:rsidR="003372B6" w:rsidRPr="00A53710"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72C3C313" w14:textId="77777777" w:rsidR="003372B6" w:rsidRPr="00A53710" w:rsidRDefault="003372B6" w:rsidP="003372B6">
            <w:pPr>
              <w:spacing w:after="40"/>
              <w:rPr>
                <w:sz w:val="22"/>
                <w:szCs w:val="22"/>
              </w:rPr>
            </w:pPr>
            <w:r w:rsidRPr="00A53710">
              <w:rPr>
                <w:sz w:val="22"/>
                <w:szCs w:val="22"/>
              </w:rPr>
              <w:sym w:font="Wingdings" w:char="F0A1"/>
            </w:r>
          </w:p>
        </w:tc>
        <w:tc>
          <w:tcPr>
            <w:tcW w:w="938"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5B1FA34A" w14:textId="77777777" w:rsidR="003372B6" w:rsidRPr="00A53710" w:rsidRDefault="003372B6" w:rsidP="003372B6">
            <w:pPr>
              <w:tabs>
                <w:tab w:val="left" w:pos="1152"/>
              </w:tabs>
              <w:spacing w:after="40"/>
              <w:rPr>
                <w:sz w:val="22"/>
                <w:szCs w:val="22"/>
              </w:rPr>
            </w:pPr>
            <w:r w:rsidRPr="00A53710">
              <w:rPr>
                <w:sz w:val="22"/>
                <w:szCs w:val="22"/>
              </w:rPr>
              <w:t xml:space="preserve">$          </w:t>
            </w:r>
          </w:p>
        </w:tc>
        <w:tc>
          <w:tcPr>
            <w:tcW w:w="6992" w:type="dxa"/>
            <w:gridSpan w:val="3"/>
            <w:tcBorders>
              <w:left w:val="single" w:sz="12" w:space="0" w:color="auto"/>
            </w:tcBorders>
            <w:shd w:val="clear" w:color="auto" w:fill="auto"/>
            <w:vAlign w:val="center"/>
          </w:tcPr>
          <w:p w14:paraId="67C84398" w14:textId="77777777" w:rsidR="003372B6" w:rsidRPr="00A53710" w:rsidRDefault="00503D74" w:rsidP="003372B6">
            <w:pPr>
              <w:tabs>
                <w:tab w:val="left" w:pos="1152"/>
              </w:tabs>
              <w:spacing w:after="40"/>
              <w:rPr>
                <w:sz w:val="22"/>
                <w:szCs w:val="22"/>
              </w:rPr>
            </w:pPr>
            <w:r w:rsidRPr="00A53710">
              <w:rPr>
                <w:sz w:val="22"/>
                <w:szCs w:val="22"/>
              </w:rPr>
              <w:t xml:space="preserve">A dollar amount </w:t>
            </w:r>
            <w:r w:rsidR="003372B6" w:rsidRPr="00A53710">
              <w:rPr>
                <w:sz w:val="22"/>
                <w:szCs w:val="22"/>
              </w:rPr>
              <w:t>which is less than 300% of the FBR</w:t>
            </w:r>
          </w:p>
          <w:p w14:paraId="08D605C6" w14:textId="77777777" w:rsidR="00503D74" w:rsidRPr="00A53710" w:rsidRDefault="00503D74" w:rsidP="003372B6">
            <w:pPr>
              <w:tabs>
                <w:tab w:val="left" w:pos="1152"/>
              </w:tabs>
              <w:spacing w:after="40"/>
              <w:rPr>
                <w:sz w:val="22"/>
                <w:szCs w:val="22"/>
              </w:rPr>
            </w:pPr>
            <w:r w:rsidRPr="00A53710">
              <w:rPr>
                <w:sz w:val="22"/>
                <w:szCs w:val="22"/>
              </w:rPr>
              <w:t>Specify dollar amount:</w:t>
            </w:r>
          </w:p>
        </w:tc>
      </w:tr>
      <w:tr w:rsidR="003372B6" w:rsidRPr="00A53710" w14:paraId="350B14C5" w14:textId="77777777" w:rsidTr="002E133E">
        <w:tc>
          <w:tcPr>
            <w:tcW w:w="575" w:type="dxa"/>
            <w:gridSpan w:val="2"/>
            <w:vMerge/>
            <w:tcBorders>
              <w:right w:val="single" w:sz="12" w:space="0" w:color="auto"/>
            </w:tcBorders>
            <w:shd w:val="solid" w:color="auto" w:fill="auto"/>
          </w:tcPr>
          <w:p w14:paraId="707E15A4"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30112100" w14:textId="77777777" w:rsidR="003372B6" w:rsidRPr="00A53710" w:rsidRDefault="003372B6" w:rsidP="003372B6">
            <w:pPr>
              <w:spacing w:after="40"/>
              <w:jc w:val="center"/>
              <w:rPr>
                <w:sz w:val="22"/>
                <w:szCs w:val="22"/>
              </w:rPr>
            </w:pPr>
            <w:r w:rsidRPr="00A53710">
              <w:rPr>
                <w:sz w:val="22"/>
                <w:szCs w:val="22"/>
              </w:rPr>
              <w:sym w:font="Wingdings" w:char="F0A1"/>
            </w:r>
          </w:p>
        </w:tc>
        <w:tc>
          <w:tcPr>
            <w:tcW w:w="1206" w:type="dxa"/>
            <w:gridSpan w:val="2"/>
            <w:tcBorders>
              <w:top w:val="single" w:sz="12" w:space="0" w:color="FF0000"/>
              <w:left w:val="single" w:sz="12" w:space="0" w:color="auto"/>
              <w:bottom w:val="single" w:sz="12" w:space="0" w:color="auto"/>
              <w:right w:val="single" w:sz="12" w:space="0" w:color="auto"/>
            </w:tcBorders>
            <w:shd w:val="pct10" w:color="auto" w:fill="auto"/>
          </w:tcPr>
          <w:p w14:paraId="1C2BD08C" w14:textId="77777777" w:rsidR="003372B6" w:rsidRPr="00A53710" w:rsidRDefault="003372B6" w:rsidP="003372B6">
            <w:pPr>
              <w:spacing w:after="40"/>
              <w:rPr>
                <w:sz w:val="22"/>
                <w:szCs w:val="22"/>
              </w:rPr>
            </w:pPr>
            <w:r w:rsidRPr="00A53710">
              <w:rPr>
                <w:sz w:val="22"/>
                <w:szCs w:val="22"/>
              </w:rPr>
              <w:t xml:space="preserve">            % </w:t>
            </w:r>
          </w:p>
        </w:tc>
        <w:tc>
          <w:tcPr>
            <w:tcW w:w="7149" w:type="dxa"/>
            <w:gridSpan w:val="4"/>
            <w:tcBorders>
              <w:left w:val="single" w:sz="12" w:space="0" w:color="auto"/>
              <w:bottom w:val="single" w:sz="12" w:space="0" w:color="auto"/>
            </w:tcBorders>
            <w:shd w:val="clear" w:color="auto" w:fill="auto"/>
          </w:tcPr>
          <w:p w14:paraId="57EC52A4" w14:textId="77777777" w:rsidR="003372B6" w:rsidRPr="00A53710" w:rsidRDefault="00503D74" w:rsidP="003372B6">
            <w:pPr>
              <w:spacing w:after="40"/>
              <w:rPr>
                <w:sz w:val="22"/>
                <w:szCs w:val="22"/>
              </w:rPr>
            </w:pPr>
            <w:r w:rsidRPr="00A53710">
              <w:rPr>
                <w:sz w:val="22"/>
                <w:szCs w:val="22"/>
              </w:rPr>
              <w:t xml:space="preserve">A percentage </w:t>
            </w:r>
            <w:r w:rsidR="003372B6" w:rsidRPr="00A53710">
              <w:rPr>
                <w:sz w:val="22"/>
                <w:szCs w:val="22"/>
              </w:rPr>
              <w:t>of the Federal poverty level</w:t>
            </w:r>
          </w:p>
          <w:p w14:paraId="202B37DE" w14:textId="77777777" w:rsidR="00503D74" w:rsidRPr="00A53710" w:rsidRDefault="00503D74" w:rsidP="003372B6">
            <w:pPr>
              <w:spacing w:after="40"/>
              <w:rPr>
                <w:sz w:val="22"/>
                <w:szCs w:val="22"/>
              </w:rPr>
            </w:pPr>
            <w:r w:rsidRPr="00A53710">
              <w:rPr>
                <w:sz w:val="22"/>
                <w:szCs w:val="22"/>
              </w:rPr>
              <w:t>Specify percentage:</w:t>
            </w:r>
          </w:p>
        </w:tc>
      </w:tr>
      <w:tr w:rsidR="003372B6" w:rsidRPr="00A53710" w14:paraId="6A306893" w14:textId="77777777" w:rsidTr="002E133E">
        <w:trPr>
          <w:trHeight w:val="125"/>
        </w:trPr>
        <w:tc>
          <w:tcPr>
            <w:tcW w:w="575" w:type="dxa"/>
            <w:gridSpan w:val="2"/>
            <w:vMerge/>
            <w:tcBorders>
              <w:right w:val="single" w:sz="12" w:space="0" w:color="auto"/>
            </w:tcBorders>
            <w:shd w:val="solid" w:color="auto" w:fill="auto"/>
          </w:tcPr>
          <w:p w14:paraId="05288A3C" w14:textId="77777777" w:rsidR="003372B6" w:rsidRPr="00A53710" w:rsidRDefault="003372B6" w:rsidP="003372B6">
            <w:pPr>
              <w:rPr>
                <w:sz w:val="22"/>
                <w:szCs w:val="22"/>
              </w:rPr>
            </w:pPr>
          </w:p>
        </w:tc>
        <w:tc>
          <w:tcPr>
            <w:tcW w:w="643" w:type="dxa"/>
            <w:vMerge w:val="restart"/>
            <w:tcBorders>
              <w:top w:val="single" w:sz="12" w:space="0" w:color="auto"/>
              <w:left w:val="single" w:sz="12" w:space="0" w:color="auto"/>
              <w:bottom w:val="single" w:sz="12" w:space="0" w:color="auto"/>
              <w:right w:val="single" w:sz="12" w:space="0" w:color="auto"/>
            </w:tcBorders>
            <w:shd w:val="pct10" w:color="auto" w:fill="auto"/>
          </w:tcPr>
          <w:p w14:paraId="7F4BC9E7" w14:textId="77777777" w:rsidR="003372B6" w:rsidRPr="00A53710" w:rsidRDefault="003372B6" w:rsidP="003372B6">
            <w:pPr>
              <w:jc w:val="center"/>
              <w:rPr>
                <w:sz w:val="22"/>
                <w:szCs w:val="22"/>
              </w:rPr>
            </w:pPr>
            <w:r w:rsidRPr="00A53710">
              <w:rPr>
                <w:sz w:val="22"/>
                <w:szCs w:val="22"/>
              </w:rPr>
              <w:sym w:font="Wingdings" w:char="F0A1"/>
            </w:r>
          </w:p>
        </w:tc>
        <w:tc>
          <w:tcPr>
            <w:tcW w:w="8355" w:type="dxa"/>
            <w:gridSpan w:val="6"/>
            <w:tcBorders>
              <w:left w:val="single" w:sz="12" w:space="0" w:color="auto"/>
              <w:bottom w:val="single" w:sz="12" w:space="0" w:color="auto"/>
            </w:tcBorders>
            <w:shd w:val="clear" w:color="auto" w:fill="auto"/>
          </w:tcPr>
          <w:p w14:paraId="198DA645" w14:textId="4DE48F12" w:rsidR="003372B6" w:rsidRPr="00A53710" w:rsidRDefault="003372B6" w:rsidP="003372B6">
            <w:pPr>
              <w:rPr>
                <w:sz w:val="22"/>
                <w:szCs w:val="22"/>
              </w:rPr>
            </w:pPr>
            <w:r w:rsidRPr="00A53710">
              <w:rPr>
                <w:sz w:val="22"/>
                <w:szCs w:val="22"/>
              </w:rPr>
              <w:t xml:space="preserve">Other </w:t>
            </w:r>
            <w:r w:rsidR="001778FC" w:rsidRPr="00A53710">
              <w:rPr>
                <w:sz w:val="22"/>
                <w:szCs w:val="22"/>
              </w:rPr>
              <w:t xml:space="preserve">standard included under the </w:t>
            </w:r>
            <w:r w:rsidR="00261CD0">
              <w:rPr>
                <w:sz w:val="22"/>
                <w:szCs w:val="22"/>
              </w:rPr>
              <w:t>s</w:t>
            </w:r>
            <w:r w:rsidR="001778FC" w:rsidRPr="00A53710">
              <w:rPr>
                <w:sz w:val="22"/>
                <w:szCs w:val="22"/>
              </w:rPr>
              <w:t xml:space="preserve">tate Plan </w:t>
            </w:r>
            <w:r w:rsidRPr="00A53710">
              <w:rPr>
                <w:sz w:val="22"/>
                <w:szCs w:val="22"/>
              </w:rPr>
              <w:t>(specify):</w:t>
            </w:r>
          </w:p>
        </w:tc>
      </w:tr>
      <w:tr w:rsidR="003372B6" w:rsidRPr="00A53710" w14:paraId="7A0F1EBE" w14:textId="77777777" w:rsidTr="002E133E">
        <w:trPr>
          <w:trHeight w:val="125"/>
        </w:trPr>
        <w:tc>
          <w:tcPr>
            <w:tcW w:w="575" w:type="dxa"/>
            <w:gridSpan w:val="2"/>
            <w:vMerge/>
            <w:tcBorders>
              <w:bottom w:val="single" w:sz="12" w:space="0" w:color="auto"/>
              <w:right w:val="single" w:sz="12" w:space="0" w:color="auto"/>
            </w:tcBorders>
            <w:shd w:val="solid" w:color="auto" w:fill="auto"/>
          </w:tcPr>
          <w:p w14:paraId="5E28C27E" w14:textId="77777777" w:rsidR="003372B6" w:rsidRPr="00A53710" w:rsidRDefault="003372B6" w:rsidP="003372B6">
            <w:pPr>
              <w:rPr>
                <w:sz w:val="22"/>
                <w:szCs w:val="22"/>
              </w:rPr>
            </w:pPr>
          </w:p>
        </w:tc>
        <w:tc>
          <w:tcPr>
            <w:tcW w:w="643" w:type="dxa"/>
            <w:vMerge/>
            <w:tcBorders>
              <w:top w:val="single" w:sz="12" w:space="0" w:color="auto"/>
              <w:left w:val="single" w:sz="12" w:space="0" w:color="auto"/>
              <w:bottom w:val="single" w:sz="12" w:space="0" w:color="auto"/>
              <w:right w:val="single" w:sz="12" w:space="0" w:color="auto"/>
            </w:tcBorders>
            <w:shd w:val="pct10" w:color="auto" w:fill="auto"/>
          </w:tcPr>
          <w:p w14:paraId="5CBA359C" w14:textId="77777777" w:rsidR="003372B6" w:rsidRPr="00A53710" w:rsidRDefault="003372B6" w:rsidP="003372B6">
            <w:pPr>
              <w:rPr>
                <w:sz w:val="22"/>
                <w:szCs w:val="22"/>
              </w:rPr>
            </w:pPr>
          </w:p>
        </w:tc>
        <w:tc>
          <w:tcPr>
            <w:tcW w:w="8355" w:type="dxa"/>
            <w:gridSpan w:val="6"/>
            <w:tcBorders>
              <w:top w:val="single" w:sz="12" w:space="0" w:color="auto"/>
              <w:left w:val="single" w:sz="12" w:space="0" w:color="auto"/>
              <w:bottom w:val="single" w:sz="12" w:space="0" w:color="auto"/>
              <w:right w:val="single" w:sz="12" w:space="0" w:color="auto"/>
            </w:tcBorders>
            <w:shd w:val="pct10" w:color="auto" w:fill="auto"/>
          </w:tcPr>
          <w:p w14:paraId="6EA799B4" w14:textId="77777777" w:rsidR="003372B6" w:rsidRPr="00A53710" w:rsidRDefault="003372B6" w:rsidP="003372B6">
            <w:pPr>
              <w:rPr>
                <w:sz w:val="22"/>
                <w:szCs w:val="22"/>
              </w:rPr>
            </w:pPr>
          </w:p>
          <w:p w14:paraId="2EC08E25" w14:textId="77777777" w:rsidR="003372B6" w:rsidRPr="00A53710" w:rsidRDefault="003372B6" w:rsidP="003372B6">
            <w:pPr>
              <w:rPr>
                <w:sz w:val="22"/>
                <w:szCs w:val="22"/>
              </w:rPr>
            </w:pPr>
          </w:p>
          <w:p w14:paraId="2C19EFBE" w14:textId="77777777" w:rsidR="003372B6" w:rsidRPr="00A53710" w:rsidRDefault="003372B6" w:rsidP="003372B6">
            <w:pPr>
              <w:rPr>
                <w:sz w:val="22"/>
                <w:szCs w:val="22"/>
              </w:rPr>
            </w:pPr>
          </w:p>
        </w:tc>
      </w:tr>
      <w:tr w:rsidR="003372B6" w:rsidRPr="00A53710" w14:paraId="7BC58A6E"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311B4D3F" w14:textId="77777777" w:rsidR="003372B6" w:rsidRPr="00A53710" w:rsidRDefault="003372B6" w:rsidP="003372B6">
            <w:pPr>
              <w:spacing w:after="40"/>
              <w:jc w:val="center"/>
              <w:rPr>
                <w:sz w:val="22"/>
                <w:szCs w:val="22"/>
              </w:rPr>
            </w:pPr>
            <w:r w:rsidRPr="00A53710">
              <w:rPr>
                <w:sz w:val="22"/>
                <w:szCs w:val="22"/>
              </w:rPr>
              <w:sym w:font="Wingdings" w:char="F0A1"/>
            </w:r>
          </w:p>
        </w:tc>
        <w:tc>
          <w:tcPr>
            <w:tcW w:w="2827" w:type="dxa"/>
            <w:gridSpan w:val="5"/>
            <w:tcBorders>
              <w:left w:val="single" w:sz="12" w:space="0" w:color="auto"/>
              <w:bottom w:val="single" w:sz="12" w:space="0" w:color="auto"/>
              <w:right w:val="single" w:sz="12" w:space="0" w:color="auto"/>
            </w:tcBorders>
          </w:tcPr>
          <w:p w14:paraId="7F6F24DA" w14:textId="77777777" w:rsidR="003372B6" w:rsidRPr="002E133E" w:rsidRDefault="003372B6" w:rsidP="003372B6">
            <w:pPr>
              <w:spacing w:after="40"/>
              <w:rPr>
                <w:sz w:val="22"/>
                <w:szCs w:val="22"/>
              </w:rPr>
            </w:pPr>
            <w:r w:rsidRPr="002E133E">
              <w:rPr>
                <w:sz w:val="22"/>
                <w:szCs w:val="22"/>
              </w:rPr>
              <w:t>The following dollar amount:</w:t>
            </w:r>
          </w:p>
        </w:tc>
        <w:tc>
          <w:tcPr>
            <w:tcW w:w="1258" w:type="dxa"/>
            <w:tcBorders>
              <w:top w:val="single" w:sz="12" w:space="0" w:color="auto"/>
              <w:left w:val="single" w:sz="12" w:space="0" w:color="auto"/>
              <w:bottom w:val="single" w:sz="12" w:space="0" w:color="auto"/>
              <w:right w:val="single" w:sz="12" w:space="0" w:color="auto"/>
            </w:tcBorders>
            <w:shd w:val="pct5" w:color="auto" w:fill="auto"/>
          </w:tcPr>
          <w:p w14:paraId="65E5BD86" w14:textId="77777777" w:rsidR="003372B6" w:rsidRPr="00A53710" w:rsidRDefault="003372B6" w:rsidP="003372B6">
            <w:pPr>
              <w:spacing w:after="40"/>
              <w:rPr>
                <w:sz w:val="22"/>
                <w:szCs w:val="22"/>
              </w:rPr>
            </w:pPr>
            <w:r w:rsidRPr="00A53710">
              <w:rPr>
                <w:sz w:val="22"/>
                <w:szCs w:val="22"/>
              </w:rPr>
              <w:t xml:space="preserve">$     </w:t>
            </w:r>
          </w:p>
        </w:tc>
        <w:tc>
          <w:tcPr>
            <w:tcW w:w="4913" w:type="dxa"/>
            <w:tcBorders>
              <w:left w:val="single" w:sz="12" w:space="0" w:color="auto"/>
              <w:bottom w:val="single" w:sz="12" w:space="0" w:color="auto"/>
            </w:tcBorders>
          </w:tcPr>
          <w:p w14:paraId="39A4A11C" w14:textId="77777777" w:rsidR="003372B6" w:rsidRPr="00A53710" w:rsidRDefault="00503D74" w:rsidP="003372B6">
            <w:pPr>
              <w:spacing w:after="40"/>
              <w:rPr>
                <w:sz w:val="22"/>
                <w:szCs w:val="22"/>
              </w:rPr>
            </w:pPr>
            <w:r w:rsidRPr="00A53710">
              <w:rPr>
                <w:sz w:val="22"/>
                <w:szCs w:val="22"/>
              </w:rPr>
              <w:t xml:space="preserve">Specify dollar amount: </w:t>
            </w:r>
            <w:r w:rsidR="003372B6" w:rsidRPr="00A53710">
              <w:rPr>
                <w:sz w:val="22"/>
                <w:szCs w:val="22"/>
              </w:rPr>
              <w:t>If this amount changes, this item will be revised.</w:t>
            </w:r>
          </w:p>
        </w:tc>
      </w:tr>
      <w:tr w:rsidR="003372B6" w:rsidRPr="00A53710" w14:paraId="7CCFC50C" w14:textId="77777777" w:rsidTr="002E133E">
        <w:trPr>
          <w:trHeight w:val="125"/>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45CA74D" w14:textId="77777777" w:rsidR="003372B6" w:rsidRPr="00A53710" w:rsidRDefault="003372B6" w:rsidP="003372B6">
            <w:pPr>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vAlign w:val="center"/>
          </w:tcPr>
          <w:p w14:paraId="518B333A" w14:textId="77777777" w:rsidR="00503D74" w:rsidRPr="00A53710" w:rsidRDefault="003372B6" w:rsidP="003372B6">
            <w:pPr>
              <w:spacing w:after="40"/>
              <w:rPr>
                <w:sz w:val="22"/>
                <w:szCs w:val="22"/>
              </w:rPr>
            </w:pPr>
            <w:r w:rsidRPr="00A53710">
              <w:rPr>
                <w:sz w:val="22"/>
                <w:szCs w:val="22"/>
              </w:rPr>
              <w:t>The following formula is used to determine the needs allowance</w:t>
            </w:r>
          </w:p>
          <w:p w14:paraId="64391461" w14:textId="77777777" w:rsidR="003372B6" w:rsidRPr="00A53710" w:rsidRDefault="00503D74" w:rsidP="003372B6">
            <w:pPr>
              <w:spacing w:after="40"/>
              <w:rPr>
                <w:sz w:val="22"/>
                <w:szCs w:val="22"/>
              </w:rPr>
            </w:pPr>
            <w:r w:rsidRPr="00A53710">
              <w:rPr>
                <w:i/>
                <w:sz w:val="22"/>
                <w:szCs w:val="22"/>
              </w:rPr>
              <w:t>Specify</w:t>
            </w:r>
            <w:r w:rsidR="003372B6" w:rsidRPr="00A53710">
              <w:rPr>
                <w:sz w:val="22"/>
                <w:szCs w:val="22"/>
              </w:rPr>
              <w:t>:</w:t>
            </w:r>
          </w:p>
        </w:tc>
      </w:tr>
      <w:tr w:rsidR="003372B6" w:rsidRPr="00A53710" w14:paraId="324B3D3F" w14:textId="77777777" w:rsidTr="002E133E">
        <w:trPr>
          <w:trHeight w:val="12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C74835" w14:textId="77777777" w:rsidR="003372B6" w:rsidRPr="00A53710" w:rsidRDefault="003372B6" w:rsidP="003372B6">
            <w:pPr>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7D29F3FD" w14:textId="77777777" w:rsidR="003372B6" w:rsidRPr="00A53710" w:rsidRDefault="003372B6" w:rsidP="003372B6">
            <w:pPr>
              <w:rPr>
                <w:sz w:val="22"/>
                <w:szCs w:val="22"/>
              </w:rPr>
            </w:pPr>
          </w:p>
          <w:p w14:paraId="4D822FD7" w14:textId="77777777" w:rsidR="003372B6" w:rsidRPr="00A53710" w:rsidRDefault="003372B6" w:rsidP="003372B6">
            <w:pPr>
              <w:rPr>
                <w:sz w:val="22"/>
                <w:szCs w:val="22"/>
              </w:rPr>
            </w:pPr>
          </w:p>
          <w:p w14:paraId="1672198F" w14:textId="77777777" w:rsidR="003372B6" w:rsidRPr="00A53710" w:rsidRDefault="003372B6" w:rsidP="003372B6">
            <w:pPr>
              <w:ind w:left="144" w:right="288"/>
              <w:rPr>
                <w:sz w:val="22"/>
                <w:szCs w:val="22"/>
              </w:rPr>
            </w:pPr>
          </w:p>
        </w:tc>
      </w:tr>
      <w:tr w:rsidR="001778FC" w:rsidRPr="00A53710" w14:paraId="3821F62E" w14:textId="77777777" w:rsidTr="002E133E">
        <w:trPr>
          <w:trHeight w:val="125"/>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0B795981" w14:textId="77777777" w:rsidR="001778FC" w:rsidRPr="00A53710" w:rsidRDefault="001778FC" w:rsidP="003372B6">
            <w:pPr>
              <w:jc w:val="right"/>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96B6582" w14:textId="77777777" w:rsidR="001778FC" w:rsidRPr="00A53710" w:rsidRDefault="001778FC" w:rsidP="003372B6">
            <w:pPr>
              <w:rPr>
                <w:sz w:val="22"/>
                <w:szCs w:val="22"/>
              </w:rPr>
            </w:pPr>
            <w:r w:rsidRPr="00A53710">
              <w:rPr>
                <w:sz w:val="22"/>
                <w:szCs w:val="22"/>
              </w:rPr>
              <w:t>Other (specify)</w:t>
            </w:r>
          </w:p>
        </w:tc>
      </w:tr>
      <w:tr w:rsidR="001778FC" w:rsidRPr="00A53710" w14:paraId="146536F3" w14:textId="77777777" w:rsidTr="002E133E">
        <w:trPr>
          <w:trHeight w:val="125"/>
        </w:trPr>
        <w:tc>
          <w:tcPr>
            <w:tcW w:w="575" w:type="dxa"/>
            <w:gridSpan w:val="2"/>
            <w:tcBorders>
              <w:top w:val="single" w:sz="12" w:space="0" w:color="auto"/>
              <w:left w:val="single" w:sz="12" w:space="0" w:color="auto"/>
              <w:bottom w:val="single" w:sz="12" w:space="0" w:color="auto"/>
              <w:right w:val="single" w:sz="12" w:space="0" w:color="auto"/>
            </w:tcBorders>
            <w:shd w:val="solid" w:color="auto" w:fill="auto"/>
          </w:tcPr>
          <w:p w14:paraId="09EE2745" w14:textId="77777777" w:rsidR="001778FC" w:rsidRPr="00A53710" w:rsidRDefault="001778FC" w:rsidP="003372B6">
            <w:pPr>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10652C67" w14:textId="77777777" w:rsidR="001778FC" w:rsidRPr="00A53710" w:rsidRDefault="001778FC" w:rsidP="003372B6">
            <w:pPr>
              <w:rPr>
                <w:sz w:val="22"/>
                <w:szCs w:val="22"/>
              </w:rPr>
            </w:pPr>
          </w:p>
        </w:tc>
      </w:tr>
      <w:tr w:rsidR="003372B6" w:rsidRPr="00A53710" w14:paraId="4D2EA694" w14:textId="77777777" w:rsidTr="002E133E">
        <w:tc>
          <w:tcPr>
            <w:tcW w:w="9573" w:type="dxa"/>
            <w:gridSpan w:val="9"/>
            <w:tcBorders>
              <w:top w:val="single" w:sz="12" w:space="0" w:color="FF0000"/>
            </w:tcBorders>
          </w:tcPr>
          <w:p w14:paraId="09F9BF5A" w14:textId="77777777" w:rsidR="003372B6" w:rsidRPr="00A53710" w:rsidRDefault="003372B6" w:rsidP="003372B6">
            <w:pPr>
              <w:spacing w:after="40"/>
              <w:rPr>
                <w:b/>
                <w:sz w:val="22"/>
                <w:szCs w:val="22"/>
              </w:rPr>
            </w:pPr>
            <w:r w:rsidRPr="00A53710">
              <w:rPr>
                <w:b/>
                <w:sz w:val="22"/>
                <w:szCs w:val="22"/>
              </w:rPr>
              <w:t xml:space="preserve">ii. </w:t>
            </w:r>
            <w:r w:rsidRPr="00A53710">
              <w:rPr>
                <w:b/>
                <w:sz w:val="22"/>
                <w:szCs w:val="22"/>
                <w:u w:val="single"/>
              </w:rPr>
              <w:t>Allowance for the spouse only</w:t>
            </w:r>
            <w:r w:rsidRPr="00A53710">
              <w:rPr>
                <w:b/>
                <w:sz w:val="22"/>
                <w:szCs w:val="22"/>
              </w:rPr>
              <w:t xml:space="preserve"> </w:t>
            </w:r>
            <w:r w:rsidRPr="00A53710">
              <w:rPr>
                <w:sz w:val="22"/>
                <w:szCs w:val="22"/>
              </w:rPr>
              <w:t>(</w:t>
            </w:r>
            <w:r w:rsidRPr="00A53710">
              <w:rPr>
                <w:i/>
                <w:sz w:val="22"/>
                <w:szCs w:val="22"/>
              </w:rPr>
              <w:t>select one</w:t>
            </w:r>
            <w:r w:rsidRPr="00A53710">
              <w:rPr>
                <w:sz w:val="22"/>
                <w:szCs w:val="22"/>
              </w:rPr>
              <w:t>):</w:t>
            </w:r>
          </w:p>
        </w:tc>
      </w:tr>
      <w:tr w:rsidR="00503D74" w:rsidRPr="00A53710" w14:paraId="6E899FF9" w14:textId="77777777" w:rsidTr="002E133E">
        <w:trPr>
          <w:trHeight w:val="145"/>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1B94F2A" w14:textId="77777777" w:rsidR="00503D74" w:rsidRPr="00A53710" w:rsidRDefault="00503D74"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vAlign w:val="center"/>
          </w:tcPr>
          <w:p w14:paraId="0D1EB81B" w14:textId="77777777" w:rsidR="00503D74" w:rsidRPr="00A53710" w:rsidRDefault="00503D74" w:rsidP="003372B6">
            <w:pPr>
              <w:spacing w:after="40"/>
              <w:rPr>
                <w:sz w:val="22"/>
                <w:szCs w:val="22"/>
              </w:rPr>
            </w:pPr>
            <w:r w:rsidRPr="00A53710">
              <w:rPr>
                <w:sz w:val="22"/>
                <w:szCs w:val="22"/>
              </w:rPr>
              <w:t>Not Applicable</w:t>
            </w:r>
            <w:r w:rsidR="00B9589B">
              <w:rPr>
                <w:sz w:val="22"/>
                <w:szCs w:val="22"/>
              </w:rPr>
              <w:t xml:space="preserve"> (see instructions)</w:t>
            </w:r>
          </w:p>
        </w:tc>
      </w:tr>
      <w:tr w:rsidR="003372B6" w:rsidRPr="00A53710" w14:paraId="7D959B07" w14:textId="77777777" w:rsidTr="002E133E">
        <w:trPr>
          <w:trHeight w:val="145"/>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30CB0E31"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vAlign w:val="center"/>
          </w:tcPr>
          <w:p w14:paraId="78EC35A7" w14:textId="77777777" w:rsidR="003372B6" w:rsidRPr="00A53710" w:rsidRDefault="003372B6" w:rsidP="003372B6">
            <w:pPr>
              <w:spacing w:after="40"/>
              <w:rPr>
                <w:sz w:val="22"/>
                <w:szCs w:val="22"/>
              </w:rPr>
            </w:pPr>
            <w:r w:rsidRPr="00A53710">
              <w:rPr>
                <w:sz w:val="22"/>
                <w:szCs w:val="22"/>
              </w:rPr>
              <w:t>The following standard under 42 CFR §435.121</w:t>
            </w:r>
          </w:p>
          <w:p w14:paraId="18D34F4A" w14:textId="77777777" w:rsidR="00B3591C" w:rsidRPr="00A53710" w:rsidRDefault="00B3591C" w:rsidP="003372B6">
            <w:pPr>
              <w:spacing w:after="40"/>
              <w:rPr>
                <w:i/>
                <w:sz w:val="22"/>
                <w:szCs w:val="22"/>
              </w:rPr>
            </w:pPr>
            <w:r w:rsidRPr="00A53710">
              <w:rPr>
                <w:i/>
                <w:sz w:val="22"/>
                <w:szCs w:val="22"/>
              </w:rPr>
              <w:t>Specify:</w:t>
            </w:r>
          </w:p>
        </w:tc>
      </w:tr>
      <w:tr w:rsidR="003372B6" w:rsidRPr="00A53710" w14:paraId="6C671C6C" w14:textId="77777777" w:rsidTr="002E133E">
        <w:trPr>
          <w:trHeight w:val="14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6F6950E1" w14:textId="77777777" w:rsidR="003372B6" w:rsidRPr="00A53710" w:rsidRDefault="003372B6" w:rsidP="003372B6">
            <w:pPr>
              <w:spacing w:after="40"/>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3650B2F6" w14:textId="77777777" w:rsidR="003372B6" w:rsidRPr="00A53710" w:rsidRDefault="003372B6" w:rsidP="003372B6">
            <w:pPr>
              <w:rPr>
                <w:sz w:val="22"/>
                <w:szCs w:val="22"/>
              </w:rPr>
            </w:pPr>
          </w:p>
          <w:p w14:paraId="50EE5E82" w14:textId="77777777" w:rsidR="003372B6" w:rsidRPr="00A53710" w:rsidRDefault="003372B6" w:rsidP="003372B6">
            <w:pPr>
              <w:rPr>
                <w:sz w:val="22"/>
                <w:szCs w:val="22"/>
              </w:rPr>
            </w:pPr>
          </w:p>
          <w:p w14:paraId="63AC8494" w14:textId="77777777" w:rsidR="003372B6" w:rsidRPr="00A53710" w:rsidRDefault="003372B6" w:rsidP="003372B6">
            <w:pPr>
              <w:spacing w:after="40"/>
              <w:rPr>
                <w:sz w:val="22"/>
                <w:szCs w:val="22"/>
              </w:rPr>
            </w:pPr>
          </w:p>
        </w:tc>
      </w:tr>
      <w:tr w:rsidR="003372B6" w:rsidRPr="00A53710" w14:paraId="32137671"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4ABA4256"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vAlign w:val="center"/>
          </w:tcPr>
          <w:p w14:paraId="668FB4AE" w14:textId="545179D5" w:rsidR="003372B6" w:rsidRPr="00A53710" w:rsidRDefault="003372B6" w:rsidP="003372B6">
            <w:pPr>
              <w:spacing w:after="40"/>
              <w:rPr>
                <w:sz w:val="22"/>
                <w:szCs w:val="22"/>
              </w:rPr>
            </w:pPr>
            <w:r w:rsidRPr="00A53710">
              <w:rPr>
                <w:sz w:val="22"/>
                <w:szCs w:val="22"/>
              </w:rPr>
              <w:t xml:space="preserve">Optional </w:t>
            </w:r>
            <w:r w:rsidR="00261CD0">
              <w:rPr>
                <w:sz w:val="22"/>
                <w:szCs w:val="22"/>
              </w:rPr>
              <w:t>s</w:t>
            </w:r>
            <w:r w:rsidRPr="00A53710">
              <w:rPr>
                <w:sz w:val="22"/>
                <w:szCs w:val="22"/>
              </w:rPr>
              <w:t>tate supplement standard</w:t>
            </w:r>
          </w:p>
        </w:tc>
      </w:tr>
      <w:tr w:rsidR="003372B6" w:rsidRPr="00A53710" w14:paraId="3F574E09"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FB390DD" w14:textId="77777777" w:rsidR="003372B6" w:rsidRPr="00A53710" w:rsidRDefault="003372B6" w:rsidP="003372B6">
            <w:pPr>
              <w:spacing w:after="40"/>
              <w:jc w:val="center"/>
              <w:rPr>
                <w:sz w:val="22"/>
                <w:szCs w:val="22"/>
              </w:rPr>
            </w:pPr>
            <w:r w:rsidRPr="00A53710">
              <w:rPr>
                <w:sz w:val="22"/>
                <w:szCs w:val="22"/>
              </w:rPr>
              <w:lastRenderedPageBreak/>
              <w:sym w:font="Wingdings" w:char="F0A1"/>
            </w:r>
          </w:p>
        </w:tc>
        <w:tc>
          <w:tcPr>
            <w:tcW w:w="8998" w:type="dxa"/>
            <w:gridSpan w:val="7"/>
            <w:tcBorders>
              <w:left w:val="single" w:sz="12" w:space="0" w:color="auto"/>
              <w:bottom w:val="single" w:sz="12" w:space="0" w:color="auto"/>
            </w:tcBorders>
            <w:vAlign w:val="center"/>
          </w:tcPr>
          <w:p w14:paraId="16C93086" w14:textId="77777777" w:rsidR="003372B6" w:rsidRPr="00A53710" w:rsidRDefault="003372B6" w:rsidP="003372B6">
            <w:pPr>
              <w:spacing w:after="40"/>
              <w:rPr>
                <w:sz w:val="22"/>
                <w:szCs w:val="22"/>
              </w:rPr>
            </w:pPr>
            <w:r w:rsidRPr="00A53710">
              <w:rPr>
                <w:sz w:val="22"/>
                <w:szCs w:val="22"/>
              </w:rPr>
              <w:t>Medically needy income standard</w:t>
            </w:r>
          </w:p>
        </w:tc>
      </w:tr>
      <w:tr w:rsidR="003372B6" w:rsidRPr="00A53710" w14:paraId="762CA2B7"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3598271" w14:textId="77777777" w:rsidR="003372B6" w:rsidRPr="00A53710" w:rsidRDefault="003372B6" w:rsidP="003372B6">
            <w:pPr>
              <w:spacing w:after="40"/>
              <w:jc w:val="center"/>
              <w:rPr>
                <w:sz w:val="22"/>
                <w:szCs w:val="22"/>
              </w:rPr>
            </w:pPr>
            <w:r w:rsidRPr="00A53710">
              <w:rPr>
                <w:sz w:val="22"/>
                <w:szCs w:val="22"/>
              </w:rPr>
              <w:sym w:font="Wingdings" w:char="F0A1"/>
            </w:r>
          </w:p>
        </w:tc>
        <w:tc>
          <w:tcPr>
            <w:tcW w:w="2827" w:type="dxa"/>
            <w:gridSpan w:val="5"/>
            <w:tcBorders>
              <w:top w:val="single" w:sz="12" w:space="0" w:color="auto"/>
              <w:left w:val="single" w:sz="12" w:space="0" w:color="auto"/>
              <w:bottom w:val="single" w:sz="12" w:space="0" w:color="auto"/>
              <w:right w:val="single" w:sz="12" w:space="0" w:color="auto"/>
            </w:tcBorders>
          </w:tcPr>
          <w:p w14:paraId="6BEDF45A" w14:textId="77777777" w:rsidR="003372B6" w:rsidRPr="002E133E" w:rsidRDefault="003372B6" w:rsidP="003372B6">
            <w:pPr>
              <w:spacing w:after="40"/>
              <w:rPr>
                <w:sz w:val="22"/>
                <w:szCs w:val="22"/>
              </w:rPr>
            </w:pPr>
            <w:r w:rsidRPr="002E133E">
              <w:rPr>
                <w:sz w:val="22"/>
                <w:szCs w:val="22"/>
              </w:rPr>
              <w:t>The following dollar amount:</w:t>
            </w:r>
            <w:r w:rsidR="00B3591C" w:rsidRPr="002E133E">
              <w:rPr>
                <w:sz w:val="22"/>
                <w:szCs w:val="22"/>
              </w:rPr>
              <w:t xml:space="preserve"> Specify dollar amount: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22C40F97" w14:textId="77777777" w:rsidR="003372B6" w:rsidRPr="00A53710" w:rsidRDefault="003372B6" w:rsidP="003372B6">
            <w:pPr>
              <w:spacing w:after="40"/>
              <w:rPr>
                <w:sz w:val="22"/>
                <w:szCs w:val="22"/>
              </w:rPr>
            </w:pPr>
            <w:r w:rsidRPr="00A53710">
              <w:rPr>
                <w:sz w:val="22"/>
                <w:szCs w:val="22"/>
              </w:rPr>
              <w:t xml:space="preserve">$       </w:t>
            </w:r>
          </w:p>
        </w:tc>
        <w:tc>
          <w:tcPr>
            <w:tcW w:w="4913" w:type="dxa"/>
            <w:tcBorders>
              <w:top w:val="single" w:sz="12" w:space="0" w:color="auto"/>
              <w:left w:val="single" w:sz="12" w:space="0" w:color="auto"/>
              <w:bottom w:val="single" w:sz="12" w:space="0" w:color="auto"/>
            </w:tcBorders>
          </w:tcPr>
          <w:p w14:paraId="5696E71A" w14:textId="77777777" w:rsidR="003372B6" w:rsidRPr="00A53710" w:rsidRDefault="003372B6" w:rsidP="003372B6">
            <w:pPr>
              <w:spacing w:after="40"/>
              <w:rPr>
                <w:sz w:val="22"/>
                <w:szCs w:val="22"/>
              </w:rPr>
            </w:pPr>
            <w:r w:rsidRPr="00A53710">
              <w:rPr>
                <w:sz w:val="22"/>
                <w:szCs w:val="22"/>
              </w:rPr>
              <w:t>If this amount changes, this item will be revised.</w:t>
            </w:r>
          </w:p>
        </w:tc>
      </w:tr>
      <w:tr w:rsidR="003372B6" w:rsidRPr="00A53710" w14:paraId="29C024EB" w14:textId="77777777" w:rsidTr="002E133E">
        <w:trPr>
          <w:trHeight w:val="140"/>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296B3141"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tcPr>
          <w:p w14:paraId="104D5E50" w14:textId="77777777" w:rsidR="003372B6" w:rsidRPr="00A53710" w:rsidRDefault="003372B6" w:rsidP="003372B6">
            <w:pPr>
              <w:rPr>
                <w:sz w:val="22"/>
                <w:szCs w:val="22"/>
              </w:rPr>
            </w:pPr>
            <w:r w:rsidRPr="00A53710">
              <w:rPr>
                <w:sz w:val="22"/>
                <w:szCs w:val="22"/>
              </w:rPr>
              <w:t>The amount is determined using the following formula:</w:t>
            </w:r>
          </w:p>
          <w:p w14:paraId="0327D26C" w14:textId="77777777" w:rsidR="005D691B" w:rsidRPr="00A53710" w:rsidRDefault="005D691B" w:rsidP="003372B6">
            <w:pPr>
              <w:rPr>
                <w:i/>
                <w:sz w:val="22"/>
                <w:szCs w:val="22"/>
              </w:rPr>
            </w:pPr>
            <w:r w:rsidRPr="00A53710">
              <w:rPr>
                <w:i/>
                <w:sz w:val="22"/>
                <w:szCs w:val="22"/>
              </w:rPr>
              <w:t>Specify:</w:t>
            </w:r>
          </w:p>
        </w:tc>
      </w:tr>
      <w:tr w:rsidR="003372B6" w:rsidRPr="00A53710" w14:paraId="49C8017A" w14:textId="77777777" w:rsidTr="002E133E">
        <w:trPr>
          <w:trHeight w:val="140"/>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B55213E" w14:textId="77777777" w:rsidR="003372B6" w:rsidRPr="00A53710" w:rsidRDefault="003372B6" w:rsidP="003372B6">
            <w:pPr>
              <w:spacing w:after="40"/>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1BE91826" w14:textId="77777777" w:rsidR="003372B6" w:rsidRPr="00A53710" w:rsidRDefault="003372B6" w:rsidP="003372B6">
            <w:pPr>
              <w:rPr>
                <w:sz w:val="22"/>
                <w:szCs w:val="22"/>
              </w:rPr>
            </w:pPr>
          </w:p>
          <w:p w14:paraId="58502E5D" w14:textId="77777777" w:rsidR="003372B6" w:rsidRPr="00A53710" w:rsidRDefault="003372B6" w:rsidP="003372B6">
            <w:pPr>
              <w:rPr>
                <w:sz w:val="22"/>
                <w:szCs w:val="22"/>
              </w:rPr>
            </w:pPr>
          </w:p>
          <w:p w14:paraId="170F8758" w14:textId="77777777" w:rsidR="003372B6" w:rsidRPr="00A53710" w:rsidRDefault="003372B6" w:rsidP="003372B6">
            <w:pPr>
              <w:rPr>
                <w:sz w:val="22"/>
                <w:szCs w:val="22"/>
              </w:rPr>
            </w:pPr>
          </w:p>
        </w:tc>
      </w:tr>
      <w:tr w:rsidR="003372B6" w:rsidRPr="00A53710" w14:paraId="69C3FE9C" w14:textId="77777777" w:rsidTr="002E133E">
        <w:tc>
          <w:tcPr>
            <w:tcW w:w="9573" w:type="dxa"/>
            <w:gridSpan w:val="9"/>
            <w:tcBorders>
              <w:top w:val="single" w:sz="12" w:space="0" w:color="FF0000"/>
            </w:tcBorders>
          </w:tcPr>
          <w:p w14:paraId="18ED7C3D" w14:textId="77777777" w:rsidR="003372B6" w:rsidRPr="00A53710" w:rsidRDefault="003372B6" w:rsidP="003372B6">
            <w:pPr>
              <w:spacing w:after="60"/>
              <w:rPr>
                <w:b/>
                <w:sz w:val="22"/>
                <w:szCs w:val="22"/>
              </w:rPr>
            </w:pPr>
            <w:r w:rsidRPr="00A53710">
              <w:rPr>
                <w:b/>
                <w:sz w:val="22"/>
                <w:szCs w:val="22"/>
              </w:rPr>
              <w:t xml:space="preserve">iii.  </w:t>
            </w:r>
            <w:r w:rsidRPr="00A53710">
              <w:rPr>
                <w:b/>
                <w:sz w:val="22"/>
                <w:szCs w:val="22"/>
                <w:u w:val="single"/>
              </w:rPr>
              <w:t>Allowance for the family</w:t>
            </w:r>
            <w:r w:rsidRPr="00A53710">
              <w:rPr>
                <w:b/>
                <w:sz w:val="22"/>
                <w:szCs w:val="22"/>
              </w:rPr>
              <w:t xml:space="preserve"> </w:t>
            </w:r>
            <w:r w:rsidRPr="00A53710">
              <w:rPr>
                <w:i/>
                <w:sz w:val="22"/>
                <w:szCs w:val="22"/>
              </w:rPr>
              <w:t>(select one)</w:t>
            </w:r>
          </w:p>
        </w:tc>
      </w:tr>
      <w:tr w:rsidR="005D691B" w:rsidRPr="00A53710" w14:paraId="5781CEC7"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F0B8755" w14:textId="77777777" w:rsidR="005D691B" w:rsidRPr="00A53710" w:rsidRDefault="005D691B" w:rsidP="00E44D8D">
            <w:pPr>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tcPr>
          <w:p w14:paraId="1853877F" w14:textId="77777777" w:rsidR="005D691B" w:rsidRPr="00A53710" w:rsidRDefault="005D691B" w:rsidP="00E44D8D">
            <w:pPr>
              <w:spacing w:after="40"/>
              <w:rPr>
                <w:sz w:val="22"/>
                <w:szCs w:val="22"/>
              </w:rPr>
            </w:pPr>
            <w:r w:rsidRPr="00A53710">
              <w:rPr>
                <w:sz w:val="22"/>
                <w:szCs w:val="22"/>
              </w:rPr>
              <w:t xml:space="preserve">Not applicable </w:t>
            </w:r>
            <w:r w:rsidRPr="00A53710">
              <w:rPr>
                <w:i/>
                <w:sz w:val="22"/>
                <w:szCs w:val="22"/>
              </w:rPr>
              <w:t>(see instructions)</w:t>
            </w:r>
          </w:p>
        </w:tc>
      </w:tr>
      <w:tr w:rsidR="003372B6" w:rsidRPr="00A53710" w14:paraId="65C5EAC4"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9E6989D"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tcBorders>
            <w:shd w:val="clear" w:color="auto" w:fill="auto"/>
            <w:vAlign w:val="center"/>
          </w:tcPr>
          <w:p w14:paraId="0E797D3B" w14:textId="77777777" w:rsidR="003372B6" w:rsidRPr="00A53710" w:rsidRDefault="003372B6" w:rsidP="003372B6">
            <w:pPr>
              <w:spacing w:after="40"/>
              <w:rPr>
                <w:sz w:val="22"/>
                <w:szCs w:val="22"/>
              </w:rPr>
            </w:pPr>
            <w:r w:rsidRPr="00A53710">
              <w:rPr>
                <w:sz w:val="22"/>
                <w:szCs w:val="22"/>
              </w:rPr>
              <w:t>AFDC need standard</w:t>
            </w:r>
          </w:p>
        </w:tc>
      </w:tr>
      <w:tr w:rsidR="003372B6" w:rsidRPr="00A53710" w14:paraId="53A66704"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74CC5317"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shd w:val="clear" w:color="auto" w:fill="auto"/>
            <w:vAlign w:val="center"/>
          </w:tcPr>
          <w:p w14:paraId="5D9C9D27" w14:textId="77777777" w:rsidR="003372B6" w:rsidRPr="00A53710" w:rsidRDefault="003372B6" w:rsidP="003372B6">
            <w:pPr>
              <w:spacing w:after="40"/>
              <w:rPr>
                <w:sz w:val="22"/>
                <w:szCs w:val="22"/>
              </w:rPr>
            </w:pPr>
            <w:r w:rsidRPr="00A53710">
              <w:rPr>
                <w:sz w:val="22"/>
                <w:szCs w:val="22"/>
              </w:rPr>
              <w:t>Medically needy income standard</w:t>
            </w:r>
          </w:p>
          <w:p w14:paraId="5C45CE7D" w14:textId="77777777" w:rsidR="00A67836" w:rsidRPr="00A53710" w:rsidRDefault="00A67836" w:rsidP="003372B6">
            <w:pPr>
              <w:spacing w:after="40"/>
              <w:rPr>
                <w:sz w:val="22"/>
                <w:szCs w:val="22"/>
              </w:rPr>
            </w:pPr>
          </w:p>
          <w:p w14:paraId="7D0F6BC5" w14:textId="77777777" w:rsidR="003372B6" w:rsidRPr="00A53710" w:rsidRDefault="003372B6" w:rsidP="003372B6">
            <w:pPr>
              <w:spacing w:after="40"/>
              <w:rPr>
                <w:sz w:val="22"/>
                <w:szCs w:val="22"/>
              </w:rPr>
            </w:pPr>
          </w:p>
        </w:tc>
      </w:tr>
      <w:tr w:rsidR="003372B6" w:rsidRPr="00A53710" w14:paraId="1420B707" w14:textId="77777777" w:rsidTr="002E133E">
        <w:trPr>
          <w:trHeight w:val="243"/>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31CAE76F" w14:textId="77777777" w:rsidR="003372B6" w:rsidRPr="00A53710" w:rsidRDefault="003372B6" w:rsidP="003372B6">
            <w:pPr>
              <w:spacing w:after="40"/>
              <w:jc w:val="center"/>
              <w:rPr>
                <w:sz w:val="22"/>
                <w:szCs w:val="22"/>
              </w:rPr>
            </w:pPr>
            <w:r w:rsidRPr="00A53710">
              <w:rPr>
                <w:sz w:val="22"/>
                <w:szCs w:val="22"/>
              </w:rPr>
              <w:br w:type="page"/>
            </w:r>
            <w:r w:rsidRPr="00A53710">
              <w:rPr>
                <w:sz w:val="22"/>
                <w:szCs w:val="22"/>
              </w:rPr>
              <w:sym w:font="Wingdings" w:char="F0A1"/>
            </w:r>
          </w:p>
        </w:tc>
        <w:tc>
          <w:tcPr>
            <w:tcW w:w="2827" w:type="dxa"/>
            <w:gridSpan w:val="5"/>
            <w:tcBorders>
              <w:left w:val="single" w:sz="12" w:space="0" w:color="auto"/>
              <w:bottom w:val="nil"/>
              <w:right w:val="single" w:sz="12" w:space="0" w:color="auto"/>
            </w:tcBorders>
            <w:shd w:val="clear" w:color="auto" w:fill="auto"/>
          </w:tcPr>
          <w:p w14:paraId="501D6524" w14:textId="77777777" w:rsidR="003372B6" w:rsidRPr="002E133E" w:rsidRDefault="003372B6" w:rsidP="003372B6">
            <w:pPr>
              <w:jc w:val="both"/>
              <w:rPr>
                <w:kern w:val="22"/>
                <w:sz w:val="22"/>
                <w:szCs w:val="22"/>
              </w:rPr>
            </w:pPr>
            <w:r w:rsidRPr="002E133E">
              <w:rPr>
                <w:kern w:val="22"/>
                <w:sz w:val="22"/>
                <w:szCs w:val="22"/>
              </w:rPr>
              <w:t>The following dollar amount:</w:t>
            </w:r>
            <w:r w:rsidR="005D691B" w:rsidRPr="002E133E">
              <w:rPr>
                <w:kern w:val="22"/>
                <w:sz w:val="22"/>
                <w:szCs w:val="22"/>
              </w:rPr>
              <w:t xml:space="preserve"> Specify dollar amount: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12BDEB6D" w14:textId="77777777" w:rsidR="003372B6" w:rsidRPr="00A53710" w:rsidRDefault="003372B6" w:rsidP="003372B6">
            <w:pPr>
              <w:jc w:val="both"/>
              <w:rPr>
                <w:kern w:val="22"/>
                <w:sz w:val="22"/>
                <w:szCs w:val="22"/>
              </w:rPr>
            </w:pPr>
            <w:r w:rsidRPr="00A53710">
              <w:rPr>
                <w:kern w:val="22"/>
                <w:sz w:val="22"/>
                <w:szCs w:val="22"/>
              </w:rPr>
              <w:t xml:space="preserve">$       </w:t>
            </w:r>
          </w:p>
        </w:tc>
        <w:tc>
          <w:tcPr>
            <w:tcW w:w="4913" w:type="dxa"/>
            <w:tcBorders>
              <w:left w:val="single" w:sz="12" w:space="0" w:color="auto"/>
              <w:bottom w:val="nil"/>
            </w:tcBorders>
            <w:shd w:val="clear" w:color="auto" w:fill="auto"/>
          </w:tcPr>
          <w:p w14:paraId="1AFD63CE" w14:textId="77777777" w:rsidR="00A02137" w:rsidRDefault="00A02137" w:rsidP="003372B6">
            <w:pPr>
              <w:jc w:val="both"/>
              <w:rPr>
                <w:kern w:val="22"/>
                <w:sz w:val="22"/>
                <w:szCs w:val="22"/>
              </w:rPr>
            </w:pPr>
          </w:p>
          <w:p w14:paraId="05EA99F3" w14:textId="77777777" w:rsidR="003372B6" w:rsidRPr="00A53710" w:rsidRDefault="003372B6" w:rsidP="003372B6">
            <w:pPr>
              <w:jc w:val="both"/>
              <w:rPr>
                <w:kern w:val="22"/>
                <w:sz w:val="22"/>
                <w:szCs w:val="22"/>
              </w:rPr>
            </w:pPr>
            <w:r w:rsidRPr="00A53710">
              <w:rPr>
                <w:kern w:val="22"/>
                <w:sz w:val="22"/>
                <w:szCs w:val="22"/>
              </w:rPr>
              <w:t>The amount specified cannot exceed the higher</w:t>
            </w:r>
          </w:p>
        </w:tc>
      </w:tr>
      <w:tr w:rsidR="003372B6" w:rsidRPr="00A53710" w14:paraId="63885CED" w14:textId="77777777" w:rsidTr="002E133E">
        <w:trPr>
          <w:trHeight w:val="52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61A406A" w14:textId="77777777" w:rsidR="003372B6" w:rsidRPr="00A53710" w:rsidRDefault="003372B6" w:rsidP="003372B6">
            <w:pPr>
              <w:spacing w:after="40"/>
              <w:jc w:val="center"/>
              <w:rPr>
                <w:sz w:val="22"/>
                <w:szCs w:val="22"/>
              </w:rPr>
            </w:pPr>
          </w:p>
        </w:tc>
        <w:tc>
          <w:tcPr>
            <w:tcW w:w="8998" w:type="dxa"/>
            <w:gridSpan w:val="7"/>
            <w:tcBorders>
              <w:top w:val="nil"/>
              <w:left w:val="single" w:sz="12" w:space="0" w:color="auto"/>
              <w:bottom w:val="single" w:sz="12" w:space="0" w:color="auto"/>
            </w:tcBorders>
            <w:shd w:val="clear" w:color="auto" w:fill="auto"/>
          </w:tcPr>
          <w:p w14:paraId="7825F72C" w14:textId="54BBC77B" w:rsidR="003372B6" w:rsidRPr="00A53710" w:rsidRDefault="003372B6" w:rsidP="003372B6">
            <w:pPr>
              <w:spacing w:after="40"/>
              <w:jc w:val="both"/>
              <w:rPr>
                <w:kern w:val="22"/>
                <w:sz w:val="22"/>
                <w:szCs w:val="22"/>
              </w:rPr>
            </w:pPr>
            <w:r w:rsidRPr="00A53710">
              <w:rPr>
                <w:kern w:val="22"/>
                <w:sz w:val="22"/>
                <w:szCs w:val="22"/>
              </w:rPr>
              <w:t xml:space="preserve">of the need standard for a family of the same size used to determine eligibility under the </w:t>
            </w:r>
            <w:r w:rsidR="00261CD0">
              <w:rPr>
                <w:kern w:val="22"/>
                <w:sz w:val="22"/>
                <w:szCs w:val="22"/>
              </w:rPr>
              <w:t>s</w:t>
            </w:r>
            <w:r w:rsidRPr="00A53710">
              <w:rPr>
                <w:kern w:val="22"/>
                <w:sz w:val="22"/>
                <w:szCs w:val="22"/>
              </w:rPr>
              <w:t xml:space="preserve">tate’s approved AFDC plan or the medically needy income standard established under </w:t>
            </w:r>
            <w:r w:rsidRPr="00A53710">
              <w:rPr>
                <w:kern w:val="22"/>
                <w:sz w:val="22"/>
                <w:szCs w:val="22"/>
              </w:rPr>
              <w:br/>
              <w:t>42 CFR §435.811 for a family of the same size.  If this amount changes, this item will be revised.</w:t>
            </w:r>
          </w:p>
        </w:tc>
      </w:tr>
      <w:tr w:rsidR="003372B6" w:rsidRPr="00A53710" w14:paraId="1B124290" w14:textId="77777777" w:rsidTr="002E133E">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0161D960" w14:textId="77777777" w:rsidR="003372B6" w:rsidRPr="00A53710" w:rsidRDefault="003372B6" w:rsidP="003372B6">
            <w:pPr>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shd w:val="clear" w:color="auto" w:fill="auto"/>
          </w:tcPr>
          <w:p w14:paraId="21DCF338" w14:textId="77777777" w:rsidR="003372B6" w:rsidRPr="00A53710" w:rsidRDefault="003372B6" w:rsidP="003372B6">
            <w:pPr>
              <w:rPr>
                <w:sz w:val="22"/>
                <w:szCs w:val="22"/>
              </w:rPr>
            </w:pPr>
            <w:r w:rsidRPr="00A53710">
              <w:rPr>
                <w:sz w:val="22"/>
                <w:szCs w:val="22"/>
              </w:rPr>
              <w:t>The amount is determined using the following formula:</w:t>
            </w:r>
          </w:p>
          <w:p w14:paraId="346B7FCA" w14:textId="77777777" w:rsidR="005D691B" w:rsidRPr="00A53710" w:rsidRDefault="005D691B" w:rsidP="003372B6">
            <w:pPr>
              <w:rPr>
                <w:i/>
                <w:sz w:val="22"/>
                <w:szCs w:val="22"/>
              </w:rPr>
            </w:pPr>
            <w:r w:rsidRPr="00A53710">
              <w:rPr>
                <w:i/>
                <w:sz w:val="22"/>
                <w:szCs w:val="22"/>
              </w:rPr>
              <w:t>Specify:</w:t>
            </w:r>
          </w:p>
        </w:tc>
      </w:tr>
      <w:tr w:rsidR="003372B6" w:rsidRPr="00A53710" w14:paraId="6C551764" w14:textId="77777777" w:rsidTr="002E133E">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69045CC" w14:textId="77777777" w:rsidR="003372B6" w:rsidRPr="00A53710" w:rsidRDefault="003372B6" w:rsidP="003372B6">
            <w:pPr>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07D27D24" w14:textId="77777777" w:rsidR="003372B6" w:rsidRPr="00A53710" w:rsidRDefault="003372B6" w:rsidP="003372B6">
            <w:pPr>
              <w:rPr>
                <w:sz w:val="22"/>
                <w:szCs w:val="22"/>
              </w:rPr>
            </w:pPr>
          </w:p>
          <w:p w14:paraId="311777A1" w14:textId="77777777" w:rsidR="003372B6" w:rsidRPr="00A53710" w:rsidRDefault="003372B6" w:rsidP="003372B6">
            <w:pPr>
              <w:rPr>
                <w:sz w:val="22"/>
                <w:szCs w:val="22"/>
              </w:rPr>
            </w:pPr>
          </w:p>
        </w:tc>
      </w:tr>
      <w:tr w:rsidR="003372B6" w:rsidRPr="00A53710" w14:paraId="042A0D0C" w14:textId="77777777" w:rsidTr="002E133E">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76F4CDB" w14:textId="77777777" w:rsidR="003372B6" w:rsidRPr="00A53710" w:rsidRDefault="003372B6" w:rsidP="003372B6">
            <w:pPr>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shd w:val="clear" w:color="auto" w:fill="auto"/>
          </w:tcPr>
          <w:p w14:paraId="23E4309F" w14:textId="77777777" w:rsidR="003372B6" w:rsidRPr="00A53710" w:rsidRDefault="003372B6" w:rsidP="003372B6">
            <w:pPr>
              <w:rPr>
                <w:sz w:val="22"/>
                <w:szCs w:val="22"/>
              </w:rPr>
            </w:pPr>
            <w:r w:rsidRPr="00A53710">
              <w:rPr>
                <w:sz w:val="22"/>
                <w:szCs w:val="22"/>
              </w:rPr>
              <w:t>Other (specify):</w:t>
            </w:r>
          </w:p>
        </w:tc>
      </w:tr>
      <w:tr w:rsidR="003372B6" w:rsidRPr="00A53710" w14:paraId="300582E1" w14:textId="77777777" w:rsidTr="002E133E">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5C432B32" w14:textId="77777777" w:rsidR="003372B6" w:rsidRPr="00A53710" w:rsidRDefault="003372B6" w:rsidP="003372B6">
            <w:pPr>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17DD12F4" w14:textId="77777777" w:rsidR="003372B6" w:rsidRPr="00A53710" w:rsidRDefault="003372B6" w:rsidP="003372B6">
            <w:pPr>
              <w:rPr>
                <w:sz w:val="22"/>
                <w:szCs w:val="22"/>
              </w:rPr>
            </w:pPr>
          </w:p>
          <w:p w14:paraId="172CE2CD" w14:textId="77777777" w:rsidR="003372B6" w:rsidRPr="00A53710" w:rsidRDefault="003372B6" w:rsidP="003372B6">
            <w:pPr>
              <w:rPr>
                <w:sz w:val="22"/>
                <w:szCs w:val="22"/>
              </w:rPr>
            </w:pPr>
          </w:p>
        </w:tc>
      </w:tr>
      <w:tr w:rsidR="000656BB" w:rsidRPr="00A53710" w14:paraId="24152A27" w14:textId="77777777" w:rsidTr="002E133E">
        <w:tc>
          <w:tcPr>
            <w:tcW w:w="9573" w:type="dxa"/>
            <w:gridSpan w:val="9"/>
            <w:tcBorders>
              <w:top w:val="single" w:sz="12" w:space="0" w:color="auto"/>
              <w:left w:val="single" w:sz="12" w:space="0" w:color="auto"/>
              <w:bottom w:val="single" w:sz="12" w:space="0" w:color="auto"/>
            </w:tcBorders>
            <w:shd w:val="clear" w:color="auto" w:fill="auto"/>
          </w:tcPr>
          <w:p w14:paraId="5E7AB240" w14:textId="77777777" w:rsidR="000656BB" w:rsidRPr="00A53710" w:rsidRDefault="000656BB" w:rsidP="005D691B">
            <w:pPr>
              <w:spacing w:before="60" w:after="60"/>
              <w:ind w:left="288" w:hanging="288"/>
              <w:jc w:val="both"/>
              <w:rPr>
                <w:b/>
                <w:sz w:val="22"/>
                <w:szCs w:val="22"/>
              </w:rPr>
            </w:pPr>
            <w:r w:rsidRPr="00A53710">
              <w:rPr>
                <w:b/>
                <w:sz w:val="22"/>
                <w:szCs w:val="22"/>
              </w:rPr>
              <w:t xml:space="preserve">iv. Amounts for incurred medical or remedial care expenses not subject to payment by a third party, specified  in 42 CFR </w:t>
            </w:r>
            <w:r w:rsidR="007420C3" w:rsidRPr="00A53710">
              <w:rPr>
                <w:b/>
                <w:sz w:val="22"/>
                <w:szCs w:val="22"/>
              </w:rPr>
              <w:t>§</w:t>
            </w:r>
            <w:r w:rsidRPr="00A53710">
              <w:rPr>
                <w:b/>
                <w:sz w:val="22"/>
                <w:szCs w:val="22"/>
              </w:rPr>
              <w:t>435.735:</w:t>
            </w:r>
          </w:p>
        </w:tc>
      </w:tr>
      <w:tr w:rsidR="000656BB" w:rsidRPr="00A53710" w14:paraId="7DD8F0F4" w14:textId="77777777" w:rsidTr="002E133E">
        <w:tc>
          <w:tcPr>
            <w:tcW w:w="9573" w:type="dxa"/>
            <w:gridSpan w:val="9"/>
            <w:tcBorders>
              <w:top w:val="single" w:sz="12" w:space="0" w:color="auto"/>
              <w:left w:val="single" w:sz="12" w:space="0" w:color="auto"/>
              <w:bottom w:val="nil"/>
              <w:right w:val="single" w:sz="12" w:space="0" w:color="auto"/>
            </w:tcBorders>
            <w:shd w:val="clear" w:color="auto" w:fill="auto"/>
          </w:tcPr>
          <w:p w14:paraId="5AFED908" w14:textId="77777777" w:rsidR="000656BB" w:rsidRPr="00A53710" w:rsidRDefault="000656BB" w:rsidP="007420C3">
            <w:pPr>
              <w:spacing w:before="60" w:after="60"/>
              <w:rPr>
                <w:sz w:val="22"/>
                <w:szCs w:val="22"/>
              </w:rPr>
            </w:pPr>
            <w:r w:rsidRPr="00A53710">
              <w:rPr>
                <w:sz w:val="22"/>
                <w:szCs w:val="22"/>
              </w:rPr>
              <w:t>a.  Health insurance premiums, deductibles and co-insurance charges</w:t>
            </w:r>
          </w:p>
        </w:tc>
      </w:tr>
      <w:tr w:rsidR="000656BB" w:rsidRPr="00A53710" w14:paraId="5DBA555D" w14:textId="77777777" w:rsidTr="002E133E">
        <w:tc>
          <w:tcPr>
            <w:tcW w:w="9573" w:type="dxa"/>
            <w:gridSpan w:val="9"/>
            <w:tcBorders>
              <w:top w:val="nil"/>
              <w:left w:val="single" w:sz="12" w:space="0" w:color="auto"/>
              <w:bottom w:val="single" w:sz="12" w:space="0" w:color="auto"/>
              <w:right w:val="single" w:sz="12" w:space="0" w:color="auto"/>
            </w:tcBorders>
            <w:shd w:val="clear" w:color="auto" w:fill="auto"/>
          </w:tcPr>
          <w:p w14:paraId="06A0B3CF" w14:textId="3C2C517E" w:rsidR="009E0B84" w:rsidRPr="00A53710" w:rsidRDefault="000656BB" w:rsidP="00E44588">
            <w:pPr>
              <w:spacing w:after="60"/>
              <w:ind w:left="288" w:hanging="288"/>
              <w:jc w:val="both"/>
              <w:rPr>
                <w:sz w:val="22"/>
                <w:szCs w:val="22"/>
              </w:rPr>
            </w:pPr>
            <w:r w:rsidRPr="00A53710">
              <w:rPr>
                <w:sz w:val="22"/>
                <w:szCs w:val="22"/>
              </w:rPr>
              <w:t xml:space="preserve">b.  Necessary medical or remedial care expenses recognized under </w:t>
            </w:r>
            <w:r w:rsidR="00261CD0">
              <w:rPr>
                <w:sz w:val="22"/>
                <w:szCs w:val="22"/>
              </w:rPr>
              <w:t>s</w:t>
            </w:r>
            <w:r w:rsidRPr="00A53710">
              <w:rPr>
                <w:sz w:val="22"/>
                <w:szCs w:val="22"/>
              </w:rPr>
              <w:t xml:space="preserve">tate law but not covered under the State’s Medicaid plan, subject to reasonable limits that the </w:t>
            </w:r>
            <w:r w:rsidR="00261CD0">
              <w:rPr>
                <w:sz w:val="22"/>
                <w:szCs w:val="22"/>
              </w:rPr>
              <w:t>s</w:t>
            </w:r>
            <w:r w:rsidRPr="00A53710">
              <w:rPr>
                <w:sz w:val="22"/>
                <w:szCs w:val="22"/>
              </w:rPr>
              <w:t xml:space="preserve">tate may establish on </w:t>
            </w:r>
            <w:r w:rsidR="00E44588" w:rsidRPr="00A53710">
              <w:rPr>
                <w:sz w:val="22"/>
                <w:szCs w:val="22"/>
              </w:rPr>
              <w:t xml:space="preserve">the </w:t>
            </w:r>
            <w:r w:rsidRPr="00A53710">
              <w:rPr>
                <w:sz w:val="22"/>
                <w:szCs w:val="22"/>
              </w:rPr>
              <w:t xml:space="preserve">amounts of these expenses.  </w:t>
            </w:r>
          </w:p>
          <w:p w14:paraId="5E1EC6B7" w14:textId="77777777" w:rsidR="000656BB" w:rsidRPr="00A53710" w:rsidRDefault="000656BB" w:rsidP="00E44588">
            <w:pPr>
              <w:spacing w:after="60"/>
              <w:ind w:left="288" w:hanging="288"/>
              <w:jc w:val="both"/>
              <w:rPr>
                <w:sz w:val="22"/>
                <w:szCs w:val="22"/>
              </w:rPr>
            </w:pPr>
            <w:r w:rsidRPr="00A53710">
              <w:rPr>
                <w:i/>
                <w:sz w:val="22"/>
                <w:szCs w:val="22"/>
              </w:rPr>
              <w:t>Select one:</w:t>
            </w:r>
          </w:p>
        </w:tc>
      </w:tr>
      <w:tr w:rsidR="00215592" w:rsidRPr="00A53710" w14:paraId="49BC7A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69A66D" w14:textId="77777777" w:rsidR="00215592" w:rsidRPr="00A53710" w:rsidRDefault="00215592" w:rsidP="00904588">
            <w:pPr>
              <w:jc w:val="center"/>
              <w:rPr>
                <w:sz w:val="22"/>
                <w:szCs w:val="22"/>
              </w:rPr>
            </w:pPr>
            <w:r w:rsidRPr="00A53710">
              <w:rPr>
                <w:sz w:val="22"/>
                <w:szCs w:val="22"/>
              </w:rPr>
              <w:sym w:font="Wingdings" w:char="F0A1"/>
            </w:r>
          </w:p>
        </w:tc>
        <w:tc>
          <w:tcPr>
            <w:tcW w:w="9097" w:type="dxa"/>
            <w:gridSpan w:val="8"/>
            <w:tcBorders>
              <w:top w:val="single" w:sz="12" w:space="0" w:color="auto"/>
              <w:left w:val="single" w:sz="12" w:space="0" w:color="auto"/>
            </w:tcBorders>
            <w:shd w:val="clear" w:color="auto" w:fill="auto"/>
          </w:tcPr>
          <w:p w14:paraId="0022950B" w14:textId="0B3F1296" w:rsidR="00215592" w:rsidRPr="00A53710" w:rsidRDefault="00215592" w:rsidP="00904588">
            <w:pPr>
              <w:rPr>
                <w:sz w:val="22"/>
                <w:szCs w:val="22"/>
              </w:rPr>
            </w:pPr>
            <w:r w:rsidRPr="00A53710">
              <w:rPr>
                <w:sz w:val="22"/>
                <w:szCs w:val="22"/>
              </w:rPr>
              <w:t>Not applicable</w:t>
            </w:r>
            <w:r w:rsidR="00065628" w:rsidRPr="00A53710">
              <w:rPr>
                <w:sz w:val="22"/>
                <w:szCs w:val="22"/>
              </w:rPr>
              <w:t xml:space="preserve"> </w:t>
            </w:r>
            <w:r w:rsidR="00065628" w:rsidRPr="00A53710">
              <w:rPr>
                <w:i/>
                <w:sz w:val="22"/>
                <w:szCs w:val="22"/>
              </w:rPr>
              <w:t>(see instructions)</w:t>
            </w:r>
            <w:r w:rsidR="001D0159" w:rsidRPr="00A53710">
              <w:rPr>
                <w:i/>
                <w:sz w:val="22"/>
                <w:szCs w:val="22"/>
              </w:rPr>
              <w:t xml:space="preserve"> Note: If the </w:t>
            </w:r>
            <w:r w:rsidR="00261CD0">
              <w:rPr>
                <w:i/>
                <w:sz w:val="22"/>
                <w:szCs w:val="22"/>
              </w:rPr>
              <w:t>s</w:t>
            </w:r>
            <w:r w:rsidR="001D0159" w:rsidRPr="00A53710">
              <w:rPr>
                <w:i/>
                <w:sz w:val="22"/>
                <w:szCs w:val="22"/>
              </w:rPr>
              <w:t>tate protects the maximum amount for the waiver participant, not applicable must be checked.</w:t>
            </w:r>
          </w:p>
        </w:tc>
      </w:tr>
      <w:tr w:rsidR="00215592" w:rsidRPr="00A53710" w14:paraId="2D05AF8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EB9055F" w14:textId="77777777" w:rsidR="00215592" w:rsidRPr="00A53710" w:rsidRDefault="00215592" w:rsidP="007420C3">
            <w:pPr>
              <w:spacing w:before="60" w:after="60"/>
              <w:rPr>
                <w:sz w:val="22"/>
                <w:szCs w:val="22"/>
              </w:rPr>
            </w:pPr>
            <w:r w:rsidRPr="00A53710">
              <w:rPr>
                <w:sz w:val="22"/>
                <w:szCs w:val="22"/>
              </w:rPr>
              <w:sym w:font="Wingdings" w:char="F0A1"/>
            </w:r>
          </w:p>
        </w:tc>
        <w:tc>
          <w:tcPr>
            <w:tcW w:w="9097" w:type="dxa"/>
            <w:gridSpan w:val="8"/>
            <w:tcBorders>
              <w:top w:val="single" w:sz="12" w:space="0" w:color="auto"/>
              <w:left w:val="single" w:sz="12" w:space="0" w:color="auto"/>
            </w:tcBorders>
            <w:shd w:val="clear" w:color="auto" w:fill="auto"/>
          </w:tcPr>
          <w:p w14:paraId="7B0FED0B" w14:textId="0DB8C6BB" w:rsidR="00215592" w:rsidRPr="00A53710" w:rsidRDefault="00215592" w:rsidP="007420C3">
            <w:pPr>
              <w:spacing w:before="60" w:after="60"/>
              <w:rPr>
                <w:sz w:val="22"/>
                <w:szCs w:val="22"/>
              </w:rPr>
            </w:pPr>
            <w:r w:rsidRPr="00A53710">
              <w:rPr>
                <w:sz w:val="22"/>
                <w:szCs w:val="22"/>
              </w:rPr>
              <w:t xml:space="preserve">The </w:t>
            </w:r>
            <w:r w:rsidR="00261CD0">
              <w:rPr>
                <w:sz w:val="22"/>
                <w:szCs w:val="22"/>
              </w:rPr>
              <w:t>s</w:t>
            </w:r>
            <w:r w:rsidRPr="00A53710">
              <w:rPr>
                <w:sz w:val="22"/>
                <w:szCs w:val="22"/>
              </w:rPr>
              <w:t>tate does not establish reasonable limits.</w:t>
            </w:r>
          </w:p>
        </w:tc>
      </w:tr>
      <w:tr w:rsidR="00215592" w:rsidRPr="00A53710" w14:paraId="5AF22900"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4E2C1461" w14:textId="77777777" w:rsidR="00215592" w:rsidRPr="00A53710" w:rsidRDefault="00215592" w:rsidP="007420C3">
            <w:pPr>
              <w:spacing w:before="60" w:after="60"/>
              <w:rPr>
                <w:sz w:val="22"/>
                <w:szCs w:val="22"/>
              </w:rPr>
            </w:pPr>
            <w:r w:rsidRPr="00A53710">
              <w:rPr>
                <w:sz w:val="22"/>
                <w:szCs w:val="22"/>
              </w:rPr>
              <w:sym w:font="Wingdings" w:char="F0A1"/>
            </w:r>
          </w:p>
        </w:tc>
        <w:tc>
          <w:tcPr>
            <w:tcW w:w="9097" w:type="dxa"/>
            <w:gridSpan w:val="8"/>
            <w:tcBorders>
              <w:top w:val="single" w:sz="12" w:space="0" w:color="auto"/>
              <w:left w:val="single" w:sz="12" w:space="0" w:color="auto"/>
              <w:bottom w:val="single" w:sz="12" w:space="0" w:color="auto"/>
            </w:tcBorders>
            <w:shd w:val="clear" w:color="auto" w:fill="auto"/>
          </w:tcPr>
          <w:p w14:paraId="0C169F83" w14:textId="04ACBD4B" w:rsidR="00215592" w:rsidRPr="00A53710" w:rsidRDefault="00215592" w:rsidP="007420C3">
            <w:pPr>
              <w:spacing w:before="60" w:after="60"/>
              <w:rPr>
                <w:sz w:val="22"/>
                <w:szCs w:val="22"/>
              </w:rPr>
            </w:pPr>
            <w:r w:rsidRPr="00A53710">
              <w:rPr>
                <w:sz w:val="22"/>
                <w:szCs w:val="22"/>
              </w:rPr>
              <w:t xml:space="preserve">The </w:t>
            </w:r>
            <w:r w:rsidR="00261CD0">
              <w:rPr>
                <w:sz w:val="22"/>
                <w:szCs w:val="22"/>
              </w:rPr>
              <w:t>s</w:t>
            </w:r>
            <w:r w:rsidRPr="00A53710">
              <w:rPr>
                <w:sz w:val="22"/>
                <w:szCs w:val="22"/>
              </w:rPr>
              <w:t>tate establishes</w:t>
            </w:r>
            <w:r w:rsidRPr="00A53710">
              <w:rPr>
                <w:sz w:val="20"/>
                <w:szCs w:val="20"/>
              </w:rPr>
              <w:t xml:space="preserve"> the following reasonable limits </w:t>
            </w:r>
            <w:r w:rsidRPr="00A53710">
              <w:rPr>
                <w:i/>
                <w:sz w:val="20"/>
                <w:szCs w:val="20"/>
              </w:rPr>
              <w:t>(specify)</w:t>
            </w:r>
            <w:r w:rsidRPr="00A53710">
              <w:rPr>
                <w:sz w:val="20"/>
                <w:szCs w:val="20"/>
              </w:rPr>
              <w:t>:</w:t>
            </w:r>
          </w:p>
        </w:tc>
      </w:tr>
      <w:tr w:rsidR="00215592" w:rsidRPr="00A53710" w14:paraId="4446ECF8" w14:textId="77777777" w:rsidTr="002E133E">
        <w:tc>
          <w:tcPr>
            <w:tcW w:w="476" w:type="dxa"/>
            <w:vMerge/>
            <w:tcBorders>
              <w:left w:val="single" w:sz="12" w:space="0" w:color="auto"/>
              <w:right w:val="single" w:sz="12" w:space="0" w:color="auto"/>
            </w:tcBorders>
            <w:shd w:val="pct10" w:color="auto" w:fill="auto"/>
          </w:tcPr>
          <w:p w14:paraId="171BB89F" w14:textId="77777777" w:rsidR="00215592" w:rsidRPr="00A53710" w:rsidRDefault="00215592" w:rsidP="00FF0D3E">
            <w:pPr>
              <w:jc w:val="center"/>
              <w:rPr>
                <w:sz w:val="22"/>
                <w:szCs w:val="22"/>
              </w:rPr>
            </w:pPr>
          </w:p>
        </w:tc>
        <w:tc>
          <w:tcPr>
            <w:tcW w:w="9097" w:type="dxa"/>
            <w:gridSpan w:val="8"/>
            <w:tcBorders>
              <w:top w:val="single" w:sz="12" w:space="0" w:color="auto"/>
              <w:left w:val="single" w:sz="12" w:space="0" w:color="auto"/>
              <w:bottom w:val="single" w:sz="12" w:space="0" w:color="auto"/>
            </w:tcBorders>
            <w:shd w:val="pct10" w:color="auto" w:fill="auto"/>
          </w:tcPr>
          <w:p w14:paraId="1D867A84" w14:textId="77777777" w:rsidR="00215592" w:rsidRPr="00A53710" w:rsidRDefault="00215592" w:rsidP="00FF0D3E">
            <w:pPr>
              <w:rPr>
                <w:sz w:val="22"/>
                <w:szCs w:val="22"/>
              </w:rPr>
            </w:pPr>
          </w:p>
          <w:p w14:paraId="4B16C9C2" w14:textId="77777777" w:rsidR="00215592" w:rsidRPr="00A53710" w:rsidRDefault="00215592" w:rsidP="00FF0D3E">
            <w:pPr>
              <w:rPr>
                <w:sz w:val="22"/>
                <w:szCs w:val="22"/>
              </w:rPr>
            </w:pPr>
          </w:p>
        </w:tc>
      </w:tr>
    </w:tbl>
    <w:p w14:paraId="6FFDC999" w14:textId="77777777" w:rsidR="003372B6" w:rsidRPr="00A53710" w:rsidRDefault="003372B6" w:rsidP="003372B6">
      <w:pPr>
        <w:spacing w:before="120" w:after="60"/>
        <w:ind w:left="432" w:hanging="432"/>
        <w:jc w:val="both"/>
        <w:rPr>
          <w:b/>
          <w:sz w:val="22"/>
          <w:szCs w:val="22"/>
        </w:rPr>
      </w:pPr>
    </w:p>
    <w:p w14:paraId="762BD4CF" w14:textId="77777777" w:rsidR="003372B6" w:rsidRPr="00A53710" w:rsidRDefault="00EF0D95" w:rsidP="00EE314F">
      <w:pPr>
        <w:pBdr>
          <w:top w:val="single" w:sz="8" w:space="1" w:color="auto"/>
          <w:left w:val="single" w:sz="8" w:space="4" w:color="auto"/>
          <w:bottom w:val="single" w:sz="8" w:space="1" w:color="auto"/>
          <w:right w:val="single" w:sz="8" w:space="4" w:color="auto"/>
        </w:pBdr>
        <w:spacing w:before="120" w:after="120" w:line="240" w:lineRule="exact"/>
        <w:jc w:val="both"/>
        <w:rPr>
          <w:b/>
          <w:sz w:val="22"/>
          <w:szCs w:val="22"/>
        </w:rPr>
      </w:pPr>
      <w:r w:rsidRPr="00A53710">
        <w:rPr>
          <w:b/>
          <w:sz w:val="22"/>
          <w:szCs w:val="22"/>
        </w:rPr>
        <w:t xml:space="preserve">NOTE: </w:t>
      </w:r>
      <w:r w:rsidR="003372B6" w:rsidRPr="00A53710">
        <w:rPr>
          <w:b/>
          <w:sz w:val="22"/>
          <w:szCs w:val="22"/>
        </w:rPr>
        <w:t>Items B-5-</w:t>
      </w:r>
      <w:r w:rsidR="00395D98" w:rsidRPr="00A53710">
        <w:rPr>
          <w:b/>
          <w:sz w:val="22"/>
          <w:szCs w:val="22"/>
        </w:rPr>
        <w:t>b</w:t>
      </w:r>
      <w:r w:rsidRPr="00A53710">
        <w:rPr>
          <w:b/>
          <w:sz w:val="22"/>
          <w:szCs w:val="22"/>
        </w:rPr>
        <w:t>-2</w:t>
      </w:r>
      <w:r w:rsidR="003372B6" w:rsidRPr="00A53710">
        <w:rPr>
          <w:b/>
          <w:sz w:val="22"/>
          <w:szCs w:val="22"/>
        </w:rPr>
        <w:t xml:space="preserve"> and B-5-</w:t>
      </w:r>
      <w:r w:rsidR="00395D98" w:rsidRPr="00A53710">
        <w:rPr>
          <w:b/>
          <w:sz w:val="22"/>
          <w:szCs w:val="22"/>
        </w:rPr>
        <w:t>c</w:t>
      </w:r>
      <w:r w:rsidRPr="00A53710">
        <w:rPr>
          <w:b/>
          <w:sz w:val="22"/>
          <w:szCs w:val="22"/>
        </w:rPr>
        <w:t>-2</w:t>
      </w:r>
      <w:r w:rsidR="003372B6" w:rsidRPr="00A53710">
        <w:rPr>
          <w:b/>
          <w:sz w:val="22"/>
          <w:szCs w:val="22"/>
        </w:rPr>
        <w:t xml:space="preserve"> </w:t>
      </w:r>
      <w:r w:rsidR="00E57AAA" w:rsidRPr="00A53710">
        <w:rPr>
          <w:b/>
          <w:sz w:val="22"/>
          <w:szCs w:val="22"/>
        </w:rPr>
        <w:t>are for use by</w:t>
      </w:r>
      <w:r w:rsidR="003372B6" w:rsidRPr="00A53710">
        <w:rPr>
          <w:b/>
          <w:sz w:val="22"/>
          <w:szCs w:val="22"/>
        </w:rPr>
        <w:t xml:space="preserve"> states that use spousal </w:t>
      </w:r>
      <w:r w:rsidR="00EE314F" w:rsidRPr="00A53710">
        <w:rPr>
          <w:b/>
          <w:sz w:val="22"/>
          <w:szCs w:val="22"/>
        </w:rPr>
        <w:t xml:space="preserve">impoverishment </w:t>
      </w:r>
      <w:r w:rsidR="003372B6" w:rsidRPr="00A53710">
        <w:rPr>
          <w:b/>
          <w:sz w:val="22"/>
          <w:szCs w:val="22"/>
        </w:rPr>
        <w:t xml:space="preserve">eligibility rules </w:t>
      </w:r>
      <w:r w:rsidR="003372B6" w:rsidRPr="00A53710">
        <w:rPr>
          <w:b/>
          <w:i/>
          <w:sz w:val="22"/>
          <w:szCs w:val="22"/>
        </w:rPr>
        <w:t>and</w:t>
      </w:r>
      <w:r w:rsidR="003372B6" w:rsidRPr="00A53710">
        <w:rPr>
          <w:b/>
          <w:sz w:val="22"/>
          <w:szCs w:val="22"/>
        </w:rPr>
        <w:t xml:space="preserve"> elect to apply </w:t>
      </w:r>
      <w:r w:rsidR="00E57AAA" w:rsidRPr="00A53710">
        <w:rPr>
          <w:b/>
          <w:sz w:val="22"/>
          <w:szCs w:val="22"/>
        </w:rPr>
        <w:t xml:space="preserve">the </w:t>
      </w:r>
      <w:r w:rsidR="003372B6" w:rsidRPr="00A53710">
        <w:rPr>
          <w:b/>
          <w:sz w:val="22"/>
          <w:szCs w:val="22"/>
        </w:rPr>
        <w:t>sp</w:t>
      </w:r>
      <w:r w:rsidR="00EE314F" w:rsidRPr="00A53710">
        <w:rPr>
          <w:b/>
          <w:sz w:val="22"/>
          <w:szCs w:val="22"/>
        </w:rPr>
        <w:t>ousal</w:t>
      </w:r>
      <w:r w:rsidR="003372B6" w:rsidRPr="00A53710">
        <w:rPr>
          <w:b/>
          <w:sz w:val="22"/>
          <w:szCs w:val="22"/>
        </w:rPr>
        <w:t xml:space="preserve"> post eligibility rules.</w:t>
      </w:r>
    </w:p>
    <w:p w14:paraId="0A900E80" w14:textId="77777777" w:rsidR="00A02137" w:rsidRDefault="00A02137">
      <w:pPr>
        <w:rPr>
          <w:i/>
          <w:iCs/>
        </w:rPr>
      </w:pPr>
      <w:r>
        <w:rPr>
          <w:i/>
          <w:iCs/>
        </w:rPr>
        <w:br w:type="page"/>
      </w:r>
    </w:p>
    <w:p w14:paraId="5388FD5F"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496CFA2E" w14:textId="71E6930D" w:rsidR="003372B6" w:rsidRPr="00A53710" w:rsidRDefault="008451AC" w:rsidP="004876D7">
      <w:pPr>
        <w:spacing w:before="120" w:after="120"/>
        <w:ind w:left="432" w:hanging="432"/>
        <w:jc w:val="both"/>
        <w:rPr>
          <w:b/>
          <w:kern w:val="22"/>
          <w:sz w:val="22"/>
          <w:szCs w:val="22"/>
        </w:rPr>
      </w:pPr>
      <w:r w:rsidRPr="00A53710">
        <w:rPr>
          <w:b/>
          <w:sz w:val="22"/>
          <w:szCs w:val="22"/>
        </w:rPr>
        <w:t>b</w:t>
      </w:r>
      <w:r w:rsidR="00EF0D95" w:rsidRPr="00A53710">
        <w:rPr>
          <w:b/>
          <w:sz w:val="22"/>
          <w:szCs w:val="22"/>
        </w:rPr>
        <w:t>-2</w:t>
      </w:r>
      <w:r w:rsidR="003372B6" w:rsidRPr="00A53710">
        <w:rPr>
          <w:b/>
          <w:sz w:val="22"/>
          <w:szCs w:val="22"/>
        </w:rPr>
        <w:t>.</w:t>
      </w:r>
      <w:r w:rsidR="003372B6" w:rsidRPr="00A53710">
        <w:rPr>
          <w:b/>
          <w:sz w:val="22"/>
          <w:szCs w:val="22"/>
        </w:rPr>
        <w:tab/>
      </w:r>
      <w:r w:rsidR="003372B6" w:rsidRPr="00A53710">
        <w:rPr>
          <w:b/>
          <w:kern w:val="22"/>
          <w:sz w:val="22"/>
          <w:szCs w:val="22"/>
        </w:rPr>
        <w:t>Regular Post-Eligibility Treatment of Income: SSI State.</w:t>
      </w:r>
      <w:r w:rsidR="003372B6" w:rsidRPr="00A53710">
        <w:rPr>
          <w:kern w:val="22"/>
          <w:sz w:val="22"/>
          <w:szCs w:val="22"/>
        </w:rPr>
        <w:t xml:space="preserve">  The </w:t>
      </w:r>
      <w:r w:rsidR="00261CD0">
        <w:rPr>
          <w:kern w:val="22"/>
          <w:sz w:val="22"/>
          <w:szCs w:val="22"/>
        </w:rPr>
        <w:t>s</w:t>
      </w:r>
      <w:r w:rsidR="003372B6" w:rsidRPr="00A53710">
        <w:rPr>
          <w:kern w:val="22"/>
          <w:sz w:val="22"/>
          <w:szCs w:val="22"/>
        </w:rPr>
        <w:t xml:space="preserve">tate uses the post-eligibility rules at 42 CFR </w:t>
      </w:r>
      <w:r w:rsidRPr="00A53710">
        <w:rPr>
          <w:kern w:val="22"/>
          <w:sz w:val="22"/>
          <w:szCs w:val="22"/>
        </w:rPr>
        <w:t>§</w:t>
      </w:r>
      <w:r w:rsidR="003372B6" w:rsidRPr="00A53710">
        <w:rPr>
          <w:kern w:val="22"/>
          <w:sz w:val="22"/>
          <w:szCs w:val="22"/>
        </w:rPr>
        <w:t>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2E133E" w14:paraId="0219F216" w14:textId="77777777" w:rsidTr="002E133E">
        <w:trPr>
          <w:gridAfter w:val="1"/>
          <w:wAfter w:w="77" w:type="dxa"/>
        </w:trPr>
        <w:tc>
          <w:tcPr>
            <w:tcW w:w="9608" w:type="dxa"/>
            <w:gridSpan w:val="12"/>
          </w:tcPr>
          <w:p w14:paraId="74C69A4A" w14:textId="77777777" w:rsidR="002E133E" w:rsidRPr="000C38EB" w:rsidRDefault="002E133E" w:rsidP="00705DFD">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2E133E" w14:paraId="1F8DC5AD"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868EA5E" w14:textId="77777777" w:rsidR="002E133E" w:rsidRPr="000C38EB" w:rsidRDefault="002E133E"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2BF3F0B8" w14:textId="35A44B64" w:rsidR="002E133E" w:rsidRDefault="002E133E" w:rsidP="00705DFD">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486681C9" w14:textId="77777777" w:rsidR="002E133E" w:rsidRPr="000C38EB" w:rsidRDefault="002E133E"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2E133E" w14:paraId="25F5B39B"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1CE54688"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22CF8A3A"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EF69D1A" w14:textId="77777777" w:rsidR="002E133E" w:rsidRPr="005B4A73" w:rsidRDefault="002E133E" w:rsidP="00705DFD">
            <w:pPr>
              <w:spacing w:after="40"/>
              <w:rPr>
                <w:b/>
                <w:sz w:val="22"/>
                <w:szCs w:val="22"/>
              </w:rPr>
            </w:pPr>
            <w:r w:rsidRPr="00795887">
              <w:rPr>
                <w:b/>
                <w:sz w:val="22"/>
                <w:szCs w:val="22"/>
              </w:rPr>
              <w:t>SSI standard</w:t>
            </w:r>
          </w:p>
        </w:tc>
      </w:tr>
      <w:tr w:rsidR="002E133E" w14:paraId="61C9FF73" w14:textId="77777777" w:rsidTr="002E133E">
        <w:trPr>
          <w:gridAfter w:val="1"/>
          <w:wAfter w:w="77" w:type="dxa"/>
        </w:trPr>
        <w:tc>
          <w:tcPr>
            <w:tcW w:w="523" w:type="dxa"/>
            <w:gridSpan w:val="2"/>
            <w:vMerge/>
            <w:tcBorders>
              <w:right w:val="single" w:sz="12" w:space="0" w:color="auto"/>
            </w:tcBorders>
            <w:shd w:val="solid" w:color="auto" w:fill="auto"/>
          </w:tcPr>
          <w:p w14:paraId="5DF80DE2"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039895F"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A57B511" w14:textId="7AED03EE" w:rsidR="002E133E" w:rsidRPr="005B4A73" w:rsidRDefault="002E133E" w:rsidP="00705DFD">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2E133E" w14:paraId="62D49222" w14:textId="77777777" w:rsidTr="002E133E">
        <w:trPr>
          <w:gridAfter w:val="1"/>
          <w:wAfter w:w="77" w:type="dxa"/>
        </w:trPr>
        <w:tc>
          <w:tcPr>
            <w:tcW w:w="523" w:type="dxa"/>
            <w:gridSpan w:val="2"/>
            <w:vMerge/>
            <w:tcBorders>
              <w:right w:val="single" w:sz="12" w:space="0" w:color="auto"/>
            </w:tcBorders>
            <w:shd w:val="solid" w:color="auto" w:fill="auto"/>
          </w:tcPr>
          <w:p w14:paraId="1D59DA69"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B1CBCBF"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881B39E" w14:textId="77777777" w:rsidR="002E133E" w:rsidRPr="005B4A73" w:rsidRDefault="002E133E" w:rsidP="00705DFD">
            <w:pPr>
              <w:spacing w:after="40"/>
              <w:rPr>
                <w:b/>
                <w:sz w:val="22"/>
                <w:szCs w:val="22"/>
              </w:rPr>
            </w:pPr>
            <w:r w:rsidRPr="00795887">
              <w:rPr>
                <w:b/>
                <w:sz w:val="22"/>
                <w:szCs w:val="22"/>
              </w:rPr>
              <w:t>Medically needy income standard</w:t>
            </w:r>
          </w:p>
        </w:tc>
      </w:tr>
      <w:tr w:rsidR="002E133E" w14:paraId="53D4069C" w14:textId="77777777" w:rsidTr="002E133E">
        <w:trPr>
          <w:gridAfter w:val="1"/>
          <w:wAfter w:w="77" w:type="dxa"/>
        </w:trPr>
        <w:tc>
          <w:tcPr>
            <w:tcW w:w="523" w:type="dxa"/>
            <w:gridSpan w:val="2"/>
            <w:vMerge/>
            <w:tcBorders>
              <w:right w:val="single" w:sz="12" w:space="0" w:color="auto"/>
            </w:tcBorders>
            <w:shd w:val="solid" w:color="auto" w:fill="auto"/>
          </w:tcPr>
          <w:p w14:paraId="0FF7051C"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28BC616"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173AF557" w14:textId="77777777" w:rsidR="002E133E" w:rsidRPr="005B4A73" w:rsidRDefault="002E133E" w:rsidP="00705DFD">
            <w:pPr>
              <w:spacing w:after="40"/>
              <w:rPr>
                <w:b/>
                <w:sz w:val="22"/>
                <w:szCs w:val="22"/>
              </w:rPr>
            </w:pPr>
            <w:r w:rsidRPr="00795887">
              <w:rPr>
                <w:b/>
                <w:sz w:val="22"/>
                <w:szCs w:val="22"/>
              </w:rPr>
              <w:t>The special income level for institutionalized persons</w:t>
            </w:r>
          </w:p>
          <w:p w14:paraId="4BE2B8B0" w14:textId="77777777" w:rsidR="002E133E" w:rsidRPr="000C38EB" w:rsidRDefault="002E133E" w:rsidP="00705DFD">
            <w:pPr>
              <w:spacing w:after="40"/>
              <w:rPr>
                <w:sz w:val="22"/>
                <w:szCs w:val="22"/>
              </w:rPr>
            </w:pPr>
            <w:r w:rsidRPr="000C38EB">
              <w:rPr>
                <w:i/>
                <w:sz w:val="22"/>
                <w:szCs w:val="22"/>
              </w:rPr>
              <w:t>(select one):</w:t>
            </w:r>
          </w:p>
        </w:tc>
      </w:tr>
      <w:tr w:rsidR="002E133E" w14:paraId="2E7B9D2D" w14:textId="77777777" w:rsidTr="002E133E">
        <w:trPr>
          <w:gridAfter w:val="1"/>
          <w:wAfter w:w="77" w:type="dxa"/>
        </w:trPr>
        <w:tc>
          <w:tcPr>
            <w:tcW w:w="523" w:type="dxa"/>
            <w:gridSpan w:val="2"/>
            <w:vMerge/>
            <w:shd w:val="solid" w:color="auto" w:fill="auto"/>
          </w:tcPr>
          <w:p w14:paraId="080E843D" w14:textId="77777777" w:rsidR="002E133E" w:rsidRPr="000C38EB" w:rsidRDefault="002E133E"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2FF3CB6A" w14:textId="77777777" w:rsidR="002E133E" w:rsidRPr="000C38EB"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6CF5E47" w14:textId="77777777" w:rsidR="002E133E" w:rsidRPr="000C38EB" w:rsidRDefault="002E133E"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4C60892F" w14:textId="77777777" w:rsidR="002E133E" w:rsidRPr="005B4A73" w:rsidRDefault="002E133E" w:rsidP="00705DFD">
            <w:pPr>
              <w:spacing w:after="40"/>
              <w:rPr>
                <w:b/>
                <w:sz w:val="22"/>
                <w:szCs w:val="22"/>
              </w:rPr>
            </w:pPr>
            <w:r w:rsidRPr="00795887">
              <w:rPr>
                <w:b/>
                <w:sz w:val="22"/>
                <w:szCs w:val="22"/>
              </w:rPr>
              <w:t>300% of the SSI Federal Benefit Rate (FBR)</w:t>
            </w:r>
          </w:p>
        </w:tc>
      </w:tr>
      <w:tr w:rsidR="002E133E" w14:paraId="6A1B7EAC" w14:textId="77777777" w:rsidTr="002E133E">
        <w:trPr>
          <w:gridAfter w:val="1"/>
          <w:wAfter w:w="77" w:type="dxa"/>
        </w:trPr>
        <w:tc>
          <w:tcPr>
            <w:tcW w:w="523" w:type="dxa"/>
            <w:gridSpan w:val="2"/>
            <w:vMerge/>
            <w:shd w:val="solid" w:color="auto" w:fill="auto"/>
          </w:tcPr>
          <w:p w14:paraId="57499DAA" w14:textId="77777777" w:rsidR="002E133E" w:rsidRPr="000C38EB" w:rsidRDefault="002E133E" w:rsidP="00705DFD">
            <w:pPr>
              <w:spacing w:after="40"/>
              <w:rPr>
                <w:sz w:val="22"/>
                <w:szCs w:val="22"/>
              </w:rPr>
            </w:pPr>
          </w:p>
        </w:tc>
        <w:tc>
          <w:tcPr>
            <w:tcW w:w="594" w:type="dxa"/>
            <w:vMerge/>
            <w:tcBorders>
              <w:right w:val="single" w:sz="12" w:space="0" w:color="000000"/>
            </w:tcBorders>
            <w:shd w:val="solid" w:color="auto" w:fill="auto"/>
          </w:tcPr>
          <w:p w14:paraId="3E326630" w14:textId="77777777" w:rsidR="002E133E" w:rsidRPr="000C38EB"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2E871AB4" w14:textId="77777777" w:rsidR="002E133E" w:rsidRPr="000C38EB" w:rsidRDefault="002E133E"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0182803" w14:textId="77777777" w:rsidR="002E133E" w:rsidRPr="000C38EB" w:rsidRDefault="002E133E"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09C3AC8C" w14:textId="77777777" w:rsidR="002E133E" w:rsidRDefault="002E133E" w:rsidP="00705DFD">
            <w:pPr>
              <w:spacing w:after="40"/>
              <w:rPr>
                <w:b/>
                <w:sz w:val="22"/>
                <w:szCs w:val="22"/>
              </w:rPr>
            </w:pPr>
            <w:r w:rsidRPr="00795887">
              <w:rPr>
                <w:b/>
                <w:sz w:val="22"/>
                <w:szCs w:val="22"/>
              </w:rPr>
              <w:t>A percentage of the FBR, which is less than 300%</w:t>
            </w:r>
          </w:p>
          <w:p w14:paraId="32BF25D7" w14:textId="77777777" w:rsidR="002E133E" w:rsidRPr="005B4A73" w:rsidRDefault="002E133E" w:rsidP="00705DFD">
            <w:pPr>
              <w:spacing w:after="40"/>
              <w:rPr>
                <w:sz w:val="22"/>
                <w:szCs w:val="22"/>
              </w:rPr>
            </w:pPr>
            <w:r w:rsidRPr="00795887">
              <w:rPr>
                <w:sz w:val="22"/>
                <w:szCs w:val="22"/>
              </w:rPr>
              <w:t xml:space="preserve">Specify the percentage: </w:t>
            </w:r>
            <w:r>
              <w:rPr>
                <w:sz w:val="22"/>
                <w:szCs w:val="22"/>
              </w:rPr>
              <w:t xml:space="preserve"> </w:t>
            </w:r>
          </w:p>
        </w:tc>
      </w:tr>
      <w:tr w:rsidR="002E133E" w14:paraId="6CA9EC6B" w14:textId="77777777" w:rsidTr="002E133E">
        <w:trPr>
          <w:gridAfter w:val="1"/>
          <w:wAfter w:w="77" w:type="dxa"/>
        </w:trPr>
        <w:tc>
          <w:tcPr>
            <w:tcW w:w="523" w:type="dxa"/>
            <w:gridSpan w:val="2"/>
            <w:vMerge/>
            <w:shd w:val="solid" w:color="auto" w:fill="auto"/>
          </w:tcPr>
          <w:p w14:paraId="3BD776F5" w14:textId="77777777" w:rsidR="002E133E" w:rsidRPr="000C38EB" w:rsidRDefault="002E133E"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53FB731D" w14:textId="77777777" w:rsidR="002E133E" w:rsidRPr="000C38EB"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07BFEC4" w14:textId="77777777" w:rsidR="002E133E" w:rsidRPr="000C38EB" w:rsidRDefault="002E133E"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E9A03C" w14:textId="77777777" w:rsidR="002E133E" w:rsidRPr="000C38EB" w:rsidRDefault="002E133E"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20B50187" w14:textId="77777777" w:rsidR="002E133E" w:rsidRDefault="002E133E" w:rsidP="00705DFD">
            <w:pPr>
              <w:tabs>
                <w:tab w:val="left" w:pos="1152"/>
              </w:tabs>
              <w:spacing w:after="40"/>
              <w:rPr>
                <w:b/>
                <w:sz w:val="22"/>
                <w:szCs w:val="22"/>
              </w:rPr>
            </w:pPr>
            <w:r w:rsidRPr="00795887">
              <w:rPr>
                <w:b/>
                <w:sz w:val="22"/>
                <w:szCs w:val="22"/>
              </w:rPr>
              <w:t>A dollar amount which is less than 300%.</w:t>
            </w:r>
          </w:p>
          <w:p w14:paraId="5B0868D0" w14:textId="77777777" w:rsidR="002E133E" w:rsidRPr="005B4A73" w:rsidRDefault="002E133E" w:rsidP="00705DFD">
            <w:pPr>
              <w:tabs>
                <w:tab w:val="left" w:pos="1152"/>
              </w:tabs>
              <w:spacing w:after="40"/>
              <w:rPr>
                <w:sz w:val="22"/>
                <w:szCs w:val="22"/>
              </w:rPr>
            </w:pPr>
            <w:r w:rsidRPr="00795887">
              <w:rPr>
                <w:sz w:val="22"/>
                <w:szCs w:val="22"/>
              </w:rPr>
              <w:t xml:space="preserve">Specify dollar amount: </w:t>
            </w:r>
          </w:p>
        </w:tc>
      </w:tr>
      <w:tr w:rsidR="002E133E" w14:paraId="155D8741" w14:textId="77777777" w:rsidTr="002E133E">
        <w:trPr>
          <w:gridAfter w:val="1"/>
          <w:wAfter w:w="77" w:type="dxa"/>
        </w:trPr>
        <w:tc>
          <w:tcPr>
            <w:tcW w:w="523" w:type="dxa"/>
            <w:gridSpan w:val="2"/>
            <w:vMerge/>
            <w:tcBorders>
              <w:right w:val="single" w:sz="12" w:space="0" w:color="000000"/>
            </w:tcBorders>
            <w:shd w:val="solid" w:color="auto" w:fill="auto"/>
          </w:tcPr>
          <w:p w14:paraId="4DDFC48C" w14:textId="77777777" w:rsidR="002E133E" w:rsidRPr="000C38EB" w:rsidRDefault="002E133E"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1C841C7B" w14:textId="77777777" w:rsidR="002E133E" w:rsidRPr="000C38EB" w:rsidRDefault="002E133E"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13456A8F" w14:textId="77777777" w:rsidR="002E133E" w:rsidRPr="000C38EB" w:rsidRDefault="002E133E"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6915BB8D" w14:textId="77777777" w:rsidR="002E133E" w:rsidRPr="003A6CA1" w:rsidRDefault="002E133E" w:rsidP="00705DFD">
            <w:pPr>
              <w:spacing w:after="40"/>
              <w:rPr>
                <w:b/>
                <w:sz w:val="22"/>
                <w:szCs w:val="22"/>
              </w:rPr>
            </w:pPr>
            <w:r w:rsidRPr="003A6CA1">
              <w:rPr>
                <w:b/>
                <w:sz w:val="22"/>
                <w:szCs w:val="22"/>
              </w:rPr>
              <w:t>A percentage of the Federal poverty level</w:t>
            </w:r>
          </w:p>
          <w:p w14:paraId="01C8F4A1" w14:textId="77777777" w:rsidR="002E133E" w:rsidRPr="005B4A73" w:rsidRDefault="002E133E" w:rsidP="00705DFD">
            <w:pPr>
              <w:spacing w:after="40"/>
              <w:rPr>
                <w:sz w:val="22"/>
                <w:szCs w:val="22"/>
              </w:rPr>
            </w:pPr>
            <w:r w:rsidRPr="00795887">
              <w:rPr>
                <w:sz w:val="22"/>
                <w:szCs w:val="22"/>
              </w:rPr>
              <w:t xml:space="preserve">Specify percentage: </w:t>
            </w:r>
          </w:p>
        </w:tc>
      </w:tr>
      <w:tr w:rsidR="002E133E" w14:paraId="2FE0E7D6" w14:textId="77777777" w:rsidTr="002E133E">
        <w:trPr>
          <w:gridAfter w:val="1"/>
          <w:wAfter w:w="77" w:type="dxa"/>
          <w:trHeight w:val="125"/>
        </w:trPr>
        <w:tc>
          <w:tcPr>
            <w:tcW w:w="523" w:type="dxa"/>
            <w:gridSpan w:val="2"/>
            <w:vMerge/>
            <w:tcBorders>
              <w:right w:val="single" w:sz="12" w:space="0" w:color="000000"/>
            </w:tcBorders>
            <w:shd w:val="solid" w:color="auto" w:fill="auto"/>
          </w:tcPr>
          <w:p w14:paraId="401A7606" w14:textId="77777777" w:rsidR="002E133E" w:rsidRPr="000C38EB" w:rsidRDefault="002E133E"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522E9181" w14:textId="77777777" w:rsidR="002E133E" w:rsidRPr="00EE1D02" w:rsidRDefault="002E133E"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5F90ED16" w14:textId="71BCC209" w:rsidR="002E133E" w:rsidRDefault="002E133E" w:rsidP="00705DFD">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Pr="00EE1D02">
              <w:rPr>
                <w:sz w:val="22"/>
                <w:szCs w:val="22"/>
              </w:rPr>
              <w:t xml:space="preserve"> </w:t>
            </w:r>
          </w:p>
          <w:p w14:paraId="55E43C0F" w14:textId="77777777" w:rsidR="002E133E" w:rsidRPr="00EE1D02" w:rsidRDefault="002E133E" w:rsidP="00705DFD">
            <w:pPr>
              <w:rPr>
                <w:sz w:val="22"/>
                <w:szCs w:val="22"/>
              </w:rPr>
            </w:pPr>
            <w:r>
              <w:rPr>
                <w:sz w:val="22"/>
                <w:szCs w:val="22"/>
              </w:rPr>
              <w:t>S</w:t>
            </w:r>
            <w:r w:rsidRPr="00EE1D02">
              <w:rPr>
                <w:sz w:val="22"/>
                <w:szCs w:val="22"/>
              </w:rPr>
              <w:t>pecify:</w:t>
            </w:r>
          </w:p>
        </w:tc>
      </w:tr>
      <w:tr w:rsidR="002E133E" w14:paraId="034911BA"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622AD528" w14:textId="77777777" w:rsidR="002E133E" w:rsidRPr="000C38EB" w:rsidRDefault="002E133E"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20404643" w14:textId="77777777" w:rsidR="002E133E" w:rsidRPr="000C38EB" w:rsidRDefault="002E133E"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5CD42CF0" w14:textId="77777777" w:rsidR="002E133E" w:rsidRDefault="002E133E" w:rsidP="00705DFD">
            <w:pPr>
              <w:rPr>
                <w:sz w:val="22"/>
                <w:szCs w:val="22"/>
              </w:rPr>
            </w:pPr>
          </w:p>
          <w:p w14:paraId="52CCE0A8" w14:textId="77777777" w:rsidR="002E133E" w:rsidRDefault="002E133E" w:rsidP="00705DFD">
            <w:pPr>
              <w:rPr>
                <w:sz w:val="22"/>
                <w:szCs w:val="22"/>
              </w:rPr>
            </w:pPr>
          </w:p>
          <w:p w14:paraId="18D37556" w14:textId="77777777" w:rsidR="002E133E" w:rsidRPr="000C38EB" w:rsidRDefault="002E133E" w:rsidP="00705DFD">
            <w:pPr>
              <w:rPr>
                <w:sz w:val="22"/>
                <w:szCs w:val="22"/>
              </w:rPr>
            </w:pPr>
          </w:p>
        </w:tc>
      </w:tr>
      <w:tr w:rsidR="002E133E" w14:paraId="51DBFB1B"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539C9DD" w14:textId="77777777" w:rsidR="002E133E" w:rsidRPr="000C38EB" w:rsidRDefault="002E133E"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501ED18" w14:textId="77777777" w:rsidR="002E133E" w:rsidRPr="00091EB0" w:rsidRDefault="002E133E" w:rsidP="00705DFD">
            <w:pPr>
              <w:spacing w:after="40"/>
              <w:rPr>
                <w:b/>
                <w:sz w:val="22"/>
                <w:szCs w:val="22"/>
              </w:rPr>
            </w:pPr>
            <w:r w:rsidRPr="00795887">
              <w:rPr>
                <w:b/>
                <w:sz w:val="22"/>
                <w:szCs w:val="22"/>
              </w:rPr>
              <w:t>The following dollar amount</w:t>
            </w:r>
          </w:p>
          <w:p w14:paraId="25F178FA" w14:textId="77777777" w:rsidR="002E133E" w:rsidRPr="0099799C" w:rsidRDefault="002E133E"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3BBADEB2" w14:textId="77777777" w:rsidR="002E133E" w:rsidRPr="000C38EB" w:rsidRDefault="002E133E"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0AFE1E45" w14:textId="77777777" w:rsidR="002E133E" w:rsidRPr="009D79BC" w:rsidRDefault="002E133E" w:rsidP="00705DFD">
            <w:pPr>
              <w:spacing w:after="40"/>
              <w:rPr>
                <w:sz w:val="21"/>
                <w:szCs w:val="21"/>
              </w:rPr>
            </w:pPr>
            <w:r w:rsidRPr="009D79BC">
              <w:rPr>
                <w:sz w:val="21"/>
                <w:szCs w:val="21"/>
              </w:rPr>
              <w:t>If this amount changes, this item will be revised.</w:t>
            </w:r>
          </w:p>
        </w:tc>
      </w:tr>
      <w:tr w:rsidR="002E133E" w14:paraId="7827FBF2"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7F3D23EE" w14:textId="77777777" w:rsidR="002E133E" w:rsidRPr="000C38EB" w:rsidRDefault="002E133E"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67985B98" w14:textId="77777777" w:rsidR="002E133E" w:rsidRDefault="002E133E" w:rsidP="00705DFD">
            <w:pPr>
              <w:rPr>
                <w:b/>
                <w:sz w:val="22"/>
                <w:szCs w:val="22"/>
              </w:rPr>
            </w:pPr>
            <w:r w:rsidRPr="00795887">
              <w:rPr>
                <w:b/>
                <w:sz w:val="22"/>
                <w:szCs w:val="22"/>
              </w:rPr>
              <w:t>The following formula is used to determine the needs allowance:</w:t>
            </w:r>
          </w:p>
          <w:p w14:paraId="5AFEB30E" w14:textId="77777777" w:rsidR="002E133E" w:rsidRPr="00091EB0" w:rsidRDefault="002E133E" w:rsidP="00705DFD">
            <w:pPr>
              <w:rPr>
                <w:sz w:val="22"/>
                <w:szCs w:val="22"/>
              </w:rPr>
            </w:pPr>
            <w:r w:rsidRPr="00795887">
              <w:rPr>
                <w:sz w:val="22"/>
                <w:szCs w:val="22"/>
              </w:rPr>
              <w:t>Specify:</w:t>
            </w:r>
          </w:p>
        </w:tc>
      </w:tr>
      <w:tr w:rsidR="002E133E" w14:paraId="5BE2D50A"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30F96747" w14:textId="77777777" w:rsidR="002E133E" w:rsidRPr="000C38EB"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6AFBEC14" w14:textId="77777777" w:rsidR="002E133E" w:rsidRDefault="002E133E" w:rsidP="00705DFD">
            <w:pPr>
              <w:rPr>
                <w:sz w:val="22"/>
                <w:szCs w:val="22"/>
              </w:rPr>
            </w:pPr>
          </w:p>
          <w:p w14:paraId="5D9C9A93" w14:textId="77777777" w:rsidR="002E133E" w:rsidRPr="000C38EB" w:rsidRDefault="002E133E" w:rsidP="00705DFD">
            <w:pPr>
              <w:rPr>
                <w:sz w:val="22"/>
                <w:szCs w:val="22"/>
              </w:rPr>
            </w:pPr>
          </w:p>
        </w:tc>
      </w:tr>
      <w:tr w:rsidR="002E133E" w14:paraId="5D54E72B"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813C018" w14:textId="77777777" w:rsidR="002E133E" w:rsidRPr="00EE1D02" w:rsidRDefault="002E133E"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8BD1BEF" w14:textId="77777777" w:rsidR="002E133E" w:rsidRPr="003A6CA1" w:rsidRDefault="002E133E" w:rsidP="00705DFD">
            <w:pPr>
              <w:rPr>
                <w:b/>
                <w:sz w:val="22"/>
                <w:szCs w:val="22"/>
              </w:rPr>
            </w:pPr>
            <w:r w:rsidRPr="003A6CA1">
              <w:rPr>
                <w:b/>
                <w:sz w:val="22"/>
                <w:szCs w:val="22"/>
              </w:rPr>
              <w:t>Other</w:t>
            </w:r>
          </w:p>
          <w:p w14:paraId="29E550AE" w14:textId="77777777" w:rsidR="002E133E" w:rsidRPr="00EE1D02" w:rsidRDefault="002E133E" w:rsidP="00705DFD">
            <w:pPr>
              <w:rPr>
                <w:sz w:val="22"/>
                <w:szCs w:val="22"/>
              </w:rPr>
            </w:pPr>
            <w:r>
              <w:rPr>
                <w:sz w:val="22"/>
                <w:szCs w:val="22"/>
              </w:rPr>
              <w:t>S</w:t>
            </w:r>
            <w:r w:rsidRPr="00EE1D02">
              <w:rPr>
                <w:sz w:val="22"/>
                <w:szCs w:val="22"/>
              </w:rPr>
              <w:t>pecify:</w:t>
            </w:r>
          </w:p>
        </w:tc>
      </w:tr>
      <w:tr w:rsidR="002E133E" w14:paraId="7933D9A5"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1D355329" w14:textId="77777777" w:rsidR="002E133E" w:rsidRPr="000C38EB"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21C40D02" w14:textId="77777777" w:rsidR="002E133E" w:rsidRDefault="002E133E" w:rsidP="00705DFD">
            <w:pPr>
              <w:rPr>
                <w:sz w:val="22"/>
                <w:szCs w:val="22"/>
              </w:rPr>
            </w:pPr>
          </w:p>
        </w:tc>
      </w:tr>
      <w:tr w:rsidR="002E133E" w14:paraId="6611756F" w14:textId="77777777" w:rsidTr="002E133E">
        <w:tc>
          <w:tcPr>
            <w:tcW w:w="9685" w:type="dxa"/>
            <w:gridSpan w:val="13"/>
          </w:tcPr>
          <w:p w14:paraId="55317990" w14:textId="77777777" w:rsidR="002E133E" w:rsidRPr="000C38EB" w:rsidRDefault="002E133E"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2E133E" w14:paraId="1BDC14D7"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D30149"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27E51ED2" w14:textId="77777777" w:rsidR="002E133E" w:rsidRPr="00D5420B" w:rsidRDefault="002E133E" w:rsidP="00705DFD">
            <w:pPr>
              <w:spacing w:after="40"/>
              <w:rPr>
                <w:b/>
                <w:sz w:val="22"/>
                <w:szCs w:val="22"/>
              </w:rPr>
            </w:pPr>
            <w:r w:rsidRPr="00795887">
              <w:rPr>
                <w:b/>
                <w:sz w:val="22"/>
                <w:szCs w:val="22"/>
              </w:rPr>
              <w:t>Not Applicable</w:t>
            </w:r>
          </w:p>
        </w:tc>
      </w:tr>
      <w:tr w:rsidR="002E133E" w14:paraId="34BFEE7E"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65183892"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6D3F2947" w14:textId="716CC7C8" w:rsidR="002E133E" w:rsidRDefault="002E133E" w:rsidP="00705DFD">
            <w:pPr>
              <w:spacing w:after="40"/>
              <w:rPr>
                <w:b/>
                <w:sz w:val="22"/>
                <w:szCs w:val="22"/>
              </w:rPr>
            </w:pPr>
            <w:r w:rsidRPr="00795887">
              <w:rPr>
                <w:b/>
                <w:sz w:val="22"/>
                <w:szCs w:val="22"/>
              </w:rPr>
              <w:t xml:space="preserve">The </w:t>
            </w:r>
            <w:r w:rsidR="00261CD0">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2B1F8CBE" w14:textId="77777777" w:rsidR="002E133E" w:rsidRPr="00D5420B" w:rsidRDefault="002E133E" w:rsidP="00705DFD">
            <w:pPr>
              <w:spacing w:after="40"/>
              <w:rPr>
                <w:i/>
                <w:sz w:val="22"/>
                <w:szCs w:val="22"/>
              </w:rPr>
            </w:pPr>
            <w:r w:rsidRPr="00795887">
              <w:rPr>
                <w:i/>
                <w:sz w:val="22"/>
                <w:szCs w:val="22"/>
              </w:rPr>
              <w:t>Specify:</w:t>
            </w:r>
          </w:p>
          <w:p w14:paraId="746729EA" w14:textId="77777777" w:rsidR="002E133E" w:rsidRPr="00D5420B" w:rsidRDefault="002E133E" w:rsidP="00705DFD">
            <w:pPr>
              <w:spacing w:after="40"/>
              <w:rPr>
                <w:b/>
                <w:sz w:val="22"/>
                <w:szCs w:val="22"/>
              </w:rPr>
            </w:pPr>
          </w:p>
        </w:tc>
      </w:tr>
      <w:tr w:rsidR="002E133E" w14:paraId="7914F5C4" w14:textId="77777777" w:rsidTr="002E133E">
        <w:tc>
          <w:tcPr>
            <w:tcW w:w="476" w:type="dxa"/>
            <w:vMerge/>
            <w:tcBorders>
              <w:left w:val="single" w:sz="12" w:space="0" w:color="auto"/>
              <w:bottom w:val="single" w:sz="12" w:space="0" w:color="auto"/>
              <w:right w:val="single" w:sz="12" w:space="0" w:color="auto"/>
            </w:tcBorders>
            <w:shd w:val="pct10" w:color="auto" w:fill="auto"/>
          </w:tcPr>
          <w:p w14:paraId="422D349C" w14:textId="77777777" w:rsidR="002E133E" w:rsidRPr="000C38EB" w:rsidRDefault="002E133E"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B482088" w14:textId="77777777" w:rsidR="002E133E" w:rsidRPr="007260FF" w:rsidRDefault="002E133E" w:rsidP="00705DFD">
            <w:pPr>
              <w:spacing w:after="40"/>
              <w:rPr>
                <w:b/>
                <w:sz w:val="22"/>
                <w:szCs w:val="22"/>
              </w:rPr>
            </w:pPr>
          </w:p>
        </w:tc>
      </w:tr>
      <w:tr w:rsidR="002E133E" w14:paraId="1971A1A3" w14:textId="77777777" w:rsidTr="002E133E">
        <w:tc>
          <w:tcPr>
            <w:tcW w:w="9685" w:type="dxa"/>
            <w:gridSpan w:val="13"/>
            <w:tcBorders>
              <w:top w:val="single" w:sz="12" w:space="0" w:color="auto"/>
              <w:left w:val="single" w:sz="12" w:space="0" w:color="auto"/>
              <w:bottom w:val="single" w:sz="12" w:space="0" w:color="auto"/>
            </w:tcBorders>
            <w:shd w:val="pct10" w:color="auto" w:fill="auto"/>
          </w:tcPr>
          <w:p w14:paraId="342563C7" w14:textId="77777777" w:rsidR="002E133E" w:rsidRPr="000C38EB" w:rsidRDefault="002E133E"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2E133E" w14:paraId="67E7B73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752A39C" w14:textId="77777777" w:rsidR="002E133E" w:rsidRPr="000C38EB" w:rsidRDefault="002E133E" w:rsidP="00705DFD">
            <w:pPr>
              <w:spacing w:after="40"/>
              <w:jc w:val="center"/>
              <w:rPr>
                <w:sz w:val="22"/>
                <w:szCs w:val="22"/>
              </w:rPr>
            </w:pPr>
            <w:r w:rsidRPr="000C38EB">
              <w:rPr>
                <w:sz w:val="22"/>
                <w:szCs w:val="22"/>
              </w:rPr>
              <w:lastRenderedPageBreak/>
              <w:sym w:font="Wingdings" w:char="F0A1"/>
            </w:r>
          </w:p>
        </w:tc>
        <w:tc>
          <w:tcPr>
            <w:tcW w:w="9209" w:type="dxa"/>
            <w:gridSpan w:val="12"/>
            <w:tcBorders>
              <w:left w:val="single" w:sz="12" w:space="0" w:color="auto"/>
            </w:tcBorders>
            <w:vAlign w:val="center"/>
          </w:tcPr>
          <w:p w14:paraId="785B76C1" w14:textId="77777777" w:rsidR="002E133E" w:rsidRPr="00D5420B" w:rsidRDefault="002E133E" w:rsidP="00705DFD">
            <w:pPr>
              <w:spacing w:after="40"/>
              <w:rPr>
                <w:b/>
                <w:sz w:val="22"/>
                <w:szCs w:val="22"/>
              </w:rPr>
            </w:pPr>
            <w:r w:rsidRPr="00795887">
              <w:rPr>
                <w:b/>
                <w:sz w:val="22"/>
                <w:szCs w:val="22"/>
              </w:rPr>
              <w:t>SSI standard</w:t>
            </w:r>
          </w:p>
        </w:tc>
      </w:tr>
      <w:tr w:rsidR="002E133E" w14:paraId="3782937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F6C5813"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A7BB95A" w14:textId="75392EE0" w:rsidR="002E133E" w:rsidRPr="00D5420B" w:rsidRDefault="002E133E" w:rsidP="00705DFD">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2E133E" w14:paraId="344132C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7608ABC"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DB718DA" w14:textId="77777777" w:rsidR="002E133E" w:rsidRPr="00D5420B" w:rsidRDefault="002E133E" w:rsidP="00705DFD">
            <w:pPr>
              <w:spacing w:after="40"/>
              <w:rPr>
                <w:b/>
                <w:sz w:val="22"/>
                <w:szCs w:val="22"/>
              </w:rPr>
            </w:pPr>
            <w:r w:rsidRPr="00795887">
              <w:rPr>
                <w:b/>
                <w:sz w:val="22"/>
                <w:szCs w:val="22"/>
              </w:rPr>
              <w:t>Medically needy income standard</w:t>
            </w:r>
          </w:p>
        </w:tc>
      </w:tr>
      <w:tr w:rsidR="002E133E" w14:paraId="4B5B79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44585A9" w14:textId="77777777" w:rsidR="002E133E" w:rsidRPr="000C38EB" w:rsidRDefault="002E133E"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2572EC" w14:textId="77777777" w:rsidR="002E133E" w:rsidRPr="00D5420B" w:rsidRDefault="002E133E" w:rsidP="00705DFD">
            <w:pPr>
              <w:spacing w:after="40"/>
              <w:rPr>
                <w:b/>
                <w:sz w:val="22"/>
                <w:szCs w:val="22"/>
              </w:rPr>
            </w:pPr>
            <w:r w:rsidRPr="00795887">
              <w:rPr>
                <w:b/>
                <w:sz w:val="22"/>
                <w:szCs w:val="22"/>
              </w:rPr>
              <w:t>The following dollar amount:</w:t>
            </w:r>
          </w:p>
          <w:p w14:paraId="49B688FF" w14:textId="77777777" w:rsidR="002E133E" w:rsidRPr="000C38EB" w:rsidRDefault="002E133E"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7AB2807D" w14:textId="77777777" w:rsidR="002E133E" w:rsidRPr="000C38EB" w:rsidRDefault="002E133E"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2CF84428" w14:textId="77777777" w:rsidR="002E133E" w:rsidRPr="000C38EB" w:rsidRDefault="002E133E" w:rsidP="00705DFD">
            <w:pPr>
              <w:spacing w:after="40"/>
              <w:rPr>
                <w:sz w:val="22"/>
                <w:szCs w:val="22"/>
              </w:rPr>
            </w:pPr>
            <w:r w:rsidRPr="000C38EB">
              <w:rPr>
                <w:sz w:val="22"/>
                <w:szCs w:val="22"/>
              </w:rPr>
              <w:t>If this amount changes, this item will be revised.</w:t>
            </w:r>
          </w:p>
        </w:tc>
      </w:tr>
      <w:tr w:rsidR="002E133E" w14:paraId="70D3140E"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F3F4B8E"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0A422EAD" w14:textId="77777777" w:rsidR="002E133E" w:rsidRDefault="002E133E" w:rsidP="00705DFD">
            <w:pPr>
              <w:spacing w:after="40"/>
              <w:rPr>
                <w:b/>
                <w:sz w:val="22"/>
                <w:szCs w:val="22"/>
              </w:rPr>
            </w:pPr>
            <w:r w:rsidRPr="00795887">
              <w:rPr>
                <w:b/>
                <w:sz w:val="22"/>
                <w:szCs w:val="22"/>
              </w:rPr>
              <w:t>The amount is determined using the following formula:</w:t>
            </w:r>
          </w:p>
          <w:p w14:paraId="28055D25" w14:textId="77777777" w:rsidR="002E133E" w:rsidRPr="00D5420B" w:rsidRDefault="002E133E" w:rsidP="00705DFD">
            <w:pPr>
              <w:spacing w:after="40"/>
              <w:rPr>
                <w:i/>
                <w:sz w:val="22"/>
                <w:szCs w:val="22"/>
              </w:rPr>
            </w:pPr>
            <w:r w:rsidRPr="00795887">
              <w:rPr>
                <w:i/>
                <w:sz w:val="22"/>
                <w:szCs w:val="22"/>
              </w:rPr>
              <w:t>Specify:</w:t>
            </w:r>
          </w:p>
        </w:tc>
      </w:tr>
      <w:tr w:rsidR="002E133E" w14:paraId="51787C34"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CB53F17" w14:textId="77777777" w:rsidR="002E133E" w:rsidRPr="000C38EB" w:rsidRDefault="002E133E"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04245AD" w14:textId="77777777" w:rsidR="002E133E" w:rsidRDefault="002E133E" w:rsidP="00705DFD">
            <w:pPr>
              <w:rPr>
                <w:sz w:val="22"/>
                <w:szCs w:val="22"/>
              </w:rPr>
            </w:pPr>
          </w:p>
          <w:p w14:paraId="0977BC1E" w14:textId="77777777" w:rsidR="002E133E" w:rsidRPr="000C38EB" w:rsidRDefault="002E133E" w:rsidP="00705DFD">
            <w:pPr>
              <w:spacing w:after="40"/>
              <w:rPr>
                <w:sz w:val="22"/>
                <w:szCs w:val="22"/>
              </w:rPr>
            </w:pPr>
          </w:p>
        </w:tc>
      </w:tr>
      <w:tr w:rsidR="002E133E" w14:paraId="708A3293" w14:textId="77777777" w:rsidTr="002E133E">
        <w:tc>
          <w:tcPr>
            <w:tcW w:w="9685" w:type="dxa"/>
            <w:gridSpan w:val="13"/>
          </w:tcPr>
          <w:p w14:paraId="1641ACAD" w14:textId="77777777" w:rsidR="002E133E" w:rsidRPr="000C38EB" w:rsidRDefault="002E133E"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2E133E" w14:paraId="7EF58D50"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0C3276B"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59CBEAA4" w14:textId="77777777" w:rsidR="002E133E" w:rsidRPr="00824182" w:rsidRDefault="002E133E"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2E133E" w14:paraId="75410A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D3B2568"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5116DD9F" w14:textId="77777777" w:rsidR="002E133E" w:rsidRPr="00824182" w:rsidRDefault="002E133E" w:rsidP="00705DFD">
            <w:pPr>
              <w:spacing w:after="40"/>
              <w:rPr>
                <w:b/>
                <w:sz w:val="22"/>
                <w:szCs w:val="22"/>
              </w:rPr>
            </w:pPr>
            <w:r w:rsidRPr="00795887">
              <w:rPr>
                <w:b/>
                <w:sz w:val="22"/>
                <w:szCs w:val="22"/>
              </w:rPr>
              <w:t>AFDC need standard</w:t>
            </w:r>
          </w:p>
        </w:tc>
      </w:tr>
      <w:tr w:rsidR="002E133E" w14:paraId="4AA2E29E"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B40C116"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5E3C4EAB" w14:textId="77777777" w:rsidR="002E133E" w:rsidRPr="00824182" w:rsidRDefault="002E133E" w:rsidP="00705DFD">
            <w:pPr>
              <w:spacing w:after="40"/>
              <w:rPr>
                <w:b/>
                <w:sz w:val="22"/>
                <w:szCs w:val="22"/>
              </w:rPr>
            </w:pPr>
            <w:r w:rsidRPr="00795887">
              <w:rPr>
                <w:b/>
                <w:sz w:val="22"/>
                <w:szCs w:val="22"/>
              </w:rPr>
              <w:t>Medically needy income standard</w:t>
            </w:r>
          </w:p>
        </w:tc>
      </w:tr>
      <w:tr w:rsidR="002E133E" w14:paraId="1AB75871"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5DCA1D6" w14:textId="77777777" w:rsidR="002E133E" w:rsidRPr="000C38EB" w:rsidRDefault="002E133E"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C3971CC" w14:textId="77777777" w:rsidR="002E133E" w:rsidRPr="000F57A0" w:rsidRDefault="002E133E" w:rsidP="002E133E">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2CF7DE5" w14:textId="77777777" w:rsidR="002E133E" w:rsidRPr="004B062E" w:rsidRDefault="002E133E"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0D1D8B6B" w14:textId="77777777" w:rsidR="002E133E" w:rsidRPr="004B062E" w:rsidRDefault="002E133E"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417A3773" w14:textId="77777777" w:rsidR="002E133E" w:rsidRDefault="002E133E" w:rsidP="00705DFD">
            <w:pPr>
              <w:spacing w:before="60"/>
              <w:jc w:val="both"/>
              <w:rPr>
                <w:kern w:val="22"/>
                <w:sz w:val="22"/>
                <w:szCs w:val="22"/>
              </w:rPr>
            </w:pPr>
          </w:p>
          <w:p w14:paraId="08AE1DBC" w14:textId="77777777" w:rsidR="002E133E" w:rsidRPr="004B062E" w:rsidRDefault="002E133E" w:rsidP="00705DFD">
            <w:pPr>
              <w:spacing w:before="60"/>
              <w:jc w:val="both"/>
              <w:rPr>
                <w:kern w:val="22"/>
                <w:sz w:val="22"/>
                <w:szCs w:val="22"/>
              </w:rPr>
            </w:pPr>
            <w:r w:rsidRPr="004B062E">
              <w:rPr>
                <w:kern w:val="22"/>
                <w:sz w:val="22"/>
                <w:szCs w:val="22"/>
              </w:rPr>
              <w:t>The amount specified cannot exceed the higher</w:t>
            </w:r>
          </w:p>
        </w:tc>
      </w:tr>
      <w:tr w:rsidR="002E133E" w14:paraId="79D2AB43"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6C8A1CC" w14:textId="77777777" w:rsidR="002E133E" w:rsidRPr="000C38EB" w:rsidRDefault="002E133E"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59F3D22B" w14:textId="2DC844E2" w:rsidR="002E133E" w:rsidRPr="004B062E" w:rsidRDefault="002E133E"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2E133E" w14:paraId="403E084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2011BE8" w14:textId="77777777" w:rsidR="002E133E" w:rsidRPr="000C38EB" w:rsidRDefault="002E133E"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1F9862C8" w14:textId="77777777" w:rsidR="002E133E" w:rsidRDefault="002E133E"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41261C8" w14:textId="77777777" w:rsidR="002E133E" w:rsidRPr="000F57A0" w:rsidRDefault="002E133E" w:rsidP="00705DFD">
            <w:pPr>
              <w:spacing w:after="40"/>
              <w:jc w:val="both"/>
              <w:rPr>
                <w:i/>
                <w:sz w:val="22"/>
                <w:szCs w:val="22"/>
              </w:rPr>
            </w:pPr>
            <w:r w:rsidRPr="00795887">
              <w:rPr>
                <w:i/>
                <w:sz w:val="22"/>
                <w:szCs w:val="22"/>
              </w:rPr>
              <w:t>Specify:</w:t>
            </w:r>
          </w:p>
        </w:tc>
      </w:tr>
      <w:tr w:rsidR="002E133E" w14:paraId="264A4AF6"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6D1593A" w14:textId="77777777" w:rsidR="002E133E" w:rsidRPr="000C38EB"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4858C516" w14:textId="77777777" w:rsidR="002E133E" w:rsidRDefault="002E133E" w:rsidP="00705DFD">
            <w:pPr>
              <w:rPr>
                <w:sz w:val="22"/>
                <w:szCs w:val="22"/>
              </w:rPr>
            </w:pPr>
          </w:p>
          <w:p w14:paraId="108DAD9E" w14:textId="77777777" w:rsidR="002E133E" w:rsidRPr="000C38EB" w:rsidRDefault="002E133E" w:rsidP="00705DFD">
            <w:pPr>
              <w:rPr>
                <w:sz w:val="22"/>
                <w:szCs w:val="22"/>
              </w:rPr>
            </w:pPr>
          </w:p>
        </w:tc>
      </w:tr>
      <w:tr w:rsidR="002E133E" w14:paraId="53767EB4"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B2A7A90" w14:textId="77777777" w:rsidR="002E133E" w:rsidRPr="000C38EB" w:rsidRDefault="002E133E"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7ACACD1" w14:textId="77777777" w:rsidR="002E133E" w:rsidRPr="00DD0FDF" w:rsidRDefault="002E133E" w:rsidP="00705DFD">
            <w:pPr>
              <w:ind w:right="288"/>
              <w:rPr>
                <w:b/>
                <w:sz w:val="22"/>
                <w:szCs w:val="22"/>
              </w:rPr>
            </w:pPr>
            <w:r w:rsidRPr="00DD0FDF">
              <w:rPr>
                <w:b/>
                <w:sz w:val="22"/>
                <w:szCs w:val="22"/>
              </w:rPr>
              <w:t xml:space="preserve">Other </w:t>
            </w:r>
          </w:p>
          <w:p w14:paraId="366ECB35" w14:textId="77777777" w:rsidR="002E133E" w:rsidRPr="000C38EB" w:rsidRDefault="002E133E" w:rsidP="00705DFD">
            <w:pPr>
              <w:ind w:right="288"/>
              <w:rPr>
                <w:sz w:val="22"/>
                <w:szCs w:val="22"/>
              </w:rPr>
            </w:pPr>
            <w:r w:rsidRPr="00795887">
              <w:rPr>
                <w:i/>
                <w:sz w:val="22"/>
                <w:szCs w:val="22"/>
              </w:rPr>
              <w:t>Specify:</w:t>
            </w:r>
            <w:r>
              <w:rPr>
                <w:sz w:val="22"/>
                <w:szCs w:val="22"/>
              </w:rPr>
              <w:t xml:space="preserve"> </w:t>
            </w:r>
          </w:p>
        </w:tc>
      </w:tr>
      <w:tr w:rsidR="002E133E" w14:paraId="152AD435"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3E7A00D" w14:textId="77777777" w:rsidR="002E133E" w:rsidRPr="000C38EB"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7F3D256" w14:textId="77777777" w:rsidR="002E133E" w:rsidRDefault="002E133E" w:rsidP="00705DFD">
            <w:pPr>
              <w:rPr>
                <w:sz w:val="22"/>
                <w:szCs w:val="22"/>
              </w:rPr>
            </w:pPr>
          </w:p>
          <w:p w14:paraId="0FD90F40" w14:textId="77777777" w:rsidR="002E133E" w:rsidRPr="000C38EB" w:rsidRDefault="002E133E" w:rsidP="00705DFD">
            <w:pPr>
              <w:rPr>
                <w:sz w:val="22"/>
                <w:szCs w:val="22"/>
              </w:rPr>
            </w:pPr>
          </w:p>
        </w:tc>
      </w:tr>
      <w:tr w:rsidR="002E133E" w14:paraId="6CBFED1C" w14:textId="77777777" w:rsidTr="002E133E">
        <w:tc>
          <w:tcPr>
            <w:tcW w:w="9685" w:type="dxa"/>
            <w:gridSpan w:val="13"/>
            <w:tcBorders>
              <w:top w:val="single" w:sz="12" w:space="0" w:color="auto"/>
              <w:left w:val="single" w:sz="12" w:space="0" w:color="auto"/>
              <w:bottom w:val="single" w:sz="12" w:space="0" w:color="auto"/>
            </w:tcBorders>
            <w:shd w:val="clear" w:color="auto" w:fill="auto"/>
          </w:tcPr>
          <w:p w14:paraId="271BB372" w14:textId="77777777" w:rsidR="002E133E" w:rsidRPr="000C6CA6" w:rsidRDefault="002E133E"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2E133E" w14:paraId="634B6C3F" w14:textId="77777777" w:rsidTr="002E133E">
        <w:tc>
          <w:tcPr>
            <w:tcW w:w="9685" w:type="dxa"/>
            <w:gridSpan w:val="13"/>
            <w:tcBorders>
              <w:top w:val="single" w:sz="12" w:space="0" w:color="auto"/>
              <w:left w:val="single" w:sz="12" w:space="0" w:color="auto"/>
              <w:bottom w:val="nil"/>
              <w:right w:val="single" w:sz="12" w:space="0" w:color="auto"/>
            </w:tcBorders>
            <w:shd w:val="clear" w:color="auto" w:fill="auto"/>
          </w:tcPr>
          <w:p w14:paraId="19F83D11" w14:textId="77777777" w:rsidR="002E133E" w:rsidRPr="000C6CA6" w:rsidRDefault="002E133E" w:rsidP="00705DFD">
            <w:pPr>
              <w:spacing w:before="60" w:after="60"/>
              <w:rPr>
                <w:sz w:val="22"/>
                <w:szCs w:val="22"/>
              </w:rPr>
            </w:pPr>
            <w:r w:rsidRPr="000C6CA6">
              <w:rPr>
                <w:sz w:val="22"/>
                <w:szCs w:val="22"/>
              </w:rPr>
              <w:t>a.  Health insurance premiums, deductibles and co-insurance charges</w:t>
            </w:r>
          </w:p>
        </w:tc>
      </w:tr>
      <w:tr w:rsidR="002E133E" w14:paraId="645CC898" w14:textId="77777777" w:rsidTr="002E133E">
        <w:tc>
          <w:tcPr>
            <w:tcW w:w="9685" w:type="dxa"/>
            <w:gridSpan w:val="13"/>
            <w:tcBorders>
              <w:top w:val="nil"/>
              <w:left w:val="single" w:sz="12" w:space="0" w:color="auto"/>
              <w:bottom w:val="single" w:sz="12" w:space="0" w:color="auto"/>
              <w:right w:val="single" w:sz="12" w:space="0" w:color="auto"/>
            </w:tcBorders>
            <w:shd w:val="clear" w:color="auto" w:fill="auto"/>
          </w:tcPr>
          <w:p w14:paraId="5F849A21" w14:textId="77074F2A" w:rsidR="002E133E" w:rsidRDefault="002E133E" w:rsidP="00705DFD">
            <w:pPr>
              <w:spacing w:after="60"/>
              <w:ind w:left="288" w:hanging="288"/>
              <w:jc w:val="both"/>
              <w:rPr>
                <w:sz w:val="22"/>
                <w:szCs w:val="22"/>
              </w:rPr>
            </w:pPr>
            <w:r w:rsidRPr="000C6CA6">
              <w:rPr>
                <w:sz w:val="22"/>
                <w:szCs w:val="22"/>
              </w:rPr>
              <w:t xml:space="preserve">b.  Necessary medical or remedial care expenses recognized under State law but not covered under the State’s Medicaid plan, subject to reasonable limits that the </w:t>
            </w:r>
            <w:r w:rsidR="001230A8">
              <w:rPr>
                <w:sz w:val="22"/>
                <w:szCs w:val="22"/>
              </w:rPr>
              <w:t>s</w:t>
            </w:r>
            <w:r w:rsidRPr="000C6CA6">
              <w:rPr>
                <w:sz w:val="22"/>
                <w:szCs w:val="22"/>
              </w:rPr>
              <w:t xml:space="preserve">tate may establish on the amounts of these expenses. </w:t>
            </w:r>
          </w:p>
          <w:p w14:paraId="7D19DDBE" w14:textId="77777777" w:rsidR="002E133E" w:rsidRPr="000F57A0" w:rsidRDefault="002E133E"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2E133E" w14:paraId="29DEF7F8"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68851C0" w14:textId="77777777" w:rsidR="002E133E" w:rsidRPr="008D461D" w:rsidRDefault="002E133E"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46B5071F" w14:textId="6E74FFE2" w:rsidR="002E133E" w:rsidRPr="008D461D" w:rsidRDefault="002E133E"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1230A8">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2E133E" w14:paraId="54B6ED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9DBB869" w14:textId="77777777" w:rsidR="002E133E" w:rsidRPr="000C6CA6" w:rsidRDefault="002E133E"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2D3E93C0" w14:textId="1989643C" w:rsidR="002E133E" w:rsidRPr="000F57A0" w:rsidRDefault="002E133E" w:rsidP="00705DFD">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2E133E" w14:paraId="5F889039"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8B06CA2" w14:textId="77777777" w:rsidR="002E133E" w:rsidRPr="000C6CA6" w:rsidRDefault="002E133E"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34427B7" w14:textId="46D71143" w:rsidR="002E133E" w:rsidRDefault="002E133E" w:rsidP="00705DFD">
            <w:pPr>
              <w:spacing w:before="60" w:after="60"/>
              <w:rPr>
                <w:i/>
                <w:sz w:val="22"/>
                <w:szCs w:val="22"/>
              </w:rPr>
            </w:pPr>
            <w:r w:rsidRPr="00795887">
              <w:rPr>
                <w:b/>
                <w:sz w:val="22"/>
                <w:szCs w:val="22"/>
              </w:rPr>
              <w:t xml:space="preserve">The </w:t>
            </w:r>
            <w:r w:rsidR="001230A8">
              <w:rPr>
                <w:b/>
                <w:sz w:val="22"/>
                <w:szCs w:val="22"/>
              </w:rPr>
              <w:t>s</w:t>
            </w:r>
            <w:r w:rsidRPr="00795887">
              <w:rPr>
                <w:b/>
                <w:sz w:val="22"/>
                <w:szCs w:val="22"/>
              </w:rPr>
              <w:t>tate establishes the following reasonable limits</w:t>
            </w:r>
          </w:p>
          <w:p w14:paraId="18B47F69" w14:textId="77777777" w:rsidR="002E133E" w:rsidRPr="000C6CA6" w:rsidRDefault="002E133E"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2E133E" w14:paraId="49170FB3" w14:textId="77777777" w:rsidTr="002E133E">
        <w:tc>
          <w:tcPr>
            <w:tcW w:w="476" w:type="dxa"/>
            <w:vMerge/>
            <w:tcBorders>
              <w:left w:val="single" w:sz="12" w:space="0" w:color="auto"/>
              <w:right w:val="single" w:sz="12" w:space="0" w:color="auto"/>
            </w:tcBorders>
            <w:shd w:val="pct10" w:color="auto" w:fill="auto"/>
          </w:tcPr>
          <w:p w14:paraId="1511B393" w14:textId="77777777" w:rsidR="002E133E" w:rsidRPr="000656BB" w:rsidRDefault="002E133E"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6322D236" w14:textId="77777777" w:rsidR="002E133E" w:rsidRPr="000656BB" w:rsidRDefault="002E133E" w:rsidP="00705DFD">
            <w:pPr>
              <w:rPr>
                <w:sz w:val="22"/>
                <w:szCs w:val="22"/>
                <w:highlight w:val="yellow"/>
              </w:rPr>
            </w:pPr>
          </w:p>
          <w:p w14:paraId="49E74A38" w14:textId="77777777" w:rsidR="002E133E" w:rsidRPr="000656BB" w:rsidRDefault="002E133E" w:rsidP="00705DFD">
            <w:pPr>
              <w:rPr>
                <w:sz w:val="22"/>
                <w:szCs w:val="22"/>
                <w:highlight w:val="yellow"/>
              </w:rPr>
            </w:pPr>
          </w:p>
        </w:tc>
      </w:tr>
    </w:tbl>
    <w:p w14:paraId="14C21933" w14:textId="77777777" w:rsidR="00A940F0" w:rsidRDefault="00A940F0">
      <w:pPr>
        <w:rPr>
          <w:i/>
          <w:iCs/>
        </w:rPr>
      </w:pPr>
      <w:r>
        <w:rPr>
          <w:i/>
          <w:iCs/>
        </w:rPr>
        <w:br w:type="page"/>
      </w:r>
    </w:p>
    <w:p w14:paraId="754D84D4"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39EDA7E9" w14:textId="43BE0B69" w:rsidR="003372B6" w:rsidRPr="00A53710" w:rsidRDefault="005179D7" w:rsidP="003372B6">
      <w:pPr>
        <w:spacing w:before="120" w:after="120"/>
        <w:ind w:left="432" w:hanging="432"/>
        <w:jc w:val="both"/>
        <w:rPr>
          <w:kern w:val="22"/>
          <w:sz w:val="22"/>
          <w:szCs w:val="22"/>
        </w:rPr>
      </w:pPr>
      <w:r w:rsidRPr="00A53710">
        <w:rPr>
          <w:b/>
          <w:sz w:val="22"/>
          <w:szCs w:val="22"/>
        </w:rPr>
        <w:t>c</w:t>
      </w:r>
      <w:r w:rsidR="00EF0D95" w:rsidRPr="00A53710">
        <w:rPr>
          <w:b/>
          <w:sz w:val="22"/>
          <w:szCs w:val="22"/>
        </w:rPr>
        <w:t>-2</w:t>
      </w:r>
      <w:r w:rsidR="003372B6" w:rsidRPr="00A53710">
        <w:rPr>
          <w:b/>
          <w:sz w:val="22"/>
          <w:szCs w:val="22"/>
        </w:rPr>
        <w:t>.</w:t>
      </w:r>
      <w:r w:rsidR="003372B6" w:rsidRPr="00A53710">
        <w:rPr>
          <w:b/>
          <w:sz w:val="22"/>
          <w:szCs w:val="22"/>
        </w:rPr>
        <w:tab/>
      </w:r>
      <w:r w:rsidR="003372B6" w:rsidRPr="00A53710">
        <w:rPr>
          <w:b/>
          <w:kern w:val="22"/>
          <w:sz w:val="22"/>
          <w:szCs w:val="22"/>
        </w:rPr>
        <w:t>Regular Post-Eligibility</w:t>
      </w:r>
      <w:r w:rsidR="00B9589B">
        <w:rPr>
          <w:b/>
          <w:kern w:val="22"/>
          <w:sz w:val="22"/>
          <w:szCs w:val="22"/>
        </w:rPr>
        <w:t xml:space="preserve"> Treatment of Income</w:t>
      </w:r>
      <w:r w:rsidR="003372B6" w:rsidRPr="00A53710">
        <w:rPr>
          <w:b/>
          <w:kern w:val="22"/>
          <w:sz w:val="22"/>
          <w:szCs w:val="22"/>
        </w:rPr>
        <w:t>: 209(</w:t>
      </w:r>
      <w:r w:rsidR="00B9589B">
        <w:rPr>
          <w:b/>
          <w:kern w:val="22"/>
          <w:sz w:val="22"/>
          <w:szCs w:val="22"/>
        </w:rPr>
        <w:t>B</w:t>
      </w:r>
      <w:r w:rsidR="003372B6" w:rsidRPr="00A53710">
        <w:rPr>
          <w:b/>
          <w:kern w:val="22"/>
          <w:sz w:val="22"/>
          <w:szCs w:val="22"/>
        </w:rPr>
        <w:t>) State</w:t>
      </w:r>
      <w:r w:rsidR="003372B6" w:rsidRPr="00A53710">
        <w:rPr>
          <w:kern w:val="22"/>
          <w:sz w:val="22"/>
          <w:szCs w:val="22"/>
        </w:rPr>
        <w:t xml:space="preserve">.  The </w:t>
      </w:r>
      <w:r w:rsidR="001230A8">
        <w:rPr>
          <w:kern w:val="22"/>
          <w:sz w:val="22"/>
          <w:szCs w:val="22"/>
        </w:rPr>
        <w:t>s</w:t>
      </w:r>
      <w:r w:rsidR="003372B6" w:rsidRPr="00A53710">
        <w:rPr>
          <w:kern w:val="22"/>
          <w:sz w:val="22"/>
          <w:szCs w:val="22"/>
        </w:rPr>
        <w:t xml:space="preserve">tate uses more restrictive eligibility requirements than SSI and uses the post-eligibility rules at 42 CFR </w:t>
      </w:r>
      <w:r w:rsidR="008451AC" w:rsidRPr="00A53710">
        <w:rPr>
          <w:kern w:val="22"/>
          <w:sz w:val="22"/>
          <w:szCs w:val="22"/>
        </w:rPr>
        <w:t>§</w:t>
      </w:r>
      <w:r w:rsidR="003372B6" w:rsidRPr="00A53710">
        <w:rPr>
          <w:kern w:val="22"/>
          <w:sz w:val="22"/>
          <w:szCs w:val="22"/>
        </w:rPr>
        <w:t>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1A77C51A" w14:textId="77777777" w:rsidTr="00705DFD">
        <w:trPr>
          <w:gridAfter w:val="1"/>
          <w:wAfter w:w="77" w:type="dxa"/>
        </w:trPr>
        <w:tc>
          <w:tcPr>
            <w:tcW w:w="9608" w:type="dxa"/>
            <w:gridSpan w:val="12"/>
          </w:tcPr>
          <w:p w14:paraId="6D4F68E3" w14:textId="77777777" w:rsidR="00A940F0" w:rsidRPr="000C38EB" w:rsidRDefault="00A940F0" w:rsidP="00705DFD">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4B849B2E"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FD13B00" w14:textId="77777777" w:rsidR="00A940F0" w:rsidRPr="000C38EB" w:rsidRDefault="00A940F0"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18D176EC" w14:textId="6CC88D57"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36CC0265"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BE76C10" w14:textId="77777777" w:rsidTr="00A940F0">
        <w:trPr>
          <w:gridAfter w:val="1"/>
          <w:wAfter w:w="77" w:type="dxa"/>
        </w:trPr>
        <w:tc>
          <w:tcPr>
            <w:tcW w:w="523" w:type="dxa"/>
            <w:gridSpan w:val="2"/>
            <w:vMerge w:val="restart"/>
            <w:tcBorders>
              <w:top w:val="single" w:sz="12" w:space="0" w:color="auto"/>
              <w:right w:val="single" w:sz="12" w:space="0" w:color="auto"/>
            </w:tcBorders>
            <w:shd w:val="solid" w:color="auto" w:fill="auto"/>
          </w:tcPr>
          <w:p w14:paraId="39422048" w14:textId="77777777" w:rsidR="00A940F0" w:rsidRPr="000C38EB" w:rsidRDefault="00A940F0" w:rsidP="00705DFD">
            <w:pPr>
              <w:spacing w:after="40"/>
              <w:rPr>
                <w:sz w:val="22"/>
                <w:szCs w:val="22"/>
              </w:rPr>
            </w:pPr>
          </w:p>
        </w:tc>
        <w:tc>
          <w:tcPr>
            <w:tcW w:w="594" w:type="dxa"/>
            <w:vMerge w:val="restart"/>
            <w:tcBorders>
              <w:top w:val="single" w:sz="12" w:space="0" w:color="auto"/>
              <w:left w:val="single" w:sz="12" w:space="0" w:color="auto"/>
              <w:right w:val="single" w:sz="12" w:space="0" w:color="auto"/>
            </w:tcBorders>
            <w:shd w:val="pct10" w:color="auto" w:fill="auto"/>
          </w:tcPr>
          <w:p w14:paraId="38DD4B90"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bottom w:val="single" w:sz="12" w:space="0" w:color="auto"/>
            </w:tcBorders>
            <w:shd w:val="clear" w:color="auto" w:fill="auto"/>
            <w:vAlign w:val="center"/>
          </w:tcPr>
          <w:p w14:paraId="1CA8B240" w14:textId="77777777" w:rsidR="00A940F0" w:rsidRDefault="00A940F0" w:rsidP="00705DFD">
            <w:pPr>
              <w:spacing w:after="40"/>
              <w:rPr>
                <w:b/>
                <w:sz w:val="22"/>
                <w:szCs w:val="22"/>
              </w:rPr>
            </w:pPr>
            <w:r w:rsidRPr="00A940F0">
              <w:rPr>
                <w:b/>
                <w:sz w:val="22"/>
                <w:szCs w:val="22"/>
              </w:rPr>
              <w:t>The following standard under 42 CFR §435.121:</w:t>
            </w:r>
          </w:p>
          <w:p w14:paraId="0ECAFA0D" w14:textId="77777777" w:rsidR="00A940F0" w:rsidRPr="00A940F0" w:rsidRDefault="00A940F0" w:rsidP="00705DFD">
            <w:pPr>
              <w:spacing w:after="40"/>
              <w:rPr>
                <w:i/>
                <w:sz w:val="22"/>
                <w:szCs w:val="22"/>
              </w:rPr>
            </w:pPr>
            <w:r w:rsidRPr="00A940F0">
              <w:rPr>
                <w:i/>
                <w:sz w:val="22"/>
                <w:szCs w:val="22"/>
              </w:rPr>
              <w:t>Specify:</w:t>
            </w:r>
          </w:p>
        </w:tc>
      </w:tr>
      <w:tr w:rsidR="00A940F0" w14:paraId="2A749C35" w14:textId="77777777" w:rsidTr="00A940F0">
        <w:trPr>
          <w:gridAfter w:val="1"/>
          <w:wAfter w:w="77" w:type="dxa"/>
        </w:trPr>
        <w:tc>
          <w:tcPr>
            <w:tcW w:w="523" w:type="dxa"/>
            <w:gridSpan w:val="2"/>
            <w:vMerge/>
            <w:tcBorders>
              <w:right w:val="single" w:sz="12" w:space="0" w:color="auto"/>
            </w:tcBorders>
            <w:shd w:val="solid" w:color="auto" w:fill="auto"/>
          </w:tcPr>
          <w:p w14:paraId="18296327" w14:textId="77777777" w:rsidR="00A940F0" w:rsidRPr="000C38EB" w:rsidRDefault="00A940F0" w:rsidP="00705DFD">
            <w:pPr>
              <w:spacing w:after="40"/>
              <w:rPr>
                <w:sz w:val="22"/>
                <w:szCs w:val="22"/>
              </w:rPr>
            </w:pPr>
          </w:p>
        </w:tc>
        <w:tc>
          <w:tcPr>
            <w:tcW w:w="594" w:type="dxa"/>
            <w:vMerge/>
            <w:tcBorders>
              <w:left w:val="single" w:sz="12" w:space="0" w:color="auto"/>
              <w:bottom w:val="single" w:sz="12" w:space="0" w:color="auto"/>
              <w:right w:val="single" w:sz="12" w:space="0" w:color="auto"/>
            </w:tcBorders>
            <w:shd w:val="pct10" w:color="auto" w:fill="auto"/>
          </w:tcPr>
          <w:p w14:paraId="06CD91A2" w14:textId="77777777" w:rsidR="00A940F0" w:rsidRPr="000C38EB" w:rsidRDefault="00A940F0" w:rsidP="00705DFD">
            <w:pPr>
              <w:spacing w:after="40"/>
              <w:rPr>
                <w:sz w:val="22"/>
                <w:szCs w:val="22"/>
              </w:rPr>
            </w:pPr>
          </w:p>
        </w:tc>
        <w:tc>
          <w:tcPr>
            <w:tcW w:w="8491" w:type="dxa"/>
            <w:gridSpan w:val="9"/>
            <w:tcBorders>
              <w:left w:val="single" w:sz="12" w:space="0" w:color="auto"/>
            </w:tcBorders>
            <w:shd w:val="pct10" w:color="auto" w:fill="auto"/>
            <w:vAlign w:val="center"/>
          </w:tcPr>
          <w:p w14:paraId="1758ABC0" w14:textId="77777777" w:rsidR="00A940F0" w:rsidRDefault="00A940F0" w:rsidP="00705DFD">
            <w:pPr>
              <w:spacing w:after="40"/>
              <w:rPr>
                <w:b/>
                <w:sz w:val="22"/>
                <w:szCs w:val="22"/>
              </w:rPr>
            </w:pPr>
          </w:p>
          <w:p w14:paraId="3FC1AB8F" w14:textId="77777777" w:rsidR="00A940F0" w:rsidRDefault="00A940F0" w:rsidP="00705DFD">
            <w:pPr>
              <w:spacing w:after="40"/>
              <w:rPr>
                <w:b/>
                <w:sz w:val="22"/>
                <w:szCs w:val="22"/>
              </w:rPr>
            </w:pPr>
          </w:p>
          <w:p w14:paraId="03DF5961" w14:textId="77777777" w:rsidR="00A940F0" w:rsidRPr="00795887" w:rsidRDefault="00A940F0" w:rsidP="00705DFD">
            <w:pPr>
              <w:spacing w:after="40"/>
              <w:rPr>
                <w:b/>
                <w:sz w:val="22"/>
                <w:szCs w:val="22"/>
              </w:rPr>
            </w:pPr>
          </w:p>
        </w:tc>
      </w:tr>
      <w:tr w:rsidR="00A940F0" w14:paraId="0A75ADC3" w14:textId="77777777" w:rsidTr="00705DFD">
        <w:trPr>
          <w:gridAfter w:val="1"/>
          <w:wAfter w:w="77" w:type="dxa"/>
        </w:trPr>
        <w:tc>
          <w:tcPr>
            <w:tcW w:w="523" w:type="dxa"/>
            <w:gridSpan w:val="2"/>
            <w:vMerge/>
            <w:tcBorders>
              <w:right w:val="single" w:sz="12" w:space="0" w:color="auto"/>
            </w:tcBorders>
            <w:shd w:val="solid" w:color="auto" w:fill="auto"/>
          </w:tcPr>
          <w:p w14:paraId="5699590C"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3F9F940"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7DBE890" w14:textId="64E32668" w:rsidR="00A940F0" w:rsidRPr="005B4A73" w:rsidRDefault="00A940F0" w:rsidP="00705DFD">
            <w:pPr>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A940F0" w14:paraId="20B97C36" w14:textId="77777777" w:rsidTr="00705DFD">
        <w:trPr>
          <w:gridAfter w:val="1"/>
          <w:wAfter w:w="77" w:type="dxa"/>
        </w:trPr>
        <w:tc>
          <w:tcPr>
            <w:tcW w:w="523" w:type="dxa"/>
            <w:gridSpan w:val="2"/>
            <w:vMerge/>
            <w:tcBorders>
              <w:right w:val="single" w:sz="12" w:space="0" w:color="auto"/>
            </w:tcBorders>
            <w:shd w:val="solid" w:color="auto" w:fill="auto"/>
          </w:tcPr>
          <w:p w14:paraId="5F97D653"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F0608BD"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58A2BA8"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1D82F87A" w14:textId="77777777" w:rsidTr="00705DFD">
        <w:trPr>
          <w:gridAfter w:val="1"/>
          <w:wAfter w:w="77" w:type="dxa"/>
        </w:trPr>
        <w:tc>
          <w:tcPr>
            <w:tcW w:w="523" w:type="dxa"/>
            <w:gridSpan w:val="2"/>
            <w:vMerge/>
            <w:tcBorders>
              <w:right w:val="single" w:sz="12" w:space="0" w:color="auto"/>
            </w:tcBorders>
            <w:shd w:val="solid" w:color="auto" w:fill="auto"/>
          </w:tcPr>
          <w:p w14:paraId="06DEF598"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28070C2"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4728039"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37ADB198" w14:textId="77777777" w:rsidR="00A940F0" w:rsidRPr="000C38EB" w:rsidRDefault="00A940F0" w:rsidP="00705DFD">
            <w:pPr>
              <w:spacing w:after="40"/>
              <w:rPr>
                <w:sz w:val="22"/>
                <w:szCs w:val="22"/>
              </w:rPr>
            </w:pPr>
            <w:r w:rsidRPr="000C38EB">
              <w:rPr>
                <w:i/>
                <w:sz w:val="22"/>
                <w:szCs w:val="22"/>
              </w:rPr>
              <w:t>(select one):</w:t>
            </w:r>
          </w:p>
        </w:tc>
      </w:tr>
      <w:tr w:rsidR="00A940F0" w14:paraId="432090C2" w14:textId="77777777" w:rsidTr="00705DFD">
        <w:trPr>
          <w:gridAfter w:val="1"/>
          <w:wAfter w:w="77" w:type="dxa"/>
        </w:trPr>
        <w:tc>
          <w:tcPr>
            <w:tcW w:w="523" w:type="dxa"/>
            <w:gridSpan w:val="2"/>
            <w:vMerge/>
            <w:shd w:val="solid" w:color="auto" w:fill="auto"/>
          </w:tcPr>
          <w:p w14:paraId="44831525"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73CF087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68842613" w14:textId="77777777" w:rsidR="00A940F0" w:rsidRPr="000C38EB" w:rsidRDefault="00A940F0"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30B5A24F"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B713159" w14:textId="77777777" w:rsidTr="00705DFD">
        <w:trPr>
          <w:gridAfter w:val="1"/>
          <w:wAfter w:w="77" w:type="dxa"/>
        </w:trPr>
        <w:tc>
          <w:tcPr>
            <w:tcW w:w="523" w:type="dxa"/>
            <w:gridSpan w:val="2"/>
            <w:vMerge/>
            <w:shd w:val="solid" w:color="auto" w:fill="auto"/>
          </w:tcPr>
          <w:p w14:paraId="535E3712"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60738A26"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B87C120"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208C2FD"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152D4000" w14:textId="77777777" w:rsidR="00A940F0" w:rsidRDefault="00A940F0" w:rsidP="00705DFD">
            <w:pPr>
              <w:spacing w:after="40"/>
              <w:rPr>
                <w:b/>
                <w:sz w:val="22"/>
                <w:szCs w:val="22"/>
              </w:rPr>
            </w:pPr>
            <w:r w:rsidRPr="00795887">
              <w:rPr>
                <w:b/>
                <w:sz w:val="22"/>
                <w:szCs w:val="22"/>
              </w:rPr>
              <w:t>A percentage of the FBR, which is less than 300%</w:t>
            </w:r>
          </w:p>
          <w:p w14:paraId="03FCFC8C"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4CE17D4D" w14:textId="77777777" w:rsidTr="00705DFD">
        <w:trPr>
          <w:gridAfter w:val="1"/>
          <w:wAfter w:w="77" w:type="dxa"/>
        </w:trPr>
        <w:tc>
          <w:tcPr>
            <w:tcW w:w="523" w:type="dxa"/>
            <w:gridSpan w:val="2"/>
            <w:vMerge/>
            <w:shd w:val="solid" w:color="auto" w:fill="auto"/>
          </w:tcPr>
          <w:p w14:paraId="607ED66E"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7CF53584"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6612F6F2"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009894A2"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88AC1D9"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7E3B881B"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0B5330E2" w14:textId="77777777" w:rsidTr="00705DFD">
        <w:trPr>
          <w:gridAfter w:val="1"/>
          <w:wAfter w:w="77" w:type="dxa"/>
        </w:trPr>
        <w:tc>
          <w:tcPr>
            <w:tcW w:w="523" w:type="dxa"/>
            <w:gridSpan w:val="2"/>
            <w:vMerge/>
            <w:tcBorders>
              <w:right w:val="single" w:sz="12" w:space="0" w:color="000000"/>
            </w:tcBorders>
            <w:shd w:val="solid" w:color="auto" w:fill="auto"/>
          </w:tcPr>
          <w:p w14:paraId="0190D8CE"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2CDA048B" w14:textId="77777777" w:rsidR="00A940F0" w:rsidRPr="000C38EB" w:rsidRDefault="00A940F0"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42ED1AB2"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1D25E79C" w14:textId="77777777" w:rsidR="00A940F0" w:rsidRPr="00A940F0" w:rsidRDefault="00A940F0" w:rsidP="00705DFD">
            <w:pPr>
              <w:spacing w:after="40"/>
              <w:rPr>
                <w:b/>
                <w:sz w:val="22"/>
                <w:szCs w:val="22"/>
              </w:rPr>
            </w:pPr>
            <w:r w:rsidRPr="00A940F0">
              <w:rPr>
                <w:b/>
                <w:sz w:val="22"/>
                <w:szCs w:val="22"/>
              </w:rPr>
              <w:t>A percentage of the Federal poverty level</w:t>
            </w:r>
          </w:p>
          <w:p w14:paraId="52330BA9"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43642CC0" w14:textId="77777777" w:rsidTr="00705DFD">
        <w:trPr>
          <w:gridAfter w:val="1"/>
          <w:wAfter w:w="77" w:type="dxa"/>
          <w:trHeight w:val="125"/>
        </w:trPr>
        <w:tc>
          <w:tcPr>
            <w:tcW w:w="523" w:type="dxa"/>
            <w:gridSpan w:val="2"/>
            <w:vMerge/>
            <w:tcBorders>
              <w:right w:val="single" w:sz="12" w:space="0" w:color="000000"/>
            </w:tcBorders>
            <w:shd w:val="solid" w:color="auto" w:fill="auto"/>
          </w:tcPr>
          <w:p w14:paraId="11870374"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039C3935" w14:textId="77777777" w:rsidR="00A940F0" w:rsidRPr="00EE1D02" w:rsidRDefault="00A940F0"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1B4B6559" w14:textId="794561E2" w:rsidR="00A940F0" w:rsidRDefault="00A940F0" w:rsidP="00705DFD">
            <w:pPr>
              <w:rPr>
                <w:sz w:val="22"/>
                <w:szCs w:val="22"/>
              </w:rPr>
            </w:pPr>
            <w:r w:rsidRPr="00795887">
              <w:rPr>
                <w:b/>
                <w:sz w:val="22"/>
                <w:szCs w:val="22"/>
              </w:rPr>
              <w:t xml:space="preserve">Other standard included under the </w:t>
            </w:r>
            <w:r w:rsidR="001230A8">
              <w:rPr>
                <w:b/>
                <w:sz w:val="22"/>
                <w:szCs w:val="22"/>
              </w:rPr>
              <w:t>s</w:t>
            </w:r>
            <w:r w:rsidRPr="00795887">
              <w:rPr>
                <w:b/>
                <w:sz w:val="22"/>
                <w:szCs w:val="22"/>
              </w:rPr>
              <w:t>tate Plan</w:t>
            </w:r>
            <w:r w:rsidRPr="00EE1D02">
              <w:rPr>
                <w:sz w:val="22"/>
                <w:szCs w:val="22"/>
              </w:rPr>
              <w:t xml:space="preserve"> </w:t>
            </w:r>
          </w:p>
          <w:p w14:paraId="367BB890"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9FEBE1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515A3AE"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5A35338F"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4607DDC6" w14:textId="77777777" w:rsidR="00A940F0" w:rsidRDefault="00A940F0" w:rsidP="00705DFD">
            <w:pPr>
              <w:rPr>
                <w:sz w:val="22"/>
                <w:szCs w:val="22"/>
              </w:rPr>
            </w:pPr>
          </w:p>
          <w:p w14:paraId="36D3D331" w14:textId="77777777" w:rsidR="00A940F0" w:rsidRDefault="00A940F0" w:rsidP="00705DFD">
            <w:pPr>
              <w:rPr>
                <w:sz w:val="22"/>
                <w:szCs w:val="22"/>
              </w:rPr>
            </w:pPr>
          </w:p>
          <w:p w14:paraId="7759C59B" w14:textId="77777777" w:rsidR="00A940F0" w:rsidRPr="000C38EB" w:rsidRDefault="00A940F0" w:rsidP="00705DFD">
            <w:pPr>
              <w:rPr>
                <w:sz w:val="22"/>
                <w:szCs w:val="22"/>
              </w:rPr>
            </w:pPr>
          </w:p>
        </w:tc>
      </w:tr>
      <w:tr w:rsidR="00A940F0" w14:paraId="7A9BFC63"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CCFA969" w14:textId="77777777" w:rsidR="00A940F0" w:rsidRPr="000C38EB" w:rsidRDefault="00A940F0"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55A3034D" w14:textId="77777777" w:rsidR="00A940F0" w:rsidRPr="00091EB0" w:rsidRDefault="00A940F0" w:rsidP="00705DFD">
            <w:pPr>
              <w:spacing w:after="40"/>
              <w:rPr>
                <w:b/>
                <w:sz w:val="22"/>
                <w:szCs w:val="22"/>
              </w:rPr>
            </w:pPr>
            <w:r w:rsidRPr="00795887">
              <w:rPr>
                <w:b/>
                <w:sz w:val="22"/>
                <w:szCs w:val="22"/>
              </w:rPr>
              <w:t>The following dollar amount</w:t>
            </w:r>
          </w:p>
          <w:p w14:paraId="69C278D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4A39298"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723BC907"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1811EAC4"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4D2E6311" w14:textId="77777777" w:rsidR="00A940F0" w:rsidRPr="000C38EB" w:rsidRDefault="00A940F0"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079B5BD2" w14:textId="77777777" w:rsidR="00A940F0" w:rsidRDefault="00A940F0" w:rsidP="00705DFD">
            <w:pPr>
              <w:rPr>
                <w:b/>
                <w:sz w:val="22"/>
                <w:szCs w:val="22"/>
              </w:rPr>
            </w:pPr>
            <w:r w:rsidRPr="00795887">
              <w:rPr>
                <w:b/>
                <w:sz w:val="22"/>
                <w:szCs w:val="22"/>
              </w:rPr>
              <w:t>The following formula is used to determine the needs allowance:</w:t>
            </w:r>
          </w:p>
          <w:p w14:paraId="6E1E3631" w14:textId="77777777" w:rsidR="00A940F0" w:rsidRPr="00091EB0" w:rsidRDefault="00A940F0" w:rsidP="00705DFD">
            <w:pPr>
              <w:rPr>
                <w:sz w:val="22"/>
                <w:szCs w:val="22"/>
              </w:rPr>
            </w:pPr>
            <w:r w:rsidRPr="00795887">
              <w:rPr>
                <w:sz w:val="22"/>
                <w:szCs w:val="22"/>
              </w:rPr>
              <w:t>Specify:</w:t>
            </w:r>
          </w:p>
        </w:tc>
      </w:tr>
      <w:tr w:rsidR="00A940F0" w14:paraId="7AA6C25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02682983"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10D44ED" w14:textId="77777777" w:rsidR="00A940F0" w:rsidRDefault="00A940F0" w:rsidP="00705DFD">
            <w:pPr>
              <w:rPr>
                <w:sz w:val="22"/>
                <w:szCs w:val="22"/>
              </w:rPr>
            </w:pPr>
          </w:p>
          <w:p w14:paraId="251A3D1A" w14:textId="77777777" w:rsidR="00A940F0" w:rsidRPr="000C38EB" w:rsidRDefault="00A940F0" w:rsidP="00705DFD">
            <w:pPr>
              <w:rPr>
                <w:sz w:val="22"/>
                <w:szCs w:val="22"/>
              </w:rPr>
            </w:pPr>
          </w:p>
        </w:tc>
      </w:tr>
      <w:tr w:rsidR="00A940F0" w14:paraId="55C3A095"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6A7B8BA1" w14:textId="77777777" w:rsidR="00A940F0" w:rsidRPr="00EE1D02" w:rsidRDefault="00A940F0"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20A88684" w14:textId="77777777" w:rsidR="00A940F0" w:rsidRPr="00A940F0" w:rsidRDefault="00A940F0" w:rsidP="00705DFD">
            <w:pPr>
              <w:rPr>
                <w:b/>
                <w:sz w:val="22"/>
                <w:szCs w:val="22"/>
              </w:rPr>
            </w:pPr>
            <w:r w:rsidRPr="00A940F0">
              <w:rPr>
                <w:b/>
                <w:sz w:val="22"/>
                <w:szCs w:val="22"/>
              </w:rPr>
              <w:t>Other</w:t>
            </w:r>
          </w:p>
          <w:p w14:paraId="7C3D466C" w14:textId="77777777" w:rsidR="00A940F0" w:rsidRPr="00A940F0" w:rsidRDefault="00A940F0" w:rsidP="00705DFD">
            <w:pPr>
              <w:rPr>
                <w:i/>
                <w:sz w:val="22"/>
                <w:szCs w:val="22"/>
              </w:rPr>
            </w:pPr>
            <w:r w:rsidRPr="00A940F0">
              <w:rPr>
                <w:i/>
                <w:sz w:val="22"/>
                <w:szCs w:val="22"/>
              </w:rPr>
              <w:t>Specify:</w:t>
            </w:r>
          </w:p>
        </w:tc>
      </w:tr>
      <w:tr w:rsidR="00A940F0" w14:paraId="521A6132"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CF45E01"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5C71917" w14:textId="77777777" w:rsidR="00A940F0" w:rsidRDefault="00A940F0" w:rsidP="00705DFD">
            <w:pPr>
              <w:rPr>
                <w:sz w:val="22"/>
                <w:szCs w:val="22"/>
              </w:rPr>
            </w:pPr>
          </w:p>
        </w:tc>
      </w:tr>
      <w:tr w:rsidR="00A940F0" w14:paraId="449AC722" w14:textId="77777777" w:rsidTr="00705DFD">
        <w:tc>
          <w:tcPr>
            <w:tcW w:w="9685" w:type="dxa"/>
            <w:gridSpan w:val="13"/>
          </w:tcPr>
          <w:p w14:paraId="590F8CD6"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0124A84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0D63195"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438C685" w14:textId="77777777" w:rsidR="00A940F0" w:rsidRPr="00D5420B" w:rsidRDefault="00A940F0" w:rsidP="00705DFD">
            <w:pPr>
              <w:spacing w:after="40"/>
              <w:rPr>
                <w:b/>
                <w:sz w:val="22"/>
                <w:szCs w:val="22"/>
              </w:rPr>
            </w:pPr>
            <w:r w:rsidRPr="00795887">
              <w:rPr>
                <w:b/>
                <w:sz w:val="22"/>
                <w:szCs w:val="22"/>
              </w:rPr>
              <w:t>Not Applicable</w:t>
            </w:r>
          </w:p>
        </w:tc>
      </w:tr>
      <w:tr w:rsidR="00A940F0" w14:paraId="0E57A999"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765931A0"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56D1D0A8" w14:textId="75C90FD6" w:rsidR="00A940F0" w:rsidRDefault="00A940F0" w:rsidP="00705DFD">
            <w:pPr>
              <w:spacing w:after="40"/>
              <w:rPr>
                <w:b/>
                <w:sz w:val="22"/>
                <w:szCs w:val="22"/>
              </w:rPr>
            </w:pPr>
            <w:r w:rsidRPr="00795887">
              <w:rPr>
                <w:b/>
                <w:sz w:val="22"/>
                <w:szCs w:val="22"/>
              </w:rPr>
              <w:t xml:space="preserve">The </w:t>
            </w:r>
            <w:r w:rsidR="001230A8">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4A3E9EAA" w14:textId="77777777" w:rsidR="00A940F0" w:rsidRPr="00D5420B" w:rsidRDefault="00A940F0" w:rsidP="00705DFD">
            <w:pPr>
              <w:spacing w:after="40"/>
              <w:rPr>
                <w:i/>
                <w:sz w:val="22"/>
                <w:szCs w:val="22"/>
              </w:rPr>
            </w:pPr>
            <w:r w:rsidRPr="00795887">
              <w:rPr>
                <w:i/>
                <w:sz w:val="22"/>
                <w:szCs w:val="22"/>
              </w:rPr>
              <w:lastRenderedPageBreak/>
              <w:t>Specify:</w:t>
            </w:r>
          </w:p>
          <w:p w14:paraId="5F59AD3B" w14:textId="77777777" w:rsidR="00A940F0" w:rsidRPr="00D5420B" w:rsidRDefault="00A940F0" w:rsidP="00705DFD">
            <w:pPr>
              <w:spacing w:after="40"/>
              <w:rPr>
                <w:b/>
                <w:sz w:val="22"/>
                <w:szCs w:val="22"/>
              </w:rPr>
            </w:pPr>
          </w:p>
        </w:tc>
      </w:tr>
      <w:tr w:rsidR="00A940F0" w14:paraId="243693BA" w14:textId="77777777" w:rsidTr="00705DFD">
        <w:tc>
          <w:tcPr>
            <w:tcW w:w="476" w:type="dxa"/>
            <w:vMerge/>
            <w:tcBorders>
              <w:left w:val="single" w:sz="12" w:space="0" w:color="auto"/>
              <w:bottom w:val="single" w:sz="12" w:space="0" w:color="auto"/>
              <w:right w:val="single" w:sz="12" w:space="0" w:color="auto"/>
            </w:tcBorders>
            <w:shd w:val="pct10" w:color="auto" w:fill="auto"/>
          </w:tcPr>
          <w:p w14:paraId="5411FB0B"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0D8B222" w14:textId="77777777" w:rsidR="00A940F0" w:rsidRPr="007260FF" w:rsidRDefault="00A940F0" w:rsidP="00705DFD">
            <w:pPr>
              <w:spacing w:after="40"/>
              <w:rPr>
                <w:b/>
                <w:sz w:val="22"/>
                <w:szCs w:val="22"/>
              </w:rPr>
            </w:pPr>
          </w:p>
        </w:tc>
      </w:tr>
      <w:tr w:rsidR="00A940F0" w14:paraId="667F9EB3" w14:textId="77777777" w:rsidTr="00A940F0">
        <w:trPr>
          <w:trHeight w:val="321"/>
        </w:trPr>
        <w:tc>
          <w:tcPr>
            <w:tcW w:w="9685" w:type="dxa"/>
            <w:gridSpan w:val="13"/>
            <w:tcBorders>
              <w:top w:val="single" w:sz="12" w:space="0" w:color="auto"/>
              <w:left w:val="single" w:sz="12" w:space="0" w:color="auto"/>
              <w:bottom w:val="single" w:sz="12" w:space="0" w:color="auto"/>
            </w:tcBorders>
            <w:shd w:val="pct10" w:color="auto" w:fill="auto"/>
          </w:tcPr>
          <w:p w14:paraId="5CCE0416"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715C47A6" w14:textId="77777777" w:rsidTr="00A940F0">
        <w:tc>
          <w:tcPr>
            <w:tcW w:w="476" w:type="dxa"/>
            <w:vMerge w:val="restart"/>
            <w:tcBorders>
              <w:top w:val="single" w:sz="12" w:space="0" w:color="auto"/>
              <w:left w:val="single" w:sz="12" w:space="0" w:color="auto"/>
              <w:right w:val="single" w:sz="12" w:space="0" w:color="auto"/>
            </w:tcBorders>
            <w:shd w:val="pct10" w:color="auto" w:fill="auto"/>
          </w:tcPr>
          <w:p w14:paraId="48F829A5"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73627901" w14:textId="77777777" w:rsidR="00A940F0" w:rsidRPr="00A940F0" w:rsidRDefault="00A940F0" w:rsidP="00705DFD">
            <w:pPr>
              <w:spacing w:after="40"/>
              <w:rPr>
                <w:b/>
                <w:sz w:val="22"/>
                <w:szCs w:val="22"/>
              </w:rPr>
            </w:pPr>
            <w:r w:rsidRPr="00A940F0">
              <w:rPr>
                <w:b/>
                <w:sz w:val="22"/>
                <w:szCs w:val="22"/>
              </w:rPr>
              <w:t>The following standard under 42 CFR §435.121:</w:t>
            </w:r>
          </w:p>
          <w:p w14:paraId="23C901F1" w14:textId="77777777" w:rsidR="00A940F0" w:rsidRPr="00A940F0" w:rsidRDefault="00A940F0" w:rsidP="00705DFD">
            <w:pPr>
              <w:spacing w:after="40"/>
              <w:rPr>
                <w:b/>
                <w:i/>
                <w:sz w:val="22"/>
                <w:szCs w:val="22"/>
              </w:rPr>
            </w:pPr>
            <w:r>
              <w:rPr>
                <w:i/>
                <w:sz w:val="22"/>
                <w:szCs w:val="22"/>
              </w:rPr>
              <w:t>Specify:</w:t>
            </w:r>
          </w:p>
        </w:tc>
      </w:tr>
      <w:tr w:rsidR="00A940F0" w14:paraId="0A5D4B7C" w14:textId="77777777" w:rsidTr="00A940F0">
        <w:tc>
          <w:tcPr>
            <w:tcW w:w="476" w:type="dxa"/>
            <w:vMerge/>
            <w:tcBorders>
              <w:left w:val="single" w:sz="12" w:space="0" w:color="auto"/>
              <w:bottom w:val="single" w:sz="12" w:space="0" w:color="auto"/>
              <w:right w:val="single" w:sz="12" w:space="0" w:color="auto"/>
            </w:tcBorders>
            <w:shd w:val="pct10" w:color="auto" w:fill="auto"/>
          </w:tcPr>
          <w:p w14:paraId="7C35A7FB"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pct10" w:color="auto" w:fill="auto"/>
            <w:vAlign w:val="center"/>
          </w:tcPr>
          <w:p w14:paraId="317A51FA" w14:textId="77777777" w:rsidR="00A940F0" w:rsidRDefault="00A940F0" w:rsidP="00705DFD">
            <w:pPr>
              <w:spacing w:after="40"/>
              <w:rPr>
                <w:b/>
                <w:sz w:val="22"/>
                <w:szCs w:val="22"/>
              </w:rPr>
            </w:pPr>
          </w:p>
          <w:p w14:paraId="3CA7BF29" w14:textId="77777777" w:rsidR="00A940F0" w:rsidRPr="00795887" w:rsidRDefault="00A940F0" w:rsidP="00705DFD">
            <w:pPr>
              <w:spacing w:after="40"/>
              <w:rPr>
                <w:b/>
                <w:sz w:val="22"/>
                <w:szCs w:val="22"/>
              </w:rPr>
            </w:pPr>
          </w:p>
        </w:tc>
      </w:tr>
      <w:tr w:rsidR="00A940F0" w14:paraId="08C5F80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3825816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11E13BF6" w14:textId="3D7184F2" w:rsidR="00A940F0" w:rsidRPr="00D5420B" w:rsidRDefault="00A940F0" w:rsidP="00705DFD">
            <w:pPr>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A940F0" w14:paraId="59F365BB"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DC9E098"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4B9E0D7"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6DB16FB3"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99297AA" w14:textId="77777777" w:rsidR="00A940F0" w:rsidRPr="000C38EB" w:rsidRDefault="00A940F0"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7D141B4" w14:textId="77777777" w:rsidR="00A940F0" w:rsidRPr="00D5420B" w:rsidRDefault="00A940F0" w:rsidP="00705DFD">
            <w:pPr>
              <w:spacing w:after="40"/>
              <w:rPr>
                <w:b/>
                <w:sz w:val="22"/>
                <w:szCs w:val="22"/>
              </w:rPr>
            </w:pPr>
            <w:r w:rsidRPr="00795887">
              <w:rPr>
                <w:b/>
                <w:sz w:val="22"/>
                <w:szCs w:val="22"/>
              </w:rPr>
              <w:t>The following dollar amount:</w:t>
            </w:r>
          </w:p>
          <w:p w14:paraId="71D27446"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31C3921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36C9904B"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4EA7AFB"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B1719CB"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50454CA6" w14:textId="77777777" w:rsidR="00A940F0" w:rsidRDefault="00A940F0" w:rsidP="00705DFD">
            <w:pPr>
              <w:spacing w:after="40"/>
              <w:rPr>
                <w:b/>
                <w:sz w:val="22"/>
                <w:szCs w:val="22"/>
              </w:rPr>
            </w:pPr>
            <w:r w:rsidRPr="00795887">
              <w:rPr>
                <w:b/>
                <w:sz w:val="22"/>
                <w:szCs w:val="22"/>
              </w:rPr>
              <w:t>The amount is determined using the following formula:</w:t>
            </w:r>
          </w:p>
          <w:p w14:paraId="0D9A5639" w14:textId="77777777" w:rsidR="00A940F0" w:rsidRPr="00D5420B" w:rsidRDefault="00A940F0" w:rsidP="00705DFD">
            <w:pPr>
              <w:spacing w:after="40"/>
              <w:rPr>
                <w:i/>
                <w:sz w:val="22"/>
                <w:szCs w:val="22"/>
              </w:rPr>
            </w:pPr>
            <w:r w:rsidRPr="00795887">
              <w:rPr>
                <w:i/>
                <w:sz w:val="22"/>
                <w:szCs w:val="22"/>
              </w:rPr>
              <w:t>Specify:</w:t>
            </w:r>
          </w:p>
        </w:tc>
      </w:tr>
      <w:tr w:rsidR="00A940F0" w14:paraId="6399F818"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27CEAD0"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D4922AC" w14:textId="77777777" w:rsidR="00A940F0" w:rsidRDefault="00A940F0" w:rsidP="00705DFD">
            <w:pPr>
              <w:rPr>
                <w:sz w:val="22"/>
                <w:szCs w:val="22"/>
              </w:rPr>
            </w:pPr>
          </w:p>
          <w:p w14:paraId="29C41D04" w14:textId="77777777" w:rsidR="00A940F0" w:rsidRPr="000C38EB" w:rsidRDefault="00A940F0" w:rsidP="00705DFD">
            <w:pPr>
              <w:spacing w:after="40"/>
              <w:rPr>
                <w:sz w:val="22"/>
                <w:szCs w:val="22"/>
              </w:rPr>
            </w:pPr>
          </w:p>
        </w:tc>
      </w:tr>
      <w:tr w:rsidR="00A940F0" w14:paraId="4C8CD8E2" w14:textId="77777777" w:rsidTr="00705DFD">
        <w:tc>
          <w:tcPr>
            <w:tcW w:w="9685" w:type="dxa"/>
            <w:gridSpan w:val="13"/>
          </w:tcPr>
          <w:p w14:paraId="24CFA22A"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57CCF7A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26935B6"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293E5844"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75827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D4692EB"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477F30DD" w14:textId="77777777" w:rsidR="00A940F0" w:rsidRPr="00824182" w:rsidRDefault="00A940F0" w:rsidP="00705DFD">
            <w:pPr>
              <w:spacing w:after="40"/>
              <w:rPr>
                <w:b/>
                <w:sz w:val="22"/>
                <w:szCs w:val="22"/>
              </w:rPr>
            </w:pPr>
            <w:r w:rsidRPr="00795887">
              <w:rPr>
                <w:b/>
                <w:sz w:val="22"/>
                <w:szCs w:val="22"/>
              </w:rPr>
              <w:t>AFDC need standard</w:t>
            </w:r>
          </w:p>
        </w:tc>
      </w:tr>
      <w:tr w:rsidR="00A940F0" w14:paraId="3065212B"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87F52AD"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37937E68"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51F103A"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32B629BE" w14:textId="77777777" w:rsidR="00A940F0" w:rsidRPr="000C38EB" w:rsidRDefault="00A940F0"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116C1D91"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7BB6F859"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356262C6"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1A7403E6" w14:textId="77777777" w:rsidR="00A940F0" w:rsidRDefault="00A940F0" w:rsidP="00705DFD">
            <w:pPr>
              <w:spacing w:before="60"/>
              <w:jc w:val="both"/>
              <w:rPr>
                <w:kern w:val="22"/>
                <w:sz w:val="22"/>
                <w:szCs w:val="22"/>
              </w:rPr>
            </w:pPr>
          </w:p>
          <w:p w14:paraId="6FC64A58"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78C53B13"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3BE371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3546C23" w14:textId="470609A9"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1230A8">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562242F3"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178493B"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3E9E23B1"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53CC0D2C" w14:textId="77777777" w:rsidR="00A940F0" w:rsidRPr="000F57A0" w:rsidRDefault="00A940F0" w:rsidP="00705DFD">
            <w:pPr>
              <w:spacing w:after="40"/>
              <w:jc w:val="both"/>
              <w:rPr>
                <w:i/>
                <w:sz w:val="22"/>
                <w:szCs w:val="22"/>
              </w:rPr>
            </w:pPr>
            <w:r w:rsidRPr="00795887">
              <w:rPr>
                <w:i/>
                <w:sz w:val="22"/>
                <w:szCs w:val="22"/>
              </w:rPr>
              <w:t>Specify:</w:t>
            </w:r>
          </w:p>
        </w:tc>
      </w:tr>
      <w:tr w:rsidR="00A940F0" w14:paraId="13A5EEBA"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7B6F48AE"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7442455" w14:textId="77777777" w:rsidR="00A940F0" w:rsidRDefault="00A940F0" w:rsidP="00705DFD">
            <w:pPr>
              <w:rPr>
                <w:sz w:val="22"/>
                <w:szCs w:val="22"/>
              </w:rPr>
            </w:pPr>
          </w:p>
          <w:p w14:paraId="0C32CB17" w14:textId="77777777" w:rsidR="00A940F0" w:rsidRPr="000C38EB" w:rsidRDefault="00A940F0" w:rsidP="00705DFD">
            <w:pPr>
              <w:rPr>
                <w:sz w:val="22"/>
                <w:szCs w:val="22"/>
              </w:rPr>
            </w:pPr>
          </w:p>
        </w:tc>
      </w:tr>
      <w:tr w:rsidR="00A940F0" w14:paraId="51E4E04D"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5FC3FFFA"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D4012AD" w14:textId="77777777" w:rsidR="00A940F0" w:rsidRPr="00DD0FDF" w:rsidRDefault="00A940F0" w:rsidP="00705DFD">
            <w:pPr>
              <w:ind w:right="288"/>
              <w:rPr>
                <w:b/>
                <w:sz w:val="22"/>
                <w:szCs w:val="22"/>
              </w:rPr>
            </w:pPr>
            <w:r w:rsidRPr="00DD0FDF">
              <w:rPr>
                <w:b/>
                <w:sz w:val="22"/>
                <w:szCs w:val="22"/>
              </w:rPr>
              <w:t xml:space="preserve">Other </w:t>
            </w:r>
          </w:p>
          <w:p w14:paraId="1E197687"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2B66E3B2"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547DB9D8"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64F856F" w14:textId="77777777" w:rsidR="00A940F0" w:rsidRDefault="00A940F0" w:rsidP="00705DFD">
            <w:pPr>
              <w:rPr>
                <w:sz w:val="22"/>
                <w:szCs w:val="22"/>
              </w:rPr>
            </w:pPr>
          </w:p>
          <w:p w14:paraId="63BED7BA" w14:textId="77777777" w:rsidR="00A940F0" w:rsidRPr="000C38EB" w:rsidRDefault="00A940F0" w:rsidP="00705DFD">
            <w:pPr>
              <w:rPr>
                <w:sz w:val="22"/>
                <w:szCs w:val="22"/>
              </w:rPr>
            </w:pPr>
          </w:p>
        </w:tc>
      </w:tr>
      <w:tr w:rsidR="00A940F0" w14:paraId="3BD63A03"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2539F770"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508996B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247C5304"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AE9CD54"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49670720" w14:textId="410B8679"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w:t>
            </w:r>
            <w:r w:rsidR="001230A8">
              <w:rPr>
                <w:sz w:val="22"/>
                <w:szCs w:val="22"/>
              </w:rPr>
              <w:t>s</w:t>
            </w:r>
            <w:r w:rsidRPr="000C6CA6">
              <w:rPr>
                <w:sz w:val="22"/>
                <w:szCs w:val="22"/>
              </w:rPr>
              <w:t xml:space="preserve">tate’s Medicaid plan, subject to reasonable limits that the </w:t>
            </w:r>
            <w:r w:rsidR="001230A8">
              <w:rPr>
                <w:sz w:val="22"/>
                <w:szCs w:val="22"/>
              </w:rPr>
              <w:t>s</w:t>
            </w:r>
            <w:r w:rsidRPr="000C6CA6">
              <w:rPr>
                <w:sz w:val="22"/>
                <w:szCs w:val="22"/>
              </w:rPr>
              <w:t xml:space="preserve">tate may establish on the amounts of these expenses. </w:t>
            </w:r>
          </w:p>
          <w:p w14:paraId="10893603"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2FB5E21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6771137" w14:textId="77777777" w:rsidR="00A940F0" w:rsidRPr="008D461D" w:rsidRDefault="00A940F0"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50DC5501" w14:textId="72329869"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1230A8">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121B0421"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FAFD802" w14:textId="77777777" w:rsidR="00A940F0" w:rsidRPr="000C6CA6" w:rsidRDefault="00A940F0" w:rsidP="00705DFD">
            <w:pPr>
              <w:spacing w:before="60" w:after="60"/>
              <w:rPr>
                <w:sz w:val="22"/>
                <w:szCs w:val="22"/>
              </w:rPr>
            </w:pPr>
            <w:r w:rsidRPr="000C6CA6">
              <w:rPr>
                <w:sz w:val="22"/>
                <w:szCs w:val="22"/>
              </w:rPr>
              <w:lastRenderedPageBreak/>
              <w:sym w:font="Wingdings" w:char="F0A1"/>
            </w:r>
          </w:p>
        </w:tc>
        <w:tc>
          <w:tcPr>
            <w:tcW w:w="9209" w:type="dxa"/>
            <w:gridSpan w:val="12"/>
            <w:tcBorders>
              <w:top w:val="single" w:sz="12" w:space="0" w:color="auto"/>
              <w:left w:val="single" w:sz="12" w:space="0" w:color="auto"/>
            </w:tcBorders>
            <w:shd w:val="clear" w:color="auto" w:fill="auto"/>
          </w:tcPr>
          <w:p w14:paraId="47FEB964" w14:textId="1A0DE6CA" w:rsidR="00A940F0" w:rsidRPr="000F57A0" w:rsidRDefault="00A940F0" w:rsidP="00705DFD">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A940F0" w14:paraId="5DB7A5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317A0E73"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32892EEA" w14:textId="225B8390" w:rsidR="00A940F0" w:rsidRDefault="00A940F0" w:rsidP="00705DFD">
            <w:pPr>
              <w:spacing w:before="60" w:after="60"/>
              <w:rPr>
                <w:i/>
                <w:sz w:val="22"/>
                <w:szCs w:val="22"/>
              </w:rPr>
            </w:pPr>
            <w:r w:rsidRPr="00795887">
              <w:rPr>
                <w:b/>
                <w:sz w:val="22"/>
                <w:szCs w:val="22"/>
              </w:rPr>
              <w:t xml:space="preserve">The </w:t>
            </w:r>
            <w:r w:rsidR="001230A8">
              <w:rPr>
                <w:b/>
                <w:sz w:val="22"/>
                <w:szCs w:val="22"/>
              </w:rPr>
              <w:t>s</w:t>
            </w:r>
            <w:r w:rsidRPr="00795887">
              <w:rPr>
                <w:b/>
                <w:sz w:val="22"/>
                <w:szCs w:val="22"/>
              </w:rPr>
              <w:t>tate establishes the following reasonable limits</w:t>
            </w:r>
          </w:p>
          <w:p w14:paraId="53D99861"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474FB179" w14:textId="77777777" w:rsidTr="00705DFD">
        <w:tc>
          <w:tcPr>
            <w:tcW w:w="476" w:type="dxa"/>
            <w:vMerge/>
            <w:tcBorders>
              <w:left w:val="single" w:sz="12" w:space="0" w:color="auto"/>
              <w:right w:val="single" w:sz="12" w:space="0" w:color="auto"/>
            </w:tcBorders>
            <w:shd w:val="pct10" w:color="auto" w:fill="auto"/>
          </w:tcPr>
          <w:p w14:paraId="69464E9B"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94280ED" w14:textId="77777777" w:rsidR="00A940F0" w:rsidRPr="000656BB" w:rsidRDefault="00A940F0" w:rsidP="00705DFD">
            <w:pPr>
              <w:rPr>
                <w:sz w:val="22"/>
                <w:szCs w:val="22"/>
                <w:highlight w:val="yellow"/>
              </w:rPr>
            </w:pPr>
          </w:p>
          <w:p w14:paraId="1758DE2A" w14:textId="77777777" w:rsidR="00A940F0" w:rsidRPr="000656BB" w:rsidRDefault="00A940F0" w:rsidP="00705DFD">
            <w:pPr>
              <w:rPr>
                <w:sz w:val="22"/>
                <w:szCs w:val="22"/>
                <w:highlight w:val="yellow"/>
              </w:rPr>
            </w:pPr>
          </w:p>
        </w:tc>
      </w:tr>
    </w:tbl>
    <w:p w14:paraId="57583BFB" w14:textId="77777777" w:rsidR="00B7539C" w:rsidRPr="00B7539C" w:rsidRDefault="003372B6" w:rsidP="00B7539C">
      <w:pPr>
        <w:spacing w:before="60" w:after="120"/>
        <w:ind w:left="360"/>
        <w:jc w:val="both"/>
        <w:rPr>
          <w:b/>
          <w:sz w:val="22"/>
          <w:szCs w:val="22"/>
        </w:rPr>
      </w:pPr>
      <w:r>
        <w:rPr>
          <w:b/>
          <w:sz w:val="22"/>
          <w:szCs w:val="22"/>
        </w:rPr>
        <w:br w:type="page"/>
      </w:r>
      <w:r w:rsidR="00B7539C" w:rsidRPr="00B7539C">
        <w:rPr>
          <w:i/>
          <w:iCs/>
        </w:rPr>
        <w:lastRenderedPageBreak/>
        <w:t>Note: The following selections apply for the time periods before January 1, 2014 or after December 31, 2018.</w:t>
      </w:r>
    </w:p>
    <w:p w14:paraId="6F0201E5" w14:textId="77777777" w:rsidR="00826A1C" w:rsidRPr="005B6E89" w:rsidRDefault="00826A1C" w:rsidP="00826A1C">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14:paraId="3B0F95BE" w14:textId="6988F4F9" w:rsidR="00826A1C" w:rsidRPr="0027610F"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 xml:space="preserve">The </w:t>
      </w:r>
      <w:r w:rsidR="001230A8">
        <w:rPr>
          <w:kern w:val="22"/>
          <w:sz w:val="21"/>
          <w:szCs w:val="21"/>
        </w:rPr>
        <w:t>s</w:t>
      </w:r>
      <w:r w:rsidRPr="005B6E89">
        <w:rPr>
          <w:kern w:val="22"/>
          <w:sz w:val="21"/>
          <w:szCs w:val="21"/>
        </w:rPr>
        <w:t>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w:t>
      </w:r>
      <w:r w:rsidR="001230A8">
        <w:rPr>
          <w:kern w:val="22"/>
          <w:sz w:val="21"/>
          <w:szCs w:val="21"/>
        </w:rPr>
        <w:t>s</w:t>
      </w:r>
      <w:r w:rsidRPr="00AE5F29">
        <w:rPr>
          <w:kern w:val="22"/>
          <w:sz w:val="21"/>
          <w:szCs w:val="21"/>
        </w:rPr>
        <w:t xml:space="preserve">tate Medicaid Plan. The </w:t>
      </w:r>
      <w:r w:rsidR="001230A8">
        <w:rPr>
          <w:kern w:val="22"/>
          <w:sz w:val="21"/>
          <w:szCs w:val="21"/>
        </w:rPr>
        <w:t>s</w:t>
      </w:r>
      <w:r w:rsidRPr="00AE5F29">
        <w:rPr>
          <w:kern w:val="22"/>
          <w:sz w:val="21"/>
          <w:szCs w:val="21"/>
        </w:rPr>
        <w:t>tate must also protect amounts for incurred expenses for medical or remedial care (as specified below).</w:t>
      </w:r>
      <w:r>
        <w:rPr>
          <w:kern w:val="22"/>
          <w:sz w:val="21"/>
          <w:szCs w:val="21"/>
        </w:rPr>
        <w:t xml:space="preserve">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14:paraId="56734CA5" w14:textId="77777777" w:rsidTr="003A6CA1">
        <w:tc>
          <w:tcPr>
            <w:tcW w:w="9410" w:type="dxa"/>
            <w:gridSpan w:val="5"/>
          </w:tcPr>
          <w:p w14:paraId="5FF0750F" w14:textId="77777777" w:rsidR="006F39CE"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proofErr w:type="spellStart"/>
            <w:r w:rsidRPr="00914261">
              <w:rPr>
                <w:b/>
                <w:sz w:val="22"/>
                <w:szCs w:val="22"/>
              </w:rPr>
              <w:t>i</w:t>
            </w:r>
            <w:proofErr w:type="spellEnd"/>
            <w:r w:rsidRPr="00914261">
              <w:rPr>
                <w:b/>
                <w:sz w:val="22"/>
                <w:szCs w:val="22"/>
              </w:rPr>
              <w:t xml:space="preserve">.  </w:t>
            </w:r>
            <w:r w:rsidRPr="00914261">
              <w:rPr>
                <w:b/>
                <w:sz w:val="22"/>
                <w:szCs w:val="22"/>
                <w:u w:val="single"/>
              </w:rPr>
              <w:t>Allowance for the personal needs of the waiver participant</w:t>
            </w:r>
          </w:p>
          <w:p w14:paraId="26C7B4E4" w14:textId="77777777" w:rsidR="00826A1C" w:rsidRPr="00914261"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00826A1C" w:rsidRPr="00914261">
              <w:rPr>
                <w:b/>
                <w:sz w:val="22"/>
                <w:szCs w:val="22"/>
              </w:rPr>
              <w:t xml:space="preserve"> </w:t>
            </w:r>
            <w:r w:rsidR="00826A1C" w:rsidRPr="00914261">
              <w:rPr>
                <w:i/>
                <w:sz w:val="22"/>
                <w:szCs w:val="22"/>
              </w:rPr>
              <w:t>(select one)</w:t>
            </w:r>
            <w:r w:rsidR="00826A1C" w:rsidRPr="00914261">
              <w:rPr>
                <w:b/>
                <w:sz w:val="22"/>
                <w:szCs w:val="22"/>
              </w:rPr>
              <w:t>:</w:t>
            </w:r>
          </w:p>
        </w:tc>
      </w:tr>
      <w:tr w:rsidR="00826A1C"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3E6E470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826A1C"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0E5B04D" w14:textId="462AE812"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826A1C"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DAE0774" w14:textId="77777777"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826A1C"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1C377FC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826A1C"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914261"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6769F7A1" w14:textId="77777777" w:rsidR="00826A1C" w:rsidRPr="00914261"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826A1C"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749CCA78"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11D4B059"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826A1C"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02269BC6" w14:textId="77777777" w:rsidR="00826A1C"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1E32BB98" w14:textId="77777777" w:rsidR="006F39CE"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826A1C"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32E66CC6" w14:textId="77777777" w:rsidR="008965E9"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4CE7C73D" w14:textId="77777777" w:rsidR="00826A1C" w:rsidRPr="00914261"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00826A1C" w:rsidRPr="00914261">
              <w:rPr>
                <w:i/>
                <w:sz w:val="22"/>
                <w:szCs w:val="22"/>
              </w:rPr>
              <w:t>pecify</w:t>
            </w:r>
            <w:r w:rsidR="00826A1C" w:rsidRPr="00914261">
              <w:rPr>
                <w:b/>
                <w:sz w:val="22"/>
                <w:szCs w:val="22"/>
              </w:rPr>
              <w:t>:</w:t>
            </w:r>
          </w:p>
        </w:tc>
      </w:tr>
      <w:tr w:rsidR="00826A1C"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83011B"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00795887"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11F8DBB2" w14:textId="77777777" w:rsidR="00826A1C" w:rsidRPr="009C6084"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00795887" w:rsidRPr="00795887">
              <w:rPr>
                <w:kern w:val="22"/>
                <w:sz w:val="22"/>
                <w:szCs w:val="22"/>
              </w:rPr>
              <w:t>Select one:</w:t>
            </w:r>
          </w:p>
        </w:tc>
      </w:tr>
      <w:tr w:rsidR="00826A1C"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826A1C"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00826A1C" w:rsidRPr="000C6CA6">
              <w:rPr>
                <w:sz w:val="22"/>
                <w:szCs w:val="22"/>
              </w:rPr>
              <w:t xml:space="preserve">  </w:t>
            </w:r>
          </w:p>
          <w:p w14:paraId="77FFD0B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826A1C"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C6CA6"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00795887" w:rsidRPr="00795887">
              <w:rPr>
                <w:b/>
                <w:sz w:val="22"/>
                <w:szCs w:val="22"/>
              </w:rPr>
              <w:t>Amounts for incurred medical or remedial care expenses not subject to payment by a third party, specified in 42 CFR §435.726:</w:t>
            </w:r>
          </w:p>
        </w:tc>
      </w:tr>
      <w:tr w:rsidR="00826A1C"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689FC546" w14:textId="1D10ECF0" w:rsidR="009C6084" w:rsidRDefault="00826A1C" w:rsidP="00770E3A">
            <w:pPr>
              <w:spacing w:after="60"/>
              <w:ind w:left="360" w:hanging="360"/>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State’s Medicaid plan, subject to reasonable limits that the </w:t>
            </w:r>
            <w:r w:rsidR="001230A8">
              <w:rPr>
                <w:sz w:val="22"/>
                <w:szCs w:val="22"/>
              </w:rPr>
              <w:t>s</w:t>
            </w:r>
            <w:r w:rsidRPr="000C6CA6">
              <w:rPr>
                <w:sz w:val="22"/>
                <w:szCs w:val="22"/>
              </w:rPr>
              <w:t>tate may establish on the amounts of these expenses.</w:t>
            </w:r>
          </w:p>
          <w:p w14:paraId="545FF18F" w14:textId="77777777" w:rsidR="00826A1C" w:rsidRPr="003A6CA1" w:rsidRDefault="00826A1C" w:rsidP="00770E3A">
            <w:pPr>
              <w:spacing w:after="60"/>
              <w:ind w:left="360" w:hanging="360"/>
              <w:jc w:val="both"/>
              <w:rPr>
                <w:i/>
                <w:sz w:val="22"/>
                <w:szCs w:val="22"/>
              </w:rPr>
            </w:pPr>
            <w:r w:rsidRPr="003A6CA1">
              <w:rPr>
                <w:i/>
                <w:sz w:val="22"/>
                <w:szCs w:val="22"/>
              </w:rPr>
              <w:t xml:space="preserve">  </w:t>
            </w:r>
            <w:r w:rsidR="00795887" w:rsidRPr="003A6CA1">
              <w:rPr>
                <w:i/>
                <w:sz w:val="22"/>
                <w:szCs w:val="22"/>
              </w:rPr>
              <w:t>Select one:</w:t>
            </w:r>
          </w:p>
        </w:tc>
      </w:tr>
      <w:tr w:rsidR="00826A1C"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77777777" w:rsidR="00826A1C" w:rsidRPr="008D461D" w:rsidRDefault="00826A1C" w:rsidP="00770E3A">
            <w:pPr>
              <w:jc w:val="center"/>
              <w:rPr>
                <w:sz w:val="22"/>
                <w:szCs w:val="22"/>
              </w:rPr>
            </w:pPr>
            <w:r w:rsidRPr="008D461D">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8D461D" w:rsidRDefault="00795887" w:rsidP="009C6084">
            <w:pPr>
              <w:rPr>
                <w:sz w:val="22"/>
                <w:szCs w:val="22"/>
              </w:rPr>
            </w:pPr>
            <w:r w:rsidRPr="00795887">
              <w:rPr>
                <w:b/>
                <w:sz w:val="22"/>
                <w:szCs w:val="22"/>
              </w:rPr>
              <w:t>Not applicable (see instructions)</w:t>
            </w:r>
            <w:r w:rsidR="00826A1C" w:rsidRPr="00AE5F29">
              <w:rPr>
                <w:i/>
                <w:sz w:val="22"/>
                <w:szCs w:val="22"/>
              </w:rPr>
              <w:t xml:space="preserve"> Note: If the </w:t>
            </w:r>
            <w:r w:rsidR="001230A8">
              <w:rPr>
                <w:i/>
                <w:sz w:val="22"/>
                <w:szCs w:val="22"/>
              </w:rPr>
              <w:t>s</w:t>
            </w:r>
            <w:r w:rsidR="00826A1C" w:rsidRPr="00AE5F29">
              <w:rPr>
                <w:i/>
                <w:sz w:val="22"/>
                <w:szCs w:val="22"/>
              </w:rPr>
              <w:t xml:space="preserve">tate protects the maximum amount for the waiver participant, not applicable must be </w:t>
            </w:r>
            <w:r w:rsidR="009C6084">
              <w:rPr>
                <w:i/>
                <w:sz w:val="22"/>
                <w:szCs w:val="22"/>
              </w:rPr>
              <w:t>selected.</w:t>
            </w:r>
          </w:p>
        </w:tc>
      </w:tr>
      <w:tr w:rsidR="00826A1C"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C6CA6" w:rsidRDefault="00826A1C" w:rsidP="00770E3A">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826A1C"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C6CA6" w:rsidRDefault="00826A1C" w:rsidP="00770E3A">
            <w:pPr>
              <w:spacing w:before="60" w:after="60"/>
              <w:rPr>
                <w:sz w:val="22"/>
                <w:szCs w:val="22"/>
              </w:rPr>
            </w:pPr>
            <w:r w:rsidRPr="000C6CA6">
              <w:rPr>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uses the same reasonable limits as are used for regular (non-spousal) post-eligibility.</w:t>
            </w:r>
          </w:p>
        </w:tc>
      </w:tr>
    </w:tbl>
    <w:p w14:paraId="1C0F9448" w14:textId="77777777" w:rsidR="00826A1C" w:rsidRDefault="00826A1C" w:rsidP="00826A1C">
      <w:pPr>
        <w:ind w:left="864" w:hanging="432"/>
        <w:jc w:val="both"/>
        <w:rPr>
          <w:b/>
          <w:sz w:val="22"/>
          <w:szCs w:val="22"/>
        </w:rPr>
      </w:pPr>
    </w:p>
    <w:p w14:paraId="1CB841F8" w14:textId="77777777" w:rsidR="00826A1C" w:rsidRDefault="00826A1C" w:rsidP="00826A1C">
      <w:pPr>
        <w:ind w:left="936" w:right="288"/>
        <w:rPr>
          <w:rFonts w:ascii="Arial" w:hAnsi="Arial" w:cs="Arial"/>
          <w:sz w:val="16"/>
          <w:szCs w:val="16"/>
        </w:rPr>
      </w:pPr>
    </w:p>
    <w:p w14:paraId="63C78DF0" w14:textId="77777777" w:rsidR="00B7539C" w:rsidRPr="00B7539C"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7539C">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Default="00A940F0">
      <w:pPr>
        <w:rPr>
          <w:i/>
          <w:iCs/>
        </w:rPr>
      </w:pPr>
      <w:r>
        <w:rPr>
          <w:i/>
          <w:iCs/>
        </w:rPr>
        <w:br w:type="page"/>
      </w:r>
    </w:p>
    <w:p w14:paraId="19F98048" w14:textId="77777777" w:rsidR="00B7539C" w:rsidRPr="00B7539C" w:rsidRDefault="00B7539C" w:rsidP="00B7539C">
      <w:pPr>
        <w:keepNext/>
        <w:spacing w:before="60" w:after="120"/>
        <w:ind w:left="432" w:hanging="432"/>
        <w:jc w:val="both"/>
        <w:rPr>
          <w:b/>
          <w:sz w:val="22"/>
          <w:szCs w:val="22"/>
        </w:rPr>
      </w:pPr>
      <w:r w:rsidRPr="00B7539C">
        <w:rPr>
          <w:i/>
          <w:iCs/>
        </w:rPr>
        <w:lastRenderedPageBreak/>
        <w:t>Note: The following selections apply for the five-year period beginning January 1, 2014.</w:t>
      </w:r>
    </w:p>
    <w:p w14:paraId="13BB1CCE" w14:textId="06CDC2B6" w:rsidR="00B7539C" w:rsidRDefault="00B7539C" w:rsidP="00B7539C">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 xml:space="preserve">1634 </w:t>
      </w:r>
      <w:r w:rsidR="001230A8">
        <w:rPr>
          <w:b/>
          <w:kern w:val="22"/>
          <w:sz w:val="22"/>
          <w:szCs w:val="22"/>
        </w:rPr>
        <w:t>S</w:t>
      </w:r>
      <w:r w:rsidRPr="00B7539C">
        <w:rPr>
          <w:b/>
          <w:kern w:val="22"/>
          <w:sz w:val="22"/>
          <w:szCs w:val="22"/>
        </w:rPr>
        <w:t>tate – 2014 through 2018.</w:t>
      </w:r>
      <w:r w:rsidRPr="00B7539C">
        <w:rPr>
          <w:kern w:val="22"/>
          <w:sz w:val="22"/>
          <w:szCs w:val="22"/>
        </w:rPr>
        <w:t xml:space="preserve">  The </w:t>
      </w:r>
      <w:r w:rsidR="001230A8">
        <w:rPr>
          <w:kern w:val="22"/>
          <w:sz w:val="22"/>
          <w:szCs w:val="22"/>
        </w:rPr>
        <w:t>s</w:t>
      </w:r>
      <w:r w:rsidRPr="00B7539C">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79305D95" w14:textId="77777777" w:rsidTr="00705DFD">
        <w:trPr>
          <w:gridAfter w:val="1"/>
          <w:wAfter w:w="77" w:type="dxa"/>
        </w:trPr>
        <w:tc>
          <w:tcPr>
            <w:tcW w:w="9608" w:type="dxa"/>
            <w:gridSpan w:val="12"/>
          </w:tcPr>
          <w:p w14:paraId="0C4CCBBA" w14:textId="77777777" w:rsidR="00A940F0" w:rsidRPr="000C38EB" w:rsidRDefault="00A940F0" w:rsidP="00705DFD">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77777777" w:rsidR="00A940F0" w:rsidRPr="000C38EB" w:rsidRDefault="00A940F0"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72A78774" w14:textId="1EB36F66"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20047510"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43F42F4" w14:textId="77777777" w:rsidR="00A940F0" w:rsidRPr="005B4A73" w:rsidRDefault="00A940F0" w:rsidP="00705DFD">
            <w:pPr>
              <w:spacing w:after="40"/>
              <w:rPr>
                <w:b/>
                <w:sz w:val="22"/>
                <w:szCs w:val="22"/>
              </w:rPr>
            </w:pPr>
            <w:r w:rsidRPr="00795887">
              <w:rPr>
                <w:b/>
                <w:sz w:val="22"/>
                <w:szCs w:val="22"/>
              </w:rPr>
              <w:t>SSI standard</w:t>
            </w:r>
          </w:p>
        </w:tc>
      </w:tr>
      <w:tr w:rsidR="00A940F0"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C2D97CA" w14:textId="64C56722" w:rsidR="00A940F0" w:rsidRPr="005B4A73"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2FC4F45"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761DC00"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4041BE46" w14:textId="77777777" w:rsidR="00A940F0" w:rsidRPr="000C38EB" w:rsidRDefault="00A940F0" w:rsidP="00705DFD">
            <w:pPr>
              <w:spacing w:after="40"/>
              <w:rPr>
                <w:sz w:val="22"/>
                <w:szCs w:val="22"/>
              </w:rPr>
            </w:pPr>
            <w:r w:rsidRPr="000C38EB">
              <w:rPr>
                <w:i/>
                <w:sz w:val="22"/>
                <w:szCs w:val="22"/>
              </w:rPr>
              <w:t>(select one):</w:t>
            </w:r>
          </w:p>
        </w:tc>
      </w:tr>
      <w:tr w:rsidR="00A940F0" w14:paraId="70813AA4" w14:textId="77777777" w:rsidTr="00705DFD">
        <w:trPr>
          <w:gridAfter w:val="1"/>
          <w:wAfter w:w="77" w:type="dxa"/>
        </w:trPr>
        <w:tc>
          <w:tcPr>
            <w:tcW w:w="523" w:type="dxa"/>
            <w:gridSpan w:val="2"/>
            <w:vMerge/>
            <w:shd w:val="solid" w:color="auto" w:fill="auto"/>
          </w:tcPr>
          <w:p w14:paraId="2529D6BA"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77777777" w:rsidR="00A940F0" w:rsidRPr="000C38EB" w:rsidRDefault="00A940F0"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26539B80"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4F2BDE7" w14:textId="77777777" w:rsidTr="00705DFD">
        <w:trPr>
          <w:gridAfter w:val="1"/>
          <w:wAfter w:w="77" w:type="dxa"/>
        </w:trPr>
        <w:tc>
          <w:tcPr>
            <w:tcW w:w="523" w:type="dxa"/>
            <w:gridSpan w:val="2"/>
            <w:vMerge/>
            <w:shd w:val="solid" w:color="auto" w:fill="auto"/>
          </w:tcPr>
          <w:p w14:paraId="28B387D0"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27ADEB96" w14:textId="77777777" w:rsidR="00A940F0" w:rsidRDefault="00A940F0" w:rsidP="00705DFD">
            <w:pPr>
              <w:spacing w:after="40"/>
              <w:rPr>
                <w:b/>
                <w:sz w:val="22"/>
                <w:szCs w:val="22"/>
              </w:rPr>
            </w:pPr>
            <w:r w:rsidRPr="00795887">
              <w:rPr>
                <w:b/>
                <w:sz w:val="22"/>
                <w:szCs w:val="22"/>
              </w:rPr>
              <w:t>A percentage of the FBR, which is less than 300%</w:t>
            </w:r>
          </w:p>
          <w:p w14:paraId="56339BF4"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363333F6" w14:textId="77777777" w:rsidTr="00705DFD">
        <w:trPr>
          <w:gridAfter w:val="1"/>
          <w:wAfter w:w="77" w:type="dxa"/>
        </w:trPr>
        <w:tc>
          <w:tcPr>
            <w:tcW w:w="523" w:type="dxa"/>
            <w:gridSpan w:val="2"/>
            <w:vMerge/>
            <w:shd w:val="solid" w:color="auto" w:fill="auto"/>
          </w:tcPr>
          <w:p w14:paraId="3F6C0DBA"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2CEA5E5F"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C38EB" w:rsidRDefault="00A940F0"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3F5290D9" w14:textId="77777777" w:rsidR="00A940F0" w:rsidRPr="003A6CA1" w:rsidRDefault="00A940F0" w:rsidP="00705DFD">
            <w:pPr>
              <w:spacing w:after="40"/>
              <w:rPr>
                <w:b/>
                <w:sz w:val="22"/>
                <w:szCs w:val="22"/>
              </w:rPr>
            </w:pPr>
            <w:r w:rsidRPr="003A6CA1">
              <w:rPr>
                <w:b/>
                <w:sz w:val="22"/>
                <w:szCs w:val="22"/>
              </w:rPr>
              <w:t>A percentage of the Federal poverty level</w:t>
            </w:r>
          </w:p>
          <w:p w14:paraId="5D8BA6E1"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EE1D02" w:rsidRDefault="00A940F0"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CCD9EBE" w14:textId="04125D58" w:rsidR="00A940F0" w:rsidRDefault="00A940F0"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074FCC0C"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Default="00A940F0" w:rsidP="00705DFD">
            <w:pPr>
              <w:rPr>
                <w:sz w:val="22"/>
                <w:szCs w:val="22"/>
              </w:rPr>
            </w:pPr>
          </w:p>
          <w:p w14:paraId="57654DA6" w14:textId="77777777" w:rsidR="00A940F0" w:rsidRDefault="00A940F0" w:rsidP="00705DFD">
            <w:pPr>
              <w:rPr>
                <w:sz w:val="22"/>
                <w:szCs w:val="22"/>
              </w:rPr>
            </w:pPr>
          </w:p>
          <w:p w14:paraId="6460CD5E" w14:textId="77777777" w:rsidR="00A940F0" w:rsidRPr="000C38EB" w:rsidRDefault="00A940F0" w:rsidP="00705DFD">
            <w:pPr>
              <w:rPr>
                <w:sz w:val="22"/>
                <w:szCs w:val="22"/>
              </w:rPr>
            </w:pPr>
          </w:p>
        </w:tc>
      </w:tr>
      <w:tr w:rsidR="00A940F0"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C38EB" w:rsidRDefault="00A940F0"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91EB0" w:rsidRDefault="00A940F0" w:rsidP="00705DFD">
            <w:pPr>
              <w:spacing w:after="40"/>
              <w:rPr>
                <w:b/>
                <w:sz w:val="22"/>
                <w:szCs w:val="22"/>
              </w:rPr>
            </w:pPr>
            <w:r w:rsidRPr="00795887">
              <w:rPr>
                <w:b/>
                <w:sz w:val="22"/>
                <w:szCs w:val="22"/>
              </w:rPr>
              <w:t>The following dollar amount</w:t>
            </w:r>
          </w:p>
          <w:p w14:paraId="7A63C5E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C38EB" w:rsidRDefault="00A940F0"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6BED647E" w14:textId="77777777" w:rsidR="00A940F0" w:rsidRDefault="00A940F0" w:rsidP="00705DFD">
            <w:pPr>
              <w:rPr>
                <w:b/>
                <w:sz w:val="22"/>
                <w:szCs w:val="22"/>
              </w:rPr>
            </w:pPr>
            <w:r w:rsidRPr="00795887">
              <w:rPr>
                <w:b/>
                <w:sz w:val="22"/>
                <w:szCs w:val="22"/>
              </w:rPr>
              <w:t>The following formula is used to determine the needs allowance:</w:t>
            </w:r>
          </w:p>
          <w:p w14:paraId="0D35189B" w14:textId="77777777" w:rsidR="00A940F0" w:rsidRPr="00091EB0" w:rsidRDefault="00A940F0" w:rsidP="00705DFD">
            <w:pPr>
              <w:rPr>
                <w:sz w:val="22"/>
                <w:szCs w:val="22"/>
              </w:rPr>
            </w:pPr>
            <w:r w:rsidRPr="00795887">
              <w:rPr>
                <w:sz w:val="22"/>
                <w:szCs w:val="22"/>
              </w:rPr>
              <w:t>Specify:</w:t>
            </w:r>
          </w:p>
        </w:tc>
      </w:tr>
      <w:tr w:rsidR="00A940F0"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Default="00A940F0" w:rsidP="00705DFD">
            <w:pPr>
              <w:rPr>
                <w:sz w:val="22"/>
                <w:szCs w:val="22"/>
              </w:rPr>
            </w:pPr>
          </w:p>
          <w:p w14:paraId="5ABF7D5B" w14:textId="77777777" w:rsidR="00A940F0" w:rsidRPr="000C38EB" w:rsidRDefault="00A940F0" w:rsidP="00705DFD">
            <w:pPr>
              <w:rPr>
                <w:sz w:val="22"/>
                <w:szCs w:val="22"/>
              </w:rPr>
            </w:pPr>
          </w:p>
        </w:tc>
      </w:tr>
      <w:tr w:rsidR="00A940F0"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EE1D02" w:rsidRDefault="00A940F0"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3A6CA1" w:rsidRDefault="00A940F0" w:rsidP="00705DFD">
            <w:pPr>
              <w:rPr>
                <w:b/>
                <w:sz w:val="22"/>
                <w:szCs w:val="22"/>
              </w:rPr>
            </w:pPr>
            <w:r w:rsidRPr="003A6CA1">
              <w:rPr>
                <w:b/>
                <w:sz w:val="22"/>
                <w:szCs w:val="22"/>
              </w:rPr>
              <w:t>Other</w:t>
            </w:r>
          </w:p>
          <w:p w14:paraId="28CC3291"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Default="00A940F0" w:rsidP="00705DFD">
            <w:pPr>
              <w:rPr>
                <w:sz w:val="22"/>
                <w:szCs w:val="22"/>
              </w:rPr>
            </w:pPr>
          </w:p>
        </w:tc>
      </w:tr>
      <w:tr w:rsidR="00A940F0" w14:paraId="78EB5C75" w14:textId="77777777" w:rsidTr="00705DFD">
        <w:tc>
          <w:tcPr>
            <w:tcW w:w="9685" w:type="dxa"/>
            <w:gridSpan w:val="13"/>
          </w:tcPr>
          <w:p w14:paraId="4E99AF6A"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52B3F1B1" w14:textId="77777777" w:rsidR="00A940F0" w:rsidRPr="00D5420B" w:rsidRDefault="00A940F0" w:rsidP="00705DFD">
            <w:pPr>
              <w:spacing w:after="40"/>
              <w:rPr>
                <w:b/>
                <w:sz w:val="22"/>
                <w:szCs w:val="22"/>
              </w:rPr>
            </w:pPr>
            <w:r w:rsidRPr="00795887">
              <w:rPr>
                <w:b/>
                <w:sz w:val="22"/>
                <w:szCs w:val="22"/>
              </w:rPr>
              <w:t>Not Applicable</w:t>
            </w:r>
          </w:p>
        </w:tc>
      </w:tr>
      <w:tr w:rsidR="00A940F0"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14723D1F" w14:textId="4F93B237" w:rsidR="00A940F0" w:rsidRDefault="00A940F0"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D5420B" w:rsidRDefault="00A940F0" w:rsidP="00705DFD">
            <w:pPr>
              <w:spacing w:after="40"/>
              <w:rPr>
                <w:i/>
                <w:sz w:val="22"/>
                <w:szCs w:val="22"/>
              </w:rPr>
            </w:pPr>
            <w:r w:rsidRPr="00795887">
              <w:rPr>
                <w:i/>
                <w:sz w:val="22"/>
                <w:szCs w:val="22"/>
              </w:rPr>
              <w:t>Specify:</w:t>
            </w:r>
          </w:p>
          <w:p w14:paraId="6EFB5665" w14:textId="77777777" w:rsidR="00A940F0" w:rsidRPr="00D5420B" w:rsidRDefault="00A940F0" w:rsidP="00705DFD">
            <w:pPr>
              <w:spacing w:after="40"/>
              <w:rPr>
                <w:b/>
                <w:sz w:val="22"/>
                <w:szCs w:val="22"/>
              </w:rPr>
            </w:pPr>
          </w:p>
        </w:tc>
      </w:tr>
      <w:tr w:rsidR="00A940F0"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7260FF" w:rsidRDefault="00A940F0" w:rsidP="00705DFD">
            <w:pPr>
              <w:spacing w:after="40"/>
              <w:rPr>
                <w:b/>
                <w:sz w:val="22"/>
                <w:szCs w:val="22"/>
              </w:rPr>
            </w:pPr>
          </w:p>
        </w:tc>
      </w:tr>
      <w:tr w:rsidR="00A940F0"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4F6ADC89" w14:textId="77777777" w:rsidR="00A940F0" w:rsidRPr="00D5420B" w:rsidRDefault="00A940F0" w:rsidP="00705DFD">
            <w:pPr>
              <w:spacing w:after="40"/>
              <w:rPr>
                <w:b/>
                <w:sz w:val="22"/>
                <w:szCs w:val="22"/>
              </w:rPr>
            </w:pPr>
            <w:r w:rsidRPr="00795887">
              <w:rPr>
                <w:b/>
                <w:sz w:val="22"/>
                <w:szCs w:val="22"/>
              </w:rPr>
              <w:t>SSI standard</w:t>
            </w:r>
          </w:p>
        </w:tc>
      </w:tr>
      <w:tr w:rsidR="00A940F0"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C38EB" w:rsidRDefault="00A940F0" w:rsidP="00705DFD">
            <w:pPr>
              <w:spacing w:after="40"/>
              <w:jc w:val="center"/>
              <w:rPr>
                <w:sz w:val="22"/>
                <w:szCs w:val="22"/>
              </w:rPr>
            </w:pPr>
            <w:r w:rsidRPr="000C38EB">
              <w:rPr>
                <w:sz w:val="22"/>
                <w:szCs w:val="22"/>
              </w:rPr>
              <w:lastRenderedPageBreak/>
              <w:sym w:font="Wingdings" w:char="F0A1"/>
            </w:r>
          </w:p>
        </w:tc>
        <w:tc>
          <w:tcPr>
            <w:tcW w:w="9209" w:type="dxa"/>
            <w:gridSpan w:val="12"/>
            <w:tcBorders>
              <w:left w:val="single" w:sz="12" w:space="0" w:color="auto"/>
            </w:tcBorders>
            <w:vAlign w:val="center"/>
          </w:tcPr>
          <w:p w14:paraId="7095F3F8" w14:textId="7028B920" w:rsidR="00A940F0" w:rsidRPr="00D5420B"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11F1269"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C38EB" w:rsidRDefault="00A940F0"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8851B2" w14:textId="77777777" w:rsidR="00A940F0" w:rsidRPr="00D5420B" w:rsidRDefault="00A940F0" w:rsidP="00705DFD">
            <w:pPr>
              <w:spacing w:after="40"/>
              <w:rPr>
                <w:b/>
                <w:sz w:val="22"/>
                <w:szCs w:val="22"/>
              </w:rPr>
            </w:pPr>
            <w:r w:rsidRPr="00795887">
              <w:rPr>
                <w:b/>
                <w:sz w:val="22"/>
                <w:szCs w:val="22"/>
              </w:rPr>
              <w:t>The following dollar amount:</w:t>
            </w:r>
          </w:p>
          <w:p w14:paraId="1AB2FDEC"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1211534D" w14:textId="77777777" w:rsidR="00A940F0" w:rsidRDefault="00A940F0" w:rsidP="00705DFD">
            <w:pPr>
              <w:spacing w:after="40"/>
              <w:rPr>
                <w:b/>
                <w:sz w:val="22"/>
                <w:szCs w:val="22"/>
              </w:rPr>
            </w:pPr>
            <w:r w:rsidRPr="00795887">
              <w:rPr>
                <w:b/>
                <w:sz w:val="22"/>
                <w:szCs w:val="22"/>
              </w:rPr>
              <w:t>The amount is determined using the following formula:</w:t>
            </w:r>
          </w:p>
          <w:p w14:paraId="3DB55F34" w14:textId="77777777" w:rsidR="00A940F0" w:rsidRPr="00D5420B" w:rsidRDefault="00A940F0" w:rsidP="00705DFD">
            <w:pPr>
              <w:spacing w:after="40"/>
              <w:rPr>
                <w:i/>
                <w:sz w:val="22"/>
                <w:szCs w:val="22"/>
              </w:rPr>
            </w:pPr>
            <w:r w:rsidRPr="00795887">
              <w:rPr>
                <w:i/>
                <w:sz w:val="22"/>
                <w:szCs w:val="22"/>
              </w:rPr>
              <w:t>Specify:</w:t>
            </w:r>
          </w:p>
        </w:tc>
      </w:tr>
      <w:tr w:rsidR="00A940F0"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Default="00A940F0" w:rsidP="00705DFD">
            <w:pPr>
              <w:rPr>
                <w:sz w:val="22"/>
                <w:szCs w:val="22"/>
              </w:rPr>
            </w:pPr>
          </w:p>
          <w:p w14:paraId="3CBD91A0" w14:textId="77777777" w:rsidR="00A940F0" w:rsidRPr="000C38EB" w:rsidRDefault="00A940F0" w:rsidP="00705DFD">
            <w:pPr>
              <w:spacing w:after="40"/>
              <w:rPr>
                <w:sz w:val="22"/>
                <w:szCs w:val="22"/>
              </w:rPr>
            </w:pPr>
          </w:p>
        </w:tc>
      </w:tr>
      <w:tr w:rsidR="00A940F0" w14:paraId="08A87698" w14:textId="77777777" w:rsidTr="00705DFD">
        <w:tc>
          <w:tcPr>
            <w:tcW w:w="9685" w:type="dxa"/>
            <w:gridSpan w:val="13"/>
          </w:tcPr>
          <w:p w14:paraId="43860CDE"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2807FB3"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824182" w:rsidRDefault="00A940F0" w:rsidP="00705DFD">
            <w:pPr>
              <w:spacing w:after="40"/>
              <w:rPr>
                <w:b/>
                <w:sz w:val="22"/>
                <w:szCs w:val="22"/>
              </w:rPr>
            </w:pPr>
            <w:r w:rsidRPr="00795887">
              <w:rPr>
                <w:b/>
                <w:sz w:val="22"/>
                <w:szCs w:val="22"/>
              </w:rPr>
              <w:t>AFDC need standard</w:t>
            </w:r>
          </w:p>
        </w:tc>
      </w:tr>
      <w:tr w:rsidR="00A940F0"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4CEF978D"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C38EB" w:rsidRDefault="00A940F0"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64E119A"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Default="00A940F0" w:rsidP="00705DFD">
            <w:pPr>
              <w:spacing w:before="60"/>
              <w:jc w:val="both"/>
              <w:rPr>
                <w:kern w:val="22"/>
                <w:sz w:val="22"/>
                <w:szCs w:val="22"/>
              </w:rPr>
            </w:pPr>
          </w:p>
          <w:p w14:paraId="265F297A"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33AD54D"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315F1EB" w14:textId="77777777" w:rsidR="00A940F0" w:rsidRPr="000F57A0" w:rsidRDefault="00A940F0" w:rsidP="00705DFD">
            <w:pPr>
              <w:spacing w:after="40"/>
              <w:jc w:val="both"/>
              <w:rPr>
                <w:i/>
                <w:sz w:val="22"/>
                <w:szCs w:val="22"/>
              </w:rPr>
            </w:pPr>
            <w:r w:rsidRPr="00795887">
              <w:rPr>
                <w:i/>
                <w:sz w:val="22"/>
                <w:szCs w:val="22"/>
              </w:rPr>
              <w:t>Specify:</w:t>
            </w:r>
          </w:p>
        </w:tc>
      </w:tr>
      <w:tr w:rsidR="00A940F0"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Default="00A940F0" w:rsidP="00705DFD">
            <w:pPr>
              <w:rPr>
                <w:sz w:val="22"/>
                <w:szCs w:val="22"/>
              </w:rPr>
            </w:pPr>
          </w:p>
          <w:p w14:paraId="32D070DA" w14:textId="77777777" w:rsidR="00A940F0" w:rsidRPr="000C38EB" w:rsidRDefault="00A940F0" w:rsidP="00705DFD">
            <w:pPr>
              <w:rPr>
                <w:sz w:val="22"/>
                <w:szCs w:val="22"/>
              </w:rPr>
            </w:pPr>
          </w:p>
        </w:tc>
      </w:tr>
      <w:tr w:rsidR="00A940F0"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DD0FDF" w:rsidRDefault="00A940F0" w:rsidP="00705DFD">
            <w:pPr>
              <w:ind w:right="288"/>
              <w:rPr>
                <w:b/>
                <w:sz w:val="22"/>
                <w:szCs w:val="22"/>
              </w:rPr>
            </w:pPr>
            <w:r w:rsidRPr="00DD0FDF">
              <w:rPr>
                <w:b/>
                <w:sz w:val="22"/>
                <w:szCs w:val="22"/>
              </w:rPr>
              <w:t xml:space="preserve">Other </w:t>
            </w:r>
          </w:p>
          <w:p w14:paraId="2537C65D"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Default="00A940F0" w:rsidP="00705DFD">
            <w:pPr>
              <w:rPr>
                <w:sz w:val="22"/>
                <w:szCs w:val="22"/>
              </w:rPr>
            </w:pPr>
          </w:p>
          <w:p w14:paraId="1CDE6441" w14:textId="77777777" w:rsidR="00A940F0" w:rsidRPr="000C38EB" w:rsidRDefault="00A940F0" w:rsidP="00705DFD">
            <w:pPr>
              <w:rPr>
                <w:sz w:val="22"/>
                <w:szCs w:val="22"/>
              </w:rPr>
            </w:pPr>
          </w:p>
        </w:tc>
      </w:tr>
      <w:tr w:rsidR="00A940F0"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0A339DAD"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77777777" w:rsidR="00A940F0" w:rsidRPr="008D461D" w:rsidRDefault="00A940F0"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26212469" w14:textId="686BEBC0"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36ED73E1" w14:textId="0F401273" w:rsidR="00A940F0" w:rsidRPr="000F57A0" w:rsidRDefault="00A940F0"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A940F0"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Default="00A940F0"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4BB204A6"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656BB" w:rsidRDefault="00A940F0" w:rsidP="00705DFD">
            <w:pPr>
              <w:rPr>
                <w:sz w:val="22"/>
                <w:szCs w:val="22"/>
                <w:highlight w:val="yellow"/>
              </w:rPr>
            </w:pPr>
          </w:p>
          <w:p w14:paraId="03A8AC51" w14:textId="77777777" w:rsidR="00A940F0" w:rsidRPr="000656BB" w:rsidRDefault="00A940F0" w:rsidP="00705DFD">
            <w:pPr>
              <w:rPr>
                <w:sz w:val="22"/>
                <w:szCs w:val="22"/>
                <w:highlight w:val="yellow"/>
              </w:rPr>
            </w:pPr>
          </w:p>
        </w:tc>
      </w:tr>
    </w:tbl>
    <w:p w14:paraId="5EA62B1B" w14:textId="77777777" w:rsidR="00DD0FDF" w:rsidRPr="002E133E" w:rsidRDefault="00DD0FDF">
      <w:pPr>
        <w:rPr>
          <w:b/>
        </w:rPr>
      </w:pPr>
    </w:p>
    <w:p w14:paraId="27D08327" w14:textId="77777777" w:rsidR="00B7539C" w:rsidRPr="00B7539C" w:rsidRDefault="00B7539C" w:rsidP="00B7539C">
      <w:pPr>
        <w:spacing w:after="200" w:line="276" w:lineRule="auto"/>
        <w:rPr>
          <w:b/>
          <w:sz w:val="22"/>
          <w:szCs w:val="22"/>
        </w:rPr>
      </w:pPr>
      <w:r w:rsidRPr="00B7539C">
        <w:rPr>
          <w:b/>
          <w:sz w:val="22"/>
          <w:szCs w:val="22"/>
        </w:rPr>
        <w:br w:type="page"/>
      </w:r>
    </w:p>
    <w:p w14:paraId="05442891" w14:textId="77777777" w:rsidR="00B7539C" w:rsidRPr="00B7539C" w:rsidRDefault="00B7539C" w:rsidP="00B7539C">
      <w:pPr>
        <w:keepNext/>
        <w:spacing w:before="60" w:after="120"/>
        <w:ind w:left="432" w:hanging="432"/>
        <w:jc w:val="both"/>
        <w:rPr>
          <w:b/>
          <w:sz w:val="22"/>
          <w:szCs w:val="22"/>
        </w:rPr>
      </w:pPr>
      <w:r w:rsidRPr="00B7539C">
        <w:rPr>
          <w:i/>
          <w:iCs/>
        </w:rPr>
        <w:lastRenderedPageBreak/>
        <w:t>Note: The following selections apply for the five-year period beginning January 1, 2014.</w:t>
      </w:r>
    </w:p>
    <w:p w14:paraId="22D4FB66" w14:textId="1A958976" w:rsidR="00B7539C" w:rsidRPr="00B7539C" w:rsidRDefault="00B7539C" w:rsidP="00B7539C">
      <w:pPr>
        <w:spacing w:before="120" w:after="120"/>
        <w:ind w:left="432" w:hanging="432"/>
        <w:jc w:val="both"/>
        <w:rPr>
          <w:kern w:val="22"/>
          <w:sz w:val="22"/>
          <w:szCs w:val="22"/>
        </w:rPr>
      </w:pPr>
      <w:r w:rsidRPr="00B7539C">
        <w:rPr>
          <w:b/>
          <w:sz w:val="22"/>
          <w:szCs w:val="22"/>
        </w:rPr>
        <w:t>f.</w:t>
      </w:r>
      <w:r w:rsidRPr="00B7539C">
        <w:rPr>
          <w:b/>
          <w:sz w:val="22"/>
          <w:szCs w:val="22"/>
        </w:rPr>
        <w:tab/>
      </w:r>
      <w:r w:rsidRPr="00B7539C">
        <w:rPr>
          <w:b/>
          <w:kern w:val="22"/>
          <w:sz w:val="22"/>
          <w:szCs w:val="22"/>
        </w:rPr>
        <w:t>Regular Post-Eligibility: 209(b) State – 2014 through 2018</w:t>
      </w:r>
      <w:r w:rsidRPr="00B7539C">
        <w:rPr>
          <w:kern w:val="22"/>
          <w:sz w:val="22"/>
          <w:szCs w:val="22"/>
        </w:rPr>
        <w:t xml:space="preserve">.  The </w:t>
      </w:r>
      <w:r w:rsidR="005E07EE">
        <w:rPr>
          <w:kern w:val="22"/>
          <w:sz w:val="22"/>
          <w:szCs w:val="22"/>
        </w:rPr>
        <w:t>s</w:t>
      </w:r>
      <w:r w:rsidRPr="00B7539C">
        <w:rPr>
          <w:kern w:val="22"/>
          <w:sz w:val="22"/>
          <w:szCs w:val="22"/>
        </w:rPr>
        <w:t>tate uses more restrictive eligibility requirements than SSI and uses the post-eligibility rules at 42 CFR §435.735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3A6CA1" w14:paraId="7A1E90D7" w14:textId="77777777" w:rsidTr="00705DFD">
        <w:trPr>
          <w:gridAfter w:val="1"/>
          <w:wAfter w:w="77" w:type="dxa"/>
        </w:trPr>
        <w:tc>
          <w:tcPr>
            <w:tcW w:w="9608" w:type="dxa"/>
            <w:gridSpan w:val="12"/>
          </w:tcPr>
          <w:p w14:paraId="5FBD3EC9" w14:textId="77777777" w:rsidR="003A6CA1" w:rsidRPr="000C38EB" w:rsidRDefault="003A6CA1" w:rsidP="00705DFD">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A6CA1" w14:paraId="151B2C27"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1A7708F" w14:textId="77777777" w:rsidR="003A6CA1" w:rsidRPr="000C38EB" w:rsidRDefault="003A6CA1"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0F95D985" w14:textId="75C73248" w:rsidR="003A6CA1" w:rsidRDefault="003A6CA1" w:rsidP="00705DFD">
            <w:pPr>
              <w:spacing w:after="40"/>
              <w:rPr>
                <w:sz w:val="22"/>
                <w:szCs w:val="22"/>
              </w:rPr>
            </w:pPr>
            <w:r w:rsidRPr="000C38EB">
              <w:rPr>
                <w:sz w:val="22"/>
                <w:szCs w:val="22"/>
              </w:rPr>
              <w:t xml:space="preserve">The following standard included under the </w:t>
            </w:r>
            <w:r w:rsidR="005E07EE">
              <w:rPr>
                <w:sz w:val="22"/>
                <w:szCs w:val="22"/>
              </w:rPr>
              <w:t>s</w:t>
            </w:r>
            <w:r w:rsidRPr="000C38EB">
              <w:rPr>
                <w:sz w:val="22"/>
                <w:szCs w:val="22"/>
              </w:rPr>
              <w:t xml:space="preserve">tate plan </w:t>
            </w:r>
          </w:p>
          <w:p w14:paraId="02C6864F" w14:textId="77777777" w:rsidR="003A6CA1" w:rsidRPr="000C38EB" w:rsidRDefault="003A6CA1"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3A6CA1" w14:paraId="59AA097C"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4E798CC7" w14:textId="77777777" w:rsidR="003A6CA1" w:rsidRPr="000C38EB" w:rsidRDefault="003A6CA1" w:rsidP="00705DFD">
            <w:pPr>
              <w:spacing w:after="40"/>
              <w:rPr>
                <w:sz w:val="22"/>
                <w:szCs w:val="22"/>
              </w:rPr>
            </w:pPr>
          </w:p>
        </w:tc>
        <w:tc>
          <w:tcPr>
            <w:tcW w:w="594" w:type="dxa"/>
            <w:vMerge w:val="restart"/>
            <w:tcBorders>
              <w:top w:val="single" w:sz="12" w:space="0" w:color="auto"/>
              <w:left w:val="single" w:sz="12" w:space="0" w:color="auto"/>
              <w:right w:val="single" w:sz="12" w:space="0" w:color="auto"/>
            </w:tcBorders>
            <w:shd w:val="pct10" w:color="auto" w:fill="auto"/>
          </w:tcPr>
          <w:p w14:paraId="281A94C2"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bottom w:val="single" w:sz="12" w:space="0" w:color="auto"/>
            </w:tcBorders>
            <w:shd w:val="clear" w:color="auto" w:fill="auto"/>
            <w:vAlign w:val="center"/>
          </w:tcPr>
          <w:p w14:paraId="1EC9AC32" w14:textId="77777777" w:rsidR="003A6CA1" w:rsidRDefault="003A6CA1" w:rsidP="00705DFD">
            <w:pPr>
              <w:spacing w:after="40"/>
              <w:rPr>
                <w:b/>
                <w:sz w:val="22"/>
                <w:szCs w:val="22"/>
              </w:rPr>
            </w:pPr>
            <w:r w:rsidRPr="00A940F0">
              <w:rPr>
                <w:b/>
                <w:sz w:val="22"/>
                <w:szCs w:val="22"/>
              </w:rPr>
              <w:t>The following standard under 42 CFR §435.121:</w:t>
            </w:r>
          </w:p>
          <w:p w14:paraId="39DFCC36" w14:textId="77777777" w:rsidR="003A6CA1" w:rsidRPr="00A940F0" w:rsidRDefault="003A6CA1" w:rsidP="00705DFD">
            <w:pPr>
              <w:spacing w:after="40"/>
              <w:rPr>
                <w:i/>
                <w:sz w:val="22"/>
                <w:szCs w:val="22"/>
              </w:rPr>
            </w:pPr>
            <w:r w:rsidRPr="00A940F0">
              <w:rPr>
                <w:i/>
                <w:sz w:val="22"/>
                <w:szCs w:val="22"/>
              </w:rPr>
              <w:t>Specify:</w:t>
            </w:r>
          </w:p>
        </w:tc>
      </w:tr>
      <w:tr w:rsidR="003A6CA1" w14:paraId="56DAA07C" w14:textId="77777777" w:rsidTr="00705DFD">
        <w:trPr>
          <w:gridAfter w:val="1"/>
          <w:wAfter w:w="77" w:type="dxa"/>
        </w:trPr>
        <w:tc>
          <w:tcPr>
            <w:tcW w:w="523" w:type="dxa"/>
            <w:gridSpan w:val="2"/>
            <w:vMerge/>
            <w:tcBorders>
              <w:right w:val="single" w:sz="12" w:space="0" w:color="auto"/>
            </w:tcBorders>
            <w:shd w:val="solid" w:color="auto" w:fill="auto"/>
          </w:tcPr>
          <w:p w14:paraId="6B3ABA07" w14:textId="77777777" w:rsidR="003A6CA1" w:rsidRPr="000C38EB" w:rsidRDefault="003A6CA1" w:rsidP="00705DFD">
            <w:pPr>
              <w:spacing w:after="40"/>
              <w:rPr>
                <w:sz w:val="22"/>
                <w:szCs w:val="22"/>
              </w:rPr>
            </w:pPr>
          </w:p>
        </w:tc>
        <w:tc>
          <w:tcPr>
            <w:tcW w:w="594" w:type="dxa"/>
            <w:vMerge/>
            <w:tcBorders>
              <w:left w:val="single" w:sz="12" w:space="0" w:color="auto"/>
              <w:bottom w:val="single" w:sz="12" w:space="0" w:color="auto"/>
              <w:right w:val="single" w:sz="12" w:space="0" w:color="auto"/>
            </w:tcBorders>
            <w:shd w:val="pct10" w:color="auto" w:fill="auto"/>
          </w:tcPr>
          <w:p w14:paraId="46FF9288" w14:textId="77777777" w:rsidR="003A6CA1" w:rsidRPr="000C38EB" w:rsidRDefault="003A6CA1" w:rsidP="00705DFD">
            <w:pPr>
              <w:spacing w:after="40"/>
              <w:rPr>
                <w:sz w:val="22"/>
                <w:szCs w:val="22"/>
              </w:rPr>
            </w:pPr>
          </w:p>
        </w:tc>
        <w:tc>
          <w:tcPr>
            <w:tcW w:w="8491" w:type="dxa"/>
            <w:gridSpan w:val="9"/>
            <w:tcBorders>
              <w:left w:val="single" w:sz="12" w:space="0" w:color="auto"/>
            </w:tcBorders>
            <w:shd w:val="pct10" w:color="auto" w:fill="auto"/>
            <w:vAlign w:val="center"/>
          </w:tcPr>
          <w:p w14:paraId="55A54C23" w14:textId="77777777" w:rsidR="003A6CA1" w:rsidRDefault="003A6CA1" w:rsidP="00705DFD">
            <w:pPr>
              <w:spacing w:after="40"/>
              <w:rPr>
                <w:b/>
                <w:sz w:val="22"/>
                <w:szCs w:val="22"/>
              </w:rPr>
            </w:pPr>
          </w:p>
          <w:p w14:paraId="4166C7A9" w14:textId="77777777" w:rsidR="003A6CA1" w:rsidRDefault="003A6CA1" w:rsidP="00705DFD">
            <w:pPr>
              <w:spacing w:after="40"/>
              <w:rPr>
                <w:b/>
                <w:sz w:val="22"/>
                <w:szCs w:val="22"/>
              </w:rPr>
            </w:pPr>
          </w:p>
          <w:p w14:paraId="1F067C48" w14:textId="77777777" w:rsidR="003A6CA1" w:rsidRPr="00795887" w:rsidRDefault="003A6CA1" w:rsidP="00705DFD">
            <w:pPr>
              <w:spacing w:after="40"/>
              <w:rPr>
                <w:b/>
                <w:sz w:val="22"/>
                <w:szCs w:val="22"/>
              </w:rPr>
            </w:pPr>
          </w:p>
        </w:tc>
      </w:tr>
      <w:tr w:rsidR="003A6CA1" w14:paraId="10FF7181" w14:textId="77777777" w:rsidTr="00705DFD">
        <w:trPr>
          <w:gridAfter w:val="1"/>
          <w:wAfter w:w="77" w:type="dxa"/>
        </w:trPr>
        <w:tc>
          <w:tcPr>
            <w:tcW w:w="523" w:type="dxa"/>
            <w:gridSpan w:val="2"/>
            <w:vMerge/>
            <w:tcBorders>
              <w:right w:val="single" w:sz="12" w:space="0" w:color="auto"/>
            </w:tcBorders>
            <w:shd w:val="solid" w:color="auto" w:fill="auto"/>
          </w:tcPr>
          <w:p w14:paraId="1C4B9615" w14:textId="77777777" w:rsidR="003A6CA1" w:rsidRPr="000C38EB"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AC95FB9"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A6A099C" w14:textId="75E0D9C2" w:rsidR="003A6CA1" w:rsidRPr="005B4A73" w:rsidRDefault="003A6CA1"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6F9BCBB8" w14:textId="77777777" w:rsidTr="00705DFD">
        <w:trPr>
          <w:gridAfter w:val="1"/>
          <w:wAfter w:w="77" w:type="dxa"/>
        </w:trPr>
        <w:tc>
          <w:tcPr>
            <w:tcW w:w="523" w:type="dxa"/>
            <w:gridSpan w:val="2"/>
            <w:vMerge/>
            <w:tcBorders>
              <w:right w:val="single" w:sz="12" w:space="0" w:color="auto"/>
            </w:tcBorders>
            <w:shd w:val="solid" w:color="auto" w:fill="auto"/>
          </w:tcPr>
          <w:p w14:paraId="32B20E72" w14:textId="77777777" w:rsidR="003A6CA1" w:rsidRPr="000C38EB"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3E1082C"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1B037B3E" w14:textId="77777777" w:rsidR="003A6CA1" w:rsidRPr="005B4A73" w:rsidRDefault="003A6CA1" w:rsidP="00705DFD">
            <w:pPr>
              <w:spacing w:after="40"/>
              <w:rPr>
                <w:b/>
                <w:sz w:val="22"/>
                <w:szCs w:val="22"/>
              </w:rPr>
            </w:pPr>
            <w:r w:rsidRPr="00795887">
              <w:rPr>
                <w:b/>
                <w:sz w:val="22"/>
                <w:szCs w:val="22"/>
              </w:rPr>
              <w:t>Medically needy income standard</w:t>
            </w:r>
          </w:p>
        </w:tc>
      </w:tr>
      <w:tr w:rsidR="003A6CA1" w14:paraId="0D4E45A7" w14:textId="77777777" w:rsidTr="00705DFD">
        <w:trPr>
          <w:gridAfter w:val="1"/>
          <w:wAfter w:w="77" w:type="dxa"/>
        </w:trPr>
        <w:tc>
          <w:tcPr>
            <w:tcW w:w="523" w:type="dxa"/>
            <w:gridSpan w:val="2"/>
            <w:vMerge/>
            <w:tcBorders>
              <w:right w:val="single" w:sz="12" w:space="0" w:color="auto"/>
            </w:tcBorders>
            <w:shd w:val="solid" w:color="auto" w:fill="auto"/>
          </w:tcPr>
          <w:p w14:paraId="46E335A6" w14:textId="77777777" w:rsidR="003A6CA1" w:rsidRPr="000C38EB"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58DF90C"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2980FBD" w14:textId="77777777" w:rsidR="003A6CA1" w:rsidRPr="005B4A73" w:rsidRDefault="003A6CA1" w:rsidP="00705DFD">
            <w:pPr>
              <w:spacing w:after="40"/>
              <w:rPr>
                <w:b/>
                <w:sz w:val="22"/>
                <w:szCs w:val="22"/>
              </w:rPr>
            </w:pPr>
            <w:r w:rsidRPr="00795887">
              <w:rPr>
                <w:b/>
                <w:sz w:val="22"/>
                <w:szCs w:val="22"/>
              </w:rPr>
              <w:t>The special income level for institutionalized persons</w:t>
            </w:r>
          </w:p>
          <w:p w14:paraId="1EA078FD" w14:textId="77777777" w:rsidR="003A6CA1" w:rsidRPr="000C38EB" w:rsidRDefault="003A6CA1" w:rsidP="00705DFD">
            <w:pPr>
              <w:spacing w:after="40"/>
              <w:rPr>
                <w:sz w:val="22"/>
                <w:szCs w:val="22"/>
              </w:rPr>
            </w:pPr>
            <w:r w:rsidRPr="000C38EB">
              <w:rPr>
                <w:i/>
                <w:sz w:val="22"/>
                <w:szCs w:val="22"/>
              </w:rPr>
              <w:t>(select one):</w:t>
            </w:r>
          </w:p>
        </w:tc>
      </w:tr>
      <w:tr w:rsidR="003A6CA1" w14:paraId="5BD312A3" w14:textId="77777777" w:rsidTr="00705DFD">
        <w:trPr>
          <w:gridAfter w:val="1"/>
          <w:wAfter w:w="77" w:type="dxa"/>
        </w:trPr>
        <w:tc>
          <w:tcPr>
            <w:tcW w:w="523" w:type="dxa"/>
            <w:gridSpan w:val="2"/>
            <w:vMerge/>
            <w:shd w:val="solid" w:color="auto" w:fill="auto"/>
          </w:tcPr>
          <w:p w14:paraId="0ED2C394" w14:textId="77777777" w:rsidR="003A6CA1" w:rsidRPr="000C38EB" w:rsidRDefault="003A6CA1"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46A5C92D" w14:textId="77777777" w:rsidR="003A6CA1" w:rsidRPr="000C38EB"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612396F7" w14:textId="77777777" w:rsidR="003A6CA1" w:rsidRPr="000C38EB" w:rsidRDefault="003A6CA1"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2D6376D8" w14:textId="77777777" w:rsidR="003A6CA1" w:rsidRPr="005B4A73" w:rsidRDefault="003A6CA1" w:rsidP="00705DFD">
            <w:pPr>
              <w:spacing w:after="40"/>
              <w:rPr>
                <w:b/>
                <w:sz w:val="22"/>
                <w:szCs w:val="22"/>
              </w:rPr>
            </w:pPr>
            <w:r w:rsidRPr="00795887">
              <w:rPr>
                <w:b/>
                <w:sz w:val="22"/>
                <w:szCs w:val="22"/>
              </w:rPr>
              <w:t>300% of the SSI Federal Benefit Rate (FBR)</w:t>
            </w:r>
          </w:p>
        </w:tc>
      </w:tr>
      <w:tr w:rsidR="003A6CA1" w14:paraId="78CA78DF" w14:textId="77777777" w:rsidTr="00705DFD">
        <w:trPr>
          <w:gridAfter w:val="1"/>
          <w:wAfter w:w="77" w:type="dxa"/>
        </w:trPr>
        <w:tc>
          <w:tcPr>
            <w:tcW w:w="523" w:type="dxa"/>
            <w:gridSpan w:val="2"/>
            <w:vMerge/>
            <w:shd w:val="solid" w:color="auto" w:fill="auto"/>
          </w:tcPr>
          <w:p w14:paraId="4B7ECCB5" w14:textId="77777777" w:rsidR="003A6CA1" w:rsidRPr="000C38EB" w:rsidRDefault="003A6CA1" w:rsidP="00705DFD">
            <w:pPr>
              <w:spacing w:after="40"/>
              <w:rPr>
                <w:sz w:val="22"/>
                <w:szCs w:val="22"/>
              </w:rPr>
            </w:pPr>
          </w:p>
        </w:tc>
        <w:tc>
          <w:tcPr>
            <w:tcW w:w="594" w:type="dxa"/>
            <w:vMerge/>
            <w:tcBorders>
              <w:right w:val="single" w:sz="12" w:space="0" w:color="000000"/>
            </w:tcBorders>
            <w:shd w:val="solid" w:color="auto" w:fill="auto"/>
          </w:tcPr>
          <w:p w14:paraId="5A801F42" w14:textId="77777777" w:rsidR="003A6CA1" w:rsidRPr="000C38EB"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003C0936" w14:textId="77777777" w:rsidR="003A6CA1" w:rsidRPr="000C38EB" w:rsidRDefault="003A6CA1"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A3A151E" w14:textId="77777777" w:rsidR="003A6CA1" w:rsidRPr="000C38EB" w:rsidRDefault="003A6CA1"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4148D1BA" w14:textId="77777777" w:rsidR="003A6CA1" w:rsidRDefault="003A6CA1" w:rsidP="00705DFD">
            <w:pPr>
              <w:spacing w:after="40"/>
              <w:rPr>
                <w:b/>
                <w:sz w:val="22"/>
                <w:szCs w:val="22"/>
              </w:rPr>
            </w:pPr>
            <w:r w:rsidRPr="00795887">
              <w:rPr>
                <w:b/>
                <w:sz w:val="22"/>
                <w:szCs w:val="22"/>
              </w:rPr>
              <w:t>A percentage of the FBR, which is less than 300%</w:t>
            </w:r>
          </w:p>
          <w:p w14:paraId="21A2ACC3" w14:textId="77777777" w:rsidR="003A6CA1" w:rsidRPr="005B4A73" w:rsidRDefault="003A6CA1" w:rsidP="00705DFD">
            <w:pPr>
              <w:spacing w:after="40"/>
              <w:rPr>
                <w:sz w:val="22"/>
                <w:szCs w:val="22"/>
              </w:rPr>
            </w:pPr>
            <w:r w:rsidRPr="00795887">
              <w:rPr>
                <w:sz w:val="22"/>
                <w:szCs w:val="22"/>
              </w:rPr>
              <w:t xml:space="preserve">Specify the percentage: </w:t>
            </w:r>
            <w:r>
              <w:rPr>
                <w:sz w:val="22"/>
                <w:szCs w:val="22"/>
              </w:rPr>
              <w:t xml:space="preserve"> </w:t>
            </w:r>
          </w:p>
        </w:tc>
      </w:tr>
      <w:tr w:rsidR="003A6CA1" w14:paraId="5D70AFDA" w14:textId="77777777" w:rsidTr="00705DFD">
        <w:trPr>
          <w:gridAfter w:val="1"/>
          <w:wAfter w:w="77" w:type="dxa"/>
        </w:trPr>
        <w:tc>
          <w:tcPr>
            <w:tcW w:w="523" w:type="dxa"/>
            <w:gridSpan w:val="2"/>
            <w:vMerge/>
            <w:shd w:val="solid" w:color="auto" w:fill="auto"/>
          </w:tcPr>
          <w:p w14:paraId="0A8C0085" w14:textId="77777777" w:rsidR="003A6CA1" w:rsidRPr="000C38EB" w:rsidRDefault="003A6CA1"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37FCAB62" w14:textId="77777777" w:rsidR="003A6CA1" w:rsidRPr="000C38EB"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347A9DD" w14:textId="77777777" w:rsidR="003A6CA1" w:rsidRPr="000C38EB" w:rsidRDefault="003A6CA1"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F4C6645" w14:textId="77777777" w:rsidR="003A6CA1" w:rsidRPr="000C38EB" w:rsidRDefault="003A6CA1"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50FC1698" w14:textId="77777777" w:rsidR="003A6CA1" w:rsidRDefault="003A6CA1" w:rsidP="00705DFD">
            <w:pPr>
              <w:tabs>
                <w:tab w:val="left" w:pos="1152"/>
              </w:tabs>
              <w:spacing w:after="40"/>
              <w:rPr>
                <w:b/>
                <w:sz w:val="22"/>
                <w:szCs w:val="22"/>
              </w:rPr>
            </w:pPr>
            <w:r w:rsidRPr="00795887">
              <w:rPr>
                <w:b/>
                <w:sz w:val="22"/>
                <w:szCs w:val="22"/>
              </w:rPr>
              <w:t>A dollar amount which is less than 300%.</w:t>
            </w:r>
          </w:p>
          <w:p w14:paraId="71FBA187" w14:textId="77777777" w:rsidR="003A6CA1" w:rsidRPr="005B4A73" w:rsidRDefault="003A6CA1" w:rsidP="00705DFD">
            <w:pPr>
              <w:tabs>
                <w:tab w:val="left" w:pos="1152"/>
              </w:tabs>
              <w:spacing w:after="40"/>
              <w:rPr>
                <w:sz w:val="22"/>
                <w:szCs w:val="22"/>
              </w:rPr>
            </w:pPr>
            <w:r w:rsidRPr="00795887">
              <w:rPr>
                <w:sz w:val="22"/>
                <w:szCs w:val="22"/>
              </w:rPr>
              <w:t xml:space="preserve">Specify dollar amount: </w:t>
            </w:r>
          </w:p>
        </w:tc>
      </w:tr>
      <w:tr w:rsidR="003A6CA1" w14:paraId="3D956815" w14:textId="77777777" w:rsidTr="00705DFD">
        <w:trPr>
          <w:gridAfter w:val="1"/>
          <w:wAfter w:w="77" w:type="dxa"/>
        </w:trPr>
        <w:tc>
          <w:tcPr>
            <w:tcW w:w="523" w:type="dxa"/>
            <w:gridSpan w:val="2"/>
            <w:vMerge/>
            <w:tcBorders>
              <w:right w:val="single" w:sz="12" w:space="0" w:color="000000"/>
            </w:tcBorders>
            <w:shd w:val="solid" w:color="auto" w:fill="auto"/>
          </w:tcPr>
          <w:p w14:paraId="4717291E" w14:textId="77777777" w:rsidR="003A6CA1" w:rsidRPr="000C38EB" w:rsidRDefault="003A6CA1"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5E914574" w14:textId="77777777" w:rsidR="003A6CA1" w:rsidRPr="000C38EB" w:rsidRDefault="003A6CA1"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06226004" w14:textId="77777777" w:rsidR="003A6CA1" w:rsidRPr="000C38EB" w:rsidRDefault="003A6CA1"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6FCA2A01" w14:textId="77777777" w:rsidR="003A6CA1" w:rsidRPr="00A940F0" w:rsidRDefault="003A6CA1" w:rsidP="00705DFD">
            <w:pPr>
              <w:spacing w:after="40"/>
              <w:rPr>
                <w:b/>
                <w:sz w:val="22"/>
                <w:szCs w:val="22"/>
              </w:rPr>
            </w:pPr>
            <w:r w:rsidRPr="00A940F0">
              <w:rPr>
                <w:b/>
                <w:sz w:val="22"/>
                <w:szCs w:val="22"/>
              </w:rPr>
              <w:t>A percentage of the Federal poverty level</w:t>
            </w:r>
          </w:p>
          <w:p w14:paraId="39BA5D2D" w14:textId="77777777" w:rsidR="003A6CA1" w:rsidRPr="005B4A73" w:rsidRDefault="003A6CA1" w:rsidP="00705DFD">
            <w:pPr>
              <w:spacing w:after="40"/>
              <w:rPr>
                <w:sz w:val="22"/>
                <w:szCs w:val="22"/>
              </w:rPr>
            </w:pPr>
            <w:r w:rsidRPr="00795887">
              <w:rPr>
                <w:sz w:val="22"/>
                <w:szCs w:val="22"/>
              </w:rPr>
              <w:t xml:space="preserve">Specify percentage: </w:t>
            </w:r>
          </w:p>
        </w:tc>
      </w:tr>
      <w:tr w:rsidR="003A6CA1" w14:paraId="576639D5" w14:textId="77777777" w:rsidTr="00705DFD">
        <w:trPr>
          <w:gridAfter w:val="1"/>
          <w:wAfter w:w="77" w:type="dxa"/>
          <w:trHeight w:val="125"/>
        </w:trPr>
        <w:tc>
          <w:tcPr>
            <w:tcW w:w="523" w:type="dxa"/>
            <w:gridSpan w:val="2"/>
            <w:vMerge/>
            <w:tcBorders>
              <w:right w:val="single" w:sz="12" w:space="0" w:color="000000"/>
            </w:tcBorders>
            <w:shd w:val="solid" w:color="auto" w:fill="auto"/>
          </w:tcPr>
          <w:p w14:paraId="27C6B437" w14:textId="77777777" w:rsidR="003A6CA1" w:rsidRPr="000C38EB" w:rsidRDefault="003A6CA1"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0CFC5981" w14:textId="77777777" w:rsidR="003A6CA1" w:rsidRPr="00EE1D02" w:rsidRDefault="003A6CA1"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8027431" w14:textId="4E0ECD01" w:rsidR="003A6CA1" w:rsidRDefault="003A6CA1"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21305CD6" w14:textId="77777777" w:rsidR="003A6CA1" w:rsidRPr="00EE1D02" w:rsidRDefault="003A6CA1" w:rsidP="00705DFD">
            <w:pPr>
              <w:rPr>
                <w:sz w:val="22"/>
                <w:szCs w:val="22"/>
              </w:rPr>
            </w:pPr>
            <w:r>
              <w:rPr>
                <w:sz w:val="22"/>
                <w:szCs w:val="22"/>
              </w:rPr>
              <w:t>S</w:t>
            </w:r>
            <w:r w:rsidRPr="00EE1D02">
              <w:rPr>
                <w:sz w:val="22"/>
                <w:szCs w:val="22"/>
              </w:rPr>
              <w:t>pecify:</w:t>
            </w:r>
          </w:p>
        </w:tc>
      </w:tr>
      <w:tr w:rsidR="003A6CA1" w14:paraId="3935A87A"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07C59426" w14:textId="77777777" w:rsidR="003A6CA1" w:rsidRPr="000C38EB" w:rsidRDefault="003A6CA1"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1D11B45" w14:textId="77777777" w:rsidR="003A6CA1" w:rsidRPr="000C38EB" w:rsidRDefault="003A6CA1"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0FF904" w14:textId="77777777" w:rsidR="003A6CA1" w:rsidRDefault="003A6CA1" w:rsidP="00705DFD">
            <w:pPr>
              <w:rPr>
                <w:sz w:val="22"/>
                <w:szCs w:val="22"/>
              </w:rPr>
            </w:pPr>
          </w:p>
          <w:p w14:paraId="15D0C4DB" w14:textId="77777777" w:rsidR="003A6CA1" w:rsidRDefault="003A6CA1" w:rsidP="00705DFD">
            <w:pPr>
              <w:rPr>
                <w:sz w:val="22"/>
                <w:szCs w:val="22"/>
              </w:rPr>
            </w:pPr>
          </w:p>
          <w:p w14:paraId="051CB418" w14:textId="77777777" w:rsidR="003A6CA1" w:rsidRPr="000C38EB" w:rsidRDefault="003A6CA1" w:rsidP="00705DFD">
            <w:pPr>
              <w:rPr>
                <w:sz w:val="22"/>
                <w:szCs w:val="22"/>
              </w:rPr>
            </w:pPr>
          </w:p>
        </w:tc>
      </w:tr>
      <w:tr w:rsidR="003A6CA1" w14:paraId="2C20F71D"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5A8D2D28" w14:textId="77777777" w:rsidR="003A6CA1" w:rsidRPr="000C38EB" w:rsidRDefault="003A6CA1"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750A3364" w14:textId="77777777" w:rsidR="003A6CA1" w:rsidRPr="00091EB0" w:rsidRDefault="003A6CA1" w:rsidP="00705DFD">
            <w:pPr>
              <w:spacing w:after="40"/>
              <w:rPr>
                <w:b/>
                <w:sz w:val="22"/>
                <w:szCs w:val="22"/>
              </w:rPr>
            </w:pPr>
            <w:r w:rsidRPr="00795887">
              <w:rPr>
                <w:b/>
                <w:sz w:val="22"/>
                <w:szCs w:val="22"/>
              </w:rPr>
              <w:t>The following dollar amount</w:t>
            </w:r>
          </w:p>
          <w:p w14:paraId="236277B2" w14:textId="77777777" w:rsidR="003A6CA1" w:rsidRPr="0099799C" w:rsidRDefault="003A6CA1"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13969E97" w14:textId="77777777" w:rsidR="003A6CA1" w:rsidRPr="000C38EB" w:rsidRDefault="003A6CA1"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144EBFCE" w14:textId="77777777" w:rsidR="003A6CA1" w:rsidRPr="009D79BC" w:rsidRDefault="003A6CA1" w:rsidP="00705DFD">
            <w:pPr>
              <w:spacing w:after="40"/>
              <w:rPr>
                <w:sz w:val="21"/>
                <w:szCs w:val="21"/>
              </w:rPr>
            </w:pPr>
            <w:r w:rsidRPr="009D79BC">
              <w:rPr>
                <w:sz w:val="21"/>
                <w:szCs w:val="21"/>
              </w:rPr>
              <w:t>If this amount changes, this item will be revised.</w:t>
            </w:r>
          </w:p>
        </w:tc>
      </w:tr>
      <w:tr w:rsidR="003A6CA1" w14:paraId="5B03F5DD"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07B4CCA2" w14:textId="77777777" w:rsidR="003A6CA1" w:rsidRPr="000C38EB" w:rsidRDefault="003A6CA1"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3E1B2610" w14:textId="77777777" w:rsidR="003A6CA1" w:rsidRDefault="003A6CA1" w:rsidP="00705DFD">
            <w:pPr>
              <w:rPr>
                <w:b/>
                <w:sz w:val="22"/>
                <w:szCs w:val="22"/>
              </w:rPr>
            </w:pPr>
            <w:r w:rsidRPr="00795887">
              <w:rPr>
                <w:b/>
                <w:sz w:val="22"/>
                <w:szCs w:val="22"/>
              </w:rPr>
              <w:t>The following formula is used to determine the needs allowance:</w:t>
            </w:r>
          </w:p>
          <w:p w14:paraId="32900B08" w14:textId="77777777" w:rsidR="003A6CA1" w:rsidRPr="00091EB0" w:rsidRDefault="003A6CA1" w:rsidP="00705DFD">
            <w:pPr>
              <w:rPr>
                <w:sz w:val="22"/>
                <w:szCs w:val="22"/>
              </w:rPr>
            </w:pPr>
            <w:r w:rsidRPr="00795887">
              <w:rPr>
                <w:sz w:val="22"/>
                <w:szCs w:val="22"/>
              </w:rPr>
              <w:t>Specify:</w:t>
            </w:r>
          </w:p>
        </w:tc>
      </w:tr>
      <w:tr w:rsidR="003A6CA1" w14:paraId="3F4616E3"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1FC15D2" w14:textId="77777777" w:rsidR="003A6CA1" w:rsidRPr="000C38EB" w:rsidRDefault="003A6CA1"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EDE00C3" w14:textId="77777777" w:rsidR="003A6CA1" w:rsidRDefault="003A6CA1" w:rsidP="00705DFD">
            <w:pPr>
              <w:rPr>
                <w:sz w:val="22"/>
                <w:szCs w:val="22"/>
              </w:rPr>
            </w:pPr>
          </w:p>
          <w:p w14:paraId="25D03320" w14:textId="77777777" w:rsidR="003A6CA1" w:rsidRPr="000C38EB" w:rsidRDefault="003A6CA1" w:rsidP="00705DFD">
            <w:pPr>
              <w:rPr>
                <w:sz w:val="22"/>
                <w:szCs w:val="22"/>
              </w:rPr>
            </w:pPr>
          </w:p>
        </w:tc>
      </w:tr>
      <w:tr w:rsidR="003A6CA1" w14:paraId="01F31274"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EE8C825" w14:textId="77777777" w:rsidR="003A6CA1" w:rsidRPr="00EE1D02" w:rsidRDefault="003A6CA1"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435330CC" w14:textId="77777777" w:rsidR="003A6CA1" w:rsidRPr="00A940F0" w:rsidRDefault="003A6CA1" w:rsidP="00705DFD">
            <w:pPr>
              <w:rPr>
                <w:b/>
                <w:sz w:val="22"/>
                <w:szCs w:val="22"/>
              </w:rPr>
            </w:pPr>
            <w:r w:rsidRPr="00A940F0">
              <w:rPr>
                <w:b/>
                <w:sz w:val="22"/>
                <w:szCs w:val="22"/>
              </w:rPr>
              <w:t>Other</w:t>
            </w:r>
          </w:p>
          <w:p w14:paraId="6983D79A" w14:textId="77777777" w:rsidR="003A6CA1" w:rsidRPr="00A940F0" w:rsidRDefault="003A6CA1" w:rsidP="00705DFD">
            <w:pPr>
              <w:rPr>
                <w:i/>
                <w:sz w:val="22"/>
                <w:szCs w:val="22"/>
              </w:rPr>
            </w:pPr>
            <w:r w:rsidRPr="00A940F0">
              <w:rPr>
                <w:i/>
                <w:sz w:val="22"/>
                <w:szCs w:val="22"/>
              </w:rPr>
              <w:t>Specify:</w:t>
            </w:r>
          </w:p>
        </w:tc>
      </w:tr>
      <w:tr w:rsidR="003A6CA1" w14:paraId="11E8F0B0"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6517A802" w14:textId="77777777" w:rsidR="003A6CA1" w:rsidRPr="000C38EB" w:rsidRDefault="003A6CA1"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7953396" w14:textId="77777777" w:rsidR="003A6CA1" w:rsidRDefault="003A6CA1" w:rsidP="00705DFD">
            <w:pPr>
              <w:rPr>
                <w:sz w:val="22"/>
                <w:szCs w:val="22"/>
              </w:rPr>
            </w:pPr>
          </w:p>
        </w:tc>
      </w:tr>
      <w:tr w:rsidR="003A6CA1" w14:paraId="61656673" w14:textId="77777777" w:rsidTr="00705DFD">
        <w:tc>
          <w:tcPr>
            <w:tcW w:w="9685" w:type="dxa"/>
            <w:gridSpan w:val="13"/>
          </w:tcPr>
          <w:p w14:paraId="306658B2" w14:textId="77777777" w:rsidR="003A6CA1" w:rsidRPr="000C38EB" w:rsidRDefault="003A6CA1"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A6CA1" w14:paraId="359FEB08"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A18360D"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5DDE5641" w14:textId="77777777" w:rsidR="003A6CA1" w:rsidRPr="00D5420B" w:rsidRDefault="003A6CA1" w:rsidP="00705DFD">
            <w:pPr>
              <w:spacing w:after="40"/>
              <w:rPr>
                <w:b/>
                <w:sz w:val="22"/>
                <w:szCs w:val="22"/>
              </w:rPr>
            </w:pPr>
            <w:r w:rsidRPr="00795887">
              <w:rPr>
                <w:b/>
                <w:sz w:val="22"/>
                <w:szCs w:val="22"/>
              </w:rPr>
              <w:t>Not Applicable</w:t>
            </w:r>
          </w:p>
        </w:tc>
      </w:tr>
      <w:tr w:rsidR="003A6CA1" w14:paraId="5EF90673"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53086F91"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05ACE978" w14:textId="28DB7E00" w:rsidR="003A6CA1" w:rsidRDefault="003A6CA1"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55854143" w14:textId="77777777" w:rsidR="003A6CA1" w:rsidRPr="00D5420B" w:rsidRDefault="003A6CA1" w:rsidP="00705DFD">
            <w:pPr>
              <w:spacing w:after="40"/>
              <w:rPr>
                <w:i/>
                <w:sz w:val="22"/>
                <w:szCs w:val="22"/>
              </w:rPr>
            </w:pPr>
            <w:r w:rsidRPr="00795887">
              <w:rPr>
                <w:i/>
                <w:sz w:val="22"/>
                <w:szCs w:val="22"/>
              </w:rPr>
              <w:t>Specify:</w:t>
            </w:r>
          </w:p>
          <w:p w14:paraId="742588AB" w14:textId="77777777" w:rsidR="003A6CA1" w:rsidRPr="00D5420B" w:rsidRDefault="003A6CA1" w:rsidP="00705DFD">
            <w:pPr>
              <w:spacing w:after="40"/>
              <w:rPr>
                <w:b/>
                <w:sz w:val="22"/>
                <w:szCs w:val="22"/>
              </w:rPr>
            </w:pPr>
          </w:p>
        </w:tc>
      </w:tr>
      <w:tr w:rsidR="003A6CA1" w14:paraId="0A0D3BF0" w14:textId="77777777" w:rsidTr="00705DFD">
        <w:tc>
          <w:tcPr>
            <w:tcW w:w="476" w:type="dxa"/>
            <w:vMerge/>
            <w:tcBorders>
              <w:left w:val="single" w:sz="12" w:space="0" w:color="auto"/>
              <w:bottom w:val="single" w:sz="12" w:space="0" w:color="auto"/>
              <w:right w:val="single" w:sz="12" w:space="0" w:color="auto"/>
            </w:tcBorders>
            <w:shd w:val="pct10" w:color="auto" w:fill="auto"/>
          </w:tcPr>
          <w:p w14:paraId="12794D36" w14:textId="77777777" w:rsidR="003A6CA1" w:rsidRPr="000C38EB" w:rsidRDefault="003A6CA1"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293C584" w14:textId="77777777" w:rsidR="003A6CA1" w:rsidRPr="007260FF" w:rsidRDefault="003A6CA1" w:rsidP="00705DFD">
            <w:pPr>
              <w:spacing w:after="40"/>
              <w:rPr>
                <w:b/>
                <w:sz w:val="22"/>
                <w:szCs w:val="22"/>
              </w:rPr>
            </w:pPr>
          </w:p>
        </w:tc>
      </w:tr>
      <w:tr w:rsidR="003A6CA1" w14:paraId="62B4C3EB" w14:textId="77777777" w:rsidTr="00705DFD">
        <w:trPr>
          <w:trHeight w:val="321"/>
        </w:trPr>
        <w:tc>
          <w:tcPr>
            <w:tcW w:w="9685" w:type="dxa"/>
            <w:gridSpan w:val="13"/>
            <w:tcBorders>
              <w:top w:val="single" w:sz="12" w:space="0" w:color="auto"/>
              <w:left w:val="single" w:sz="12" w:space="0" w:color="auto"/>
              <w:bottom w:val="single" w:sz="12" w:space="0" w:color="auto"/>
            </w:tcBorders>
            <w:shd w:val="pct10" w:color="auto" w:fill="auto"/>
          </w:tcPr>
          <w:p w14:paraId="38C117A4" w14:textId="77777777" w:rsidR="003A6CA1" w:rsidRPr="000C38EB" w:rsidRDefault="003A6CA1"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3A6CA1" w14:paraId="2FBC80EA"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4BCD0A4D"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14111673" w14:textId="77777777" w:rsidR="003A6CA1" w:rsidRPr="00A940F0" w:rsidRDefault="003A6CA1" w:rsidP="00705DFD">
            <w:pPr>
              <w:spacing w:after="40"/>
              <w:rPr>
                <w:b/>
                <w:sz w:val="22"/>
                <w:szCs w:val="22"/>
              </w:rPr>
            </w:pPr>
            <w:r w:rsidRPr="00A940F0">
              <w:rPr>
                <w:b/>
                <w:sz w:val="22"/>
                <w:szCs w:val="22"/>
              </w:rPr>
              <w:t>The following standard under 42 CFR §435.121:</w:t>
            </w:r>
          </w:p>
          <w:p w14:paraId="6E96F185" w14:textId="77777777" w:rsidR="003A6CA1" w:rsidRPr="00A940F0" w:rsidRDefault="003A6CA1" w:rsidP="00705DFD">
            <w:pPr>
              <w:spacing w:after="40"/>
              <w:rPr>
                <w:b/>
                <w:i/>
                <w:sz w:val="22"/>
                <w:szCs w:val="22"/>
              </w:rPr>
            </w:pPr>
            <w:r>
              <w:rPr>
                <w:i/>
                <w:sz w:val="22"/>
                <w:szCs w:val="22"/>
              </w:rPr>
              <w:t>Specify:</w:t>
            </w:r>
          </w:p>
        </w:tc>
      </w:tr>
      <w:tr w:rsidR="003A6CA1" w14:paraId="7A964BCA" w14:textId="77777777" w:rsidTr="00705DFD">
        <w:tc>
          <w:tcPr>
            <w:tcW w:w="476" w:type="dxa"/>
            <w:vMerge/>
            <w:tcBorders>
              <w:left w:val="single" w:sz="12" w:space="0" w:color="auto"/>
              <w:bottom w:val="single" w:sz="12" w:space="0" w:color="auto"/>
              <w:right w:val="single" w:sz="12" w:space="0" w:color="auto"/>
            </w:tcBorders>
            <w:shd w:val="pct10" w:color="auto" w:fill="auto"/>
          </w:tcPr>
          <w:p w14:paraId="6DAA65C0" w14:textId="77777777" w:rsidR="003A6CA1" w:rsidRPr="000C38EB" w:rsidRDefault="003A6CA1" w:rsidP="00705DFD">
            <w:pPr>
              <w:spacing w:after="40"/>
              <w:jc w:val="center"/>
              <w:rPr>
                <w:sz w:val="22"/>
                <w:szCs w:val="22"/>
              </w:rPr>
            </w:pPr>
          </w:p>
        </w:tc>
        <w:tc>
          <w:tcPr>
            <w:tcW w:w="9209" w:type="dxa"/>
            <w:gridSpan w:val="12"/>
            <w:tcBorders>
              <w:left w:val="single" w:sz="12" w:space="0" w:color="auto"/>
            </w:tcBorders>
            <w:shd w:val="pct10" w:color="auto" w:fill="auto"/>
            <w:vAlign w:val="center"/>
          </w:tcPr>
          <w:p w14:paraId="3D0E614C" w14:textId="77777777" w:rsidR="003A6CA1" w:rsidRDefault="003A6CA1" w:rsidP="00705DFD">
            <w:pPr>
              <w:spacing w:after="40"/>
              <w:rPr>
                <w:b/>
                <w:sz w:val="22"/>
                <w:szCs w:val="22"/>
              </w:rPr>
            </w:pPr>
          </w:p>
          <w:p w14:paraId="6BB785D6" w14:textId="77777777" w:rsidR="003A6CA1" w:rsidRPr="00795887" w:rsidRDefault="003A6CA1" w:rsidP="00705DFD">
            <w:pPr>
              <w:spacing w:after="40"/>
              <w:rPr>
                <w:b/>
                <w:sz w:val="22"/>
                <w:szCs w:val="22"/>
              </w:rPr>
            </w:pPr>
          </w:p>
        </w:tc>
      </w:tr>
      <w:tr w:rsidR="003A6CA1" w14:paraId="7F531F65"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E677B2"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0E8AD67D" w14:textId="077D894A" w:rsidR="003A6CA1" w:rsidRPr="00D5420B" w:rsidRDefault="003A6CA1"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1F54CF48"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32E8696B"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1920EDF0" w14:textId="77777777" w:rsidR="003A6CA1" w:rsidRPr="00D5420B" w:rsidRDefault="003A6CA1" w:rsidP="00705DFD">
            <w:pPr>
              <w:spacing w:after="40"/>
              <w:rPr>
                <w:b/>
                <w:sz w:val="22"/>
                <w:szCs w:val="22"/>
              </w:rPr>
            </w:pPr>
            <w:r w:rsidRPr="00795887">
              <w:rPr>
                <w:b/>
                <w:sz w:val="22"/>
                <w:szCs w:val="22"/>
              </w:rPr>
              <w:t>Medically needy income standard</w:t>
            </w:r>
          </w:p>
        </w:tc>
      </w:tr>
      <w:tr w:rsidR="003A6CA1" w14:paraId="3EF69BC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3A0AE63" w14:textId="77777777" w:rsidR="003A6CA1" w:rsidRPr="000C38EB" w:rsidRDefault="003A6CA1"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164ECC68" w14:textId="77777777" w:rsidR="003A6CA1" w:rsidRPr="00D5420B" w:rsidRDefault="003A6CA1" w:rsidP="00705DFD">
            <w:pPr>
              <w:spacing w:after="40"/>
              <w:rPr>
                <w:b/>
                <w:sz w:val="22"/>
                <w:szCs w:val="22"/>
              </w:rPr>
            </w:pPr>
            <w:r w:rsidRPr="00795887">
              <w:rPr>
                <w:b/>
                <w:sz w:val="22"/>
                <w:szCs w:val="22"/>
              </w:rPr>
              <w:t>The following dollar amount:</w:t>
            </w:r>
          </w:p>
          <w:p w14:paraId="68046D59" w14:textId="77777777" w:rsidR="003A6CA1" w:rsidRPr="000C38EB" w:rsidRDefault="003A6CA1"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0CE3D8AF" w14:textId="77777777" w:rsidR="003A6CA1" w:rsidRPr="000C38EB" w:rsidRDefault="003A6CA1"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1BFC73E3" w14:textId="77777777" w:rsidR="003A6CA1" w:rsidRPr="000C38EB" w:rsidRDefault="003A6CA1" w:rsidP="00705DFD">
            <w:pPr>
              <w:spacing w:after="40"/>
              <w:rPr>
                <w:sz w:val="22"/>
                <w:szCs w:val="22"/>
              </w:rPr>
            </w:pPr>
            <w:r w:rsidRPr="000C38EB">
              <w:rPr>
                <w:sz w:val="22"/>
                <w:szCs w:val="22"/>
              </w:rPr>
              <w:t>If this amount changes, this item will be revised.</w:t>
            </w:r>
          </w:p>
        </w:tc>
      </w:tr>
      <w:tr w:rsidR="003A6CA1" w14:paraId="1B28CD85"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5C3636F"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03CA6501" w14:textId="77777777" w:rsidR="003A6CA1" w:rsidRDefault="003A6CA1" w:rsidP="00705DFD">
            <w:pPr>
              <w:spacing w:after="40"/>
              <w:rPr>
                <w:b/>
                <w:sz w:val="22"/>
                <w:szCs w:val="22"/>
              </w:rPr>
            </w:pPr>
            <w:r w:rsidRPr="00795887">
              <w:rPr>
                <w:b/>
                <w:sz w:val="22"/>
                <w:szCs w:val="22"/>
              </w:rPr>
              <w:t>The amount is determined using the following formula:</w:t>
            </w:r>
          </w:p>
          <w:p w14:paraId="06919C60" w14:textId="77777777" w:rsidR="003A6CA1" w:rsidRPr="00D5420B" w:rsidRDefault="003A6CA1" w:rsidP="00705DFD">
            <w:pPr>
              <w:spacing w:after="40"/>
              <w:rPr>
                <w:i/>
                <w:sz w:val="22"/>
                <w:szCs w:val="22"/>
              </w:rPr>
            </w:pPr>
            <w:r w:rsidRPr="00795887">
              <w:rPr>
                <w:i/>
                <w:sz w:val="22"/>
                <w:szCs w:val="22"/>
              </w:rPr>
              <w:t>Specify:</w:t>
            </w:r>
          </w:p>
        </w:tc>
      </w:tr>
      <w:tr w:rsidR="003A6CA1" w14:paraId="76AA8A27"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761151A" w14:textId="77777777" w:rsidR="003A6CA1" w:rsidRPr="000C38EB" w:rsidRDefault="003A6CA1"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3273393F" w14:textId="77777777" w:rsidR="003A6CA1" w:rsidRDefault="003A6CA1" w:rsidP="00705DFD">
            <w:pPr>
              <w:rPr>
                <w:sz w:val="22"/>
                <w:szCs w:val="22"/>
              </w:rPr>
            </w:pPr>
          </w:p>
          <w:p w14:paraId="09680593" w14:textId="77777777" w:rsidR="003A6CA1" w:rsidRPr="000C38EB" w:rsidRDefault="003A6CA1" w:rsidP="00705DFD">
            <w:pPr>
              <w:spacing w:after="40"/>
              <w:rPr>
                <w:sz w:val="22"/>
                <w:szCs w:val="22"/>
              </w:rPr>
            </w:pPr>
          </w:p>
        </w:tc>
      </w:tr>
      <w:tr w:rsidR="003A6CA1" w14:paraId="448CFA20" w14:textId="77777777" w:rsidTr="00705DFD">
        <w:tc>
          <w:tcPr>
            <w:tcW w:w="9685" w:type="dxa"/>
            <w:gridSpan w:val="13"/>
          </w:tcPr>
          <w:p w14:paraId="0782EB63" w14:textId="77777777" w:rsidR="003A6CA1" w:rsidRPr="000C38EB" w:rsidRDefault="003A6CA1"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3A6CA1" w14:paraId="2E02FDB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F646A33"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A4B18CA" w14:textId="77777777" w:rsidR="003A6CA1" w:rsidRPr="00824182" w:rsidRDefault="003A6CA1"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3A6CA1" w14:paraId="11DA69D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3CCF4FB"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28DF194D" w14:textId="77777777" w:rsidR="003A6CA1" w:rsidRPr="00824182" w:rsidRDefault="003A6CA1" w:rsidP="00705DFD">
            <w:pPr>
              <w:spacing w:after="40"/>
              <w:rPr>
                <w:b/>
                <w:sz w:val="22"/>
                <w:szCs w:val="22"/>
              </w:rPr>
            </w:pPr>
            <w:r w:rsidRPr="00795887">
              <w:rPr>
                <w:b/>
                <w:sz w:val="22"/>
                <w:szCs w:val="22"/>
              </w:rPr>
              <w:t>AFDC need standard</w:t>
            </w:r>
          </w:p>
        </w:tc>
      </w:tr>
      <w:tr w:rsidR="003A6CA1" w14:paraId="1DA56F1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31AAF1B"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31BC3E0E" w14:textId="77777777" w:rsidR="003A6CA1" w:rsidRPr="00824182" w:rsidRDefault="003A6CA1" w:rsidP="00705DFD">
            <w:pPr>
              <w:spacing w:after="40"/>
              <w:rPr>
                <w:b/>
                <w:sz w:val="22"/>
                <w:szCs w:val="22"/>
              </w:rPr>
            </w:pPr>
            <w:r w:rsidRPr="00795887">
              <w:rPr>
                <w:b/>
                <w:sz w:val="22"/>
                <w:szCs w:val="22"/>
              </w:rPr>
              <w:t>Medically needy income standard</w:t>
            </w:r>
          </w:p>
        </w:tc>
      </w:tr>
      <w:tr w:rsidR="003A6CA1" w14:paraId="7BD205B4"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EA475B6" w14:textId="77777777" w:rsidR="003A6CA1" w:rsidRPr="000C38EB" w:rsidRDefault="003A6CA1"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3644C094" w14:textId="77777777" w:rsidR="003A6CA1" w:rsidRPr="000F57A0" w:rsidRDefault="003A6CA1"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069CB22E" w14:textId="77777777" w:rsidR="003A6CA1" w:rsidRPr="004B062E" w:rsidRDefault="003A6CA1"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446C3BF8" w14:textId="77777777" w:rsidR="003A6CA1" w:rsidRPr="004B062E" w:rsidRDefault="003A6CA1"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074567D9" w14:textId="77777777" w:rsidR="003A6CA1" w:rsidRDefault="003A6CA1" w:rsidP="00705DFD">
            <w:pPr>
              <w:spacing w:before="60"/>
              <w:jc w:val="both"/>
              <w:rPr>
                <w:kern w:val="22"/>
                <w:sz w:val="22"/>
                <w:szCs w:val="22"/>
              </w:rPr>
            </w:pPr>
          </w:p>
          <w:p w14:paraId="0CAD9FA4" w14:textId="77777777" w:rsidR="003A6CA1" w:rsidRPr="004B062E" w:rsidRDefault="003A6CA1" w:rsidP="00705DFD">
            <w:pPr>
              <w:spacing w:before="60"/>
              <w:jc w:val="both"/>
              <w:rPr>
                <w:kern w:val="22"/>
                <w:sz w:val="22"/>
                <w:szCs w:val="22"/>
              </w:rPr>
            </w:pPr>
            <w:r w:rsidRPr="004B062E">
              <w:rPr>
                <w:kern w:val="22"/>
                <w:sz w:val="22"/>
                <w:szCs w:val="22"/>
              </w:rPr>
              <w:t>The amount specified cannot exceed the higher</w:t>
            </w:r>
          </w:p>
        </w:tc>
      </w:tr>
      <w:tr w:rsidR="003A6CA1" w14:paraId="0B62321E"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4331D442" w14:textId="77777777" w:rsidR="003A6CA1" w:rsidRPr="000C38EB" w:rsidRDefault="003A6CA1"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69A8CA35" w14:textId="760893B4" w:rsidR="003A6CA1" w:rsidRPr="004B062E" w:rsidRDefault="003A6CA1"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A6CA1" w14:paraId="16B8250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51295ABA" w14:textId="77777777" w:rsidR="003A6CA1" w:rsidRPr="000C38EB" w:rsidRDefault="003A6CA1"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3A8A6365" w14:textId="77777777" w:rsidR="003A6CA1" w:rsidRDefault="003A6CA1"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6A13DAA7" w14:textId="77777777" w:rsidR="003A6CA1" w:rsidRPr="000F57A0" w:rsidRDefault="003A6CA1" w:rsidP="00705DFD">
            <w:pPr>
              <w:spacing w:after="40"/>
              <w:jc w:val="both"/>
              <w:rPr>
                <w:i/>
                <w:sz w:val="22"/>
                <w:szCs w:val="22"/>
              </w:rPr>
            </w:pPr>
            <w:r w:rsidRPr="00795887">
              <w:rPr>
                <w:i/>
                <w:sz w:val="22"/>
                <w:szCs w:val="22"/>
              </w:rPr>
              <w:t>Specify:</w:t>
            </w:r>
          </w:p>
        </w:tc>
      </w:tr>
      <w:tr w:rsidR="003A6CA1" w14:paraId="627D84F9"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170D6F5" w14:textId="77777777" w:rsidR="003A6CA1" w:rsidRPr="000C38EB" w:rsidRDefault="003A6CA1"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0F339F0" w14:textId="77777777" w:rsidR="003A6CA1" w:rsidRDefault="003A6CA1" w:rsidP="00705DFD">
            <w:pPr>
              <w:rPr>
                <w:sz w:val="22"/>
                <w:szCs w:val="22"/>
              </w:rPr>
            </w:pPr>
          </w:p>
          <w:p w14:paraId="1E028A3A" w14:textId="77777777" w:rsidR="003A6CA1" w:rsidRPr="000C38EB" w:rsidRDefault="003A6CA1" w:rsidP="00705DFD">
            <w:pPr>
              <w:rPr>
                <w:sz w:val="22"/>
                <w:szCs w:val="22"/>
              </w:rPr>
            </w:pPr>
          </w:p>
        </w:tc>
      </w:tr>
      <w:tr w:rsidR="003A6CA1" w14:paraId="363FD03F"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631D40" w14:textId="77777777" w:rsidR="003A6CA1" w:rsidRPr="000C38EB" w:rsidRDefault="003A6CA1"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6965DD17" w14:textId="77777777" w:rsidR="003A6CA1" w:rsidRPr="00DD0FDF" w:rsidRDefault="003A6CA1" w:rsidP="00705DFD">
            <w:pPr>
              <w:ind w:right="288"/>
              <w:rPr>
                <w:b/>
                <w:sz w:val="22"/>
                <w:szCs w:val="22"/>
              </w:rPr>
            </w:pPr>
            <w:r w:rsidRPr="00DD0FDF">
              <w:rPr>
                <w:b/>
                <w:sz w:val="22"/>
                <w:szCs w:val="22"/>
              </w:rPr>
              <w:t xml:space="preserve">Other </w:t>
            </w:r>
          </w:p>
          <w:p w14:paraId="03DFA815" w14:textId="77777777" w:rsidR="003A6CA1" w:rsidRPr="000C38EB" w:rsidRDefault="003A6CA1" w:rsidP="00705DFD">
            <w:pPr>
              <w:ind w:right="288"/>
              <w:rPr>
                <w:sz w:val="22"/>
                <w:szCs w:val="22"/>
              </w:rPr>
            </w:pPr>
            <w:r w:rsidRPr="00795887">
              <w:rPr>
                <w:i/>
                <w:sz w:val="22"/>
                <w:szCs w:val="22"/>
              </w:rPr>
              <w:t>Specify:</w:t>
            </w:r>
            <w:r>
              <w:rPr>
                <w:sz w:val="22"/>
                <w:szCs w:val="22"/>
              </w:rPr>
              <w:t xml:space="preserve"> </w:t>
            </w:r>
          </w:p>
        </w:tc>
      </w:tr>
      <w:tr w:rsidR="003A6CA1" w14:paraId="038FA8B9"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4924D794" w14:textId="77777777" w:rsidR="003A6CA1" w:rsidRPr="000C38EB" w:rsidRDefault="003A6CA1"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256F28AD" w14:textId="77777777" w:rsidR="003A6CA1" w:rsidRDefault="003A6CA1" w:rsidP="00705DFD">
            <w:pPr>
              <w:rPr>
                <w:sz w:val="22"/>
                <w:szCs w:val="22"/>
              </w:rPr>
            </w:pPr>
          </w:p>
          <w:p w14:paraId="34783B82" w14:textId="77777777" w:rsidR="003A6CA1" w:rsidRPr="000C38EB" w:rsidRDefault="003A6CA1" w:rsidP="00705DFD">
            <w:pPr>
              <w:rPr>
                <w:sz w:val="22"/>
                <w:szCs w:val="22"/>
              </w:rPr>
            </w:pPr>
          </w:p>
        </w:tc>
      </w:tr>
      <w:tr w:rsidR="003A6CA1" w14:paraId="28C01122"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948610D" w14:textId="77777777" w:rsidR="003A6CA1" w:rsidRPr="000C6CA6" w:rsidRDefault="003A6CA1"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3A6CA1" w14:paraId="0FE325E6"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B5DFDEC" w14:textId="77777777" w:rsidR="003A6CA1" w:rsidRPr="000C6CA6" w:rsidRDefault="003A6CA1" w:rsidP="00705DFD">
            <w:pPr>
              <w:spacing w:before="60" w:after="60"/>
              <w:rPr>
                <w:sz w:val="22"/>
                <w:szCs w:val="22"/>
              </w:rPr>
            </w:pPr>
            <w:r w:rsidRPr="000C6CA6">
              <w:rPr>
                <w:sz w:val="22"/>
                <w:szCs w:val="22"/>
              </w:rPr>
              <w:t>a.  Health insurance premiums, deductibles and co-insurance charges</w:t>
            </w:r>
          </w:p>
        </w:tc>
      </w:tr>
      <w:tr w:rsidR="003A6CA1" w14:paraId="1AEFC8A7"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1831900B" w14:textId="0C761429" w:rsidR="003A6CA1" w:rsidRDefault="003A6CA1"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406FC545" w14:textId="77777777" w:rsidR="003A6CA1" w:rsidRPr="000F57A0" w:rsidRDefault="003A6CA1"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3A6CA1" w14:paraId="07657776"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BF1674F" w14:textId="77777777" w:rsidR="003A6CA1" w:rsidRPr="008D461D" w:rsidRDefault="003A6CA1"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77154E30" w14:textId="28F02836" w:rsidR="003A6CA1" w:rsidRPr="008D461D" w:rsidRDefault="003A6CA1"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3A6CA1" w14:paraId="6F2FBFE5"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AA48C42" w14:textId="77777777" w:rsidR="003A6CA1" w:rsidRPr="000C6CA6" w:rsidRDefault="003A6CA1"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75A5A820" w14:textId="204365C1" w:rsidR="003A6CA1" w:rsidRPr="000F57A0"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778D7CB7"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5E1A02A" w14:textId="77777777" w:rsidR="003A6CA1" w:rsidRPr="000C6CA6" w:rsidRDefault="003A6CA1" w:rsidP="00705DFD">
            <w:pPr>
              <w:spacing w:before="60" w:after="60"/>
              <w:rPr>
                <w:sz w:val="22"/>
                <w:szCs w:val="22"/>
              </w:rPr>
            </w:pPr>
            <w:r w:rsidRPr="000C6CA6">
              <w:rPr>
                <w:sz w:val="22"/>
                <w:szCs w:val="22"/>
              </w:rPr>
              <w:lastRenderedPageBreak/>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BCA3B5C" w14:textId="54A35130" w:rsidR="003A6CA1" w:rsidRDefault="003A6CA1"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6853F290" w14:textId="77777777" w:rsidR="003A6CA1" w:rsidRPr="000C6CA6" w:rsidRDefault="003A6CA1"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3A6CA1" w14:paraId="58B85763" w14:textId="77777777" w:rsidTr="00705DFD">
        <w:tc>
          <w:tcPr>
            <w:tcW w:w="476" w:type="dxa"/>
            <w:vMerge/>
            <w:tcBorders>
              <w:left w:val="single" w:sz="12" w:space="0" w:color="auto"/>
              <w:right w:val="single" w:sz="12" w:space="0" w:color="auto"/>
            </w:tcBorders>
            <w:shd w:val="pct10" w:color="auto" w:fill="auto"/>
          </w:tcPr>
          <w:p w14:paraId="09F662BC" w14:textId="77777777" w:rsidR="003A6CA1" w:rsidRPr="000656BB" w:rsidRDefault="003A6CA1"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C36694A" w14:textId="77777777" w:rsidR="003A6CA1" w:rsidRPr="000656BB" w:rsidRDefault="003A6CA1" w:rsidP="00705DFD">
            <w:pPr>
              <w:rPr>
                <w:sz w:val="22"/>
                <w:szCs w:val="22"/>
                <w:highlight w:val="yellow"/>
              </w:rPr>
            </w:pPr>
          </w:p>
          <w:p w14:paraId="5E720F0D" w14:textId="77777777" w:rsidR="003A6CA1" w:rsidRPr="000656BB" w:rsidRDefault="003A6CA1" w:rsidP="00705DFD">
            <w:pPr>
              <w:rPr>
                <w:sz w:val="22"/>
                <w:szCs w:val="22"/>
                <w:highlight w:val="yellow"/>
              </w:rPr>
            </w:pPr>
          </w:p>
        </w:tc>
      </w:tr>
    </w:tbl>
    <w:p w14:paraId="32FD5FDC" w14:textId="77777777" w:rsidR="00B7539C" w:rsidRPr="00B7539C" w:rsidRDefault="00B7539C" w:rsidP="00B7539C">
      <w:pPr>
        <w:keepNext/>
        <w:spacing w:before="60" w:after="120"/>
        <w:ind w:left="432" w:hanging="432"/>
        <w:jc w:val="both"/>
        <w:rPr>
          <w:b/>
          <w:sz w:val="22"/>
          <w:szCs w:val="22"/>
        </w:rPr>
      </w:pPr>
      <w:r w:rsidRPr="00B7539C">
        <w:rPr>
          <w:b/>
          <w:sz w:val="22"/>
          <w:szCs w:val="22"/>
        </w:rPr>
        <w:br w:type="page"/>
      </w:r>
      <w:r w:rsidRPr="00B7539C">
        <w:rPr>
          <w:i/>
          <w:iCs/>
        </w:rPr>
        <w:lastRenderedPageBreak/>
        <w:t>Note: The following selections apply for the five-year period beginning January 1, 2014.</w:t>
      </w:r>
    </w:p>
    <w:p w14:paraId="3D534E2B" w14:textId="77777777" w:rsidR="00B7539C" w:rsidRPr="00B7539C" w:rsidRDefault="00B7539C" w:rsidP="00B7539C">
      <w:pPr>
        <w:spacing w:before="120" w:after="60"/>
        <w:ind w:left="432" w:hanging="432"/>
        <w:jc w:val="both"/>
        <w:rPr>
          <w:sz w:val="22"/>
          <w:szCs w:val="22"/>
        </w:rPr>
      </w:pPr>
      <w:r w:rsidRPr="00B7539C">
        <w:rPr>
          <w:b/>
          <w:sz w:val="22"/>
          <w:szCs w:val="22"/>
        </w:rPr>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14:paraId="3FEA99E5" w14:textId="2F2B482C" w:rsidR="00B7539C" w:rsidRPr="003A6CA1"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w:t>
      </w:r>
      <w:r w:rsidR="005E07EE">
        <w:rPr>
          <w:kern w:val="22"/>
          <w:sz w:val="22"/>
          <w:szCs w:val="22"/>
        </w:rPr>
        <w:t>s</w:t>
      </w:r>
      <w:r w:rsidRPr="003A6CA1">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Pr>
          <w:kern w:val="22"/>
          <w:sz w:val="22"/>
          <w:szCs w:val="22"/>
        </w:rPr>
        <w:t>s</w:t>
      </w:r>
      <w:r w:rsidRPr="003A6CA1">
        <w:rPr>
          <w:kern w:val="22"/>
          <w:sz w:val="22"/>
          <w:szCs w:val="22"/>
        </w:rPr>
        <w:t xml:space="preserve">tate Medicaid Plan. The </w:t>
      </w:r>
      <w:r w:rsidR="005E07EE">
        <w:rPr>
          <w:kern w:val="22"/>
          <w:sz w:val="22"/>
          <w:szCs w:val="22"/>
        </w:rPr>
        <w:t>s</w:t>
      </w:r>
      <w:r w:rsidRPr="003A6CA1">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14:paraId="330CEE6D" w14:textId="77777777" w:rsidTr="00705DFD">
        <w:tc>
          <w:tcPr>
            <w:tcW w:w="9410" w:type="dxa"/>
            <w:gridSpan w:val="5"/>
          </w:tcPr>
          <w:p w14:paraId="261EAA9A"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proofErr w:type="spellStart"/>
            <w:r w:rsidRPr="00914261">
              <w:rPr>
                <w:b/>
                <w:sz w:val="22"/>
                <w:szCs w:val="22"/>
              </w:rPr>
              <w:t>i</w:t>
            </w:r>
            <w:proofErr w:type="spellEnd"/>
            <w:r w:rsidRPr="00914261">
              <w:rPr>
                <w:b/>
                <w:sz w:val="22"/>
                <w:szCs w:val="22"/>
              </w:rPr>
              <w:t xml:space="preserve">.  </w:t>
            </w:r>
            <w:r w:rsidRPr="00914261">
              <w:rPr>
                <w:b/>
                <w:sz w:val="22"/>
                <w:szCs w:val="22"/>
                <w:u w:val="single"/>
              </w:rPr>
              <w:t>Allowance for the personal needs of the waiver participant</w:t>
            </w:r>
          </w:p>
          <w:p w14:paraId="0183A992"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3A6CA1"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C01BD32"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3A6CA1"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278BD1E" w14:textId="2A7C95EE"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12BD9C1"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3A6CA1"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12CA5DEA"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3A6CA1"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4DD93E9E"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3A6CA1"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0EB1190D"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0A4793D1"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3A6CA1"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7D5997B6"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711E0EA9"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3A6CA1"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7501C87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60757F56"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3A6CA1"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83011B"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07C3F835"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3A6CA1"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3A6CA1"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14:paraId="6466E601"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3A6CA1"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3A6CA1"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7D059B57" w14:textId="0431CA2E" w:rsidR="003A6CA1" w:rsidRDefault="003A6CA1" w:rsidP="00705DFD">
            <w:pPr>
              <w:spacing w:after="60"/>
              <w:ind w:left="360" w:hanging="360"/>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tate may establish on the amounts of these expenses.</w:t>
            </w:r>
          </w:p>
          <w:p w14:paraId="5B2543E7" w14:textId="77777777" w:rsidR="003A6CA1" w:rsidRPr="003A6CA1" w:rsidRDefault="003A6CA1" w:rsidP="00705DFD">
            <w:pPr>
              <w:spacing w:after="60"/>
              <w:ind w:left="360" w:hanging="360"/>
              <w:jc w:val="both"/>
              <w:rPr>
                <w:i/>
                <w:sz w:val="22"/>
                <w:szCs w:val="22"/>
              </w:rPr>
            </w:pPr>
            <w:r w:rsidRPr="003A6CA1">
              <w:rPr>
                <w:i/>
                <w:sz w:val="22"/>
                <w:szCs w:val="22"/>
              </w:rPr>
              <w:t xml:space="preserve">  Select one:</w:t>
            </w:r>
          </w:p>
        </w:tc>
      </w:tr>
      <w:tr w:rsidR="003A6CA1"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7777777" w:rsidR="003A6CA1" w:rsidRPr="008D461D" w:rsidRDefault="003A6CA1" w:rsidP="00705DFD">
            <w:pPr>
              <w:jc w:val="center"/>
              <w:rPr>
                <w:sz w:val="22"/>
                <w:szCs w:val="22"/>
              </w:rPr>
            </w:pPr>
            <w:r w:rsidRPr="008D461D">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8D461D" w:rsidRDefault="003A6CA1" w:rsidP="00705DFD">
            <w:pPr>
              <w:rPr>
                <w:sz w:val="22"/>
                <w:szCs w:val="22"/>
              </w:rPr>
            </w:pPr>
            <w:r w:rsidRPr="00795887">
              <w:rPr>
                <w:b/>
                <w:sz w:val="22"/>
                <w:szCs w:val="22"/>
              </w:rPr>
              <w:t>Not applicable (see instructions)</w:t>
            </w:r>
            <w:r w:rsidRPr="00AE5F29">
              <w:rPr>
                <w:i/>
                <w:sz w:val="22"/>
                <w:szCs w:val="22"/>
              </w:rPr>
              <w:t xml:space="preserve"> Note: If the </w:t>
            </w:r>
            <w:r w:rsidR="005E07EE">
              <w:rPr>
                <w:i/>
                <w:sz w:val="22"/>
                <w:szCs w:val="22"/>
              </w:rPr>
              <w:t>s</w:t>
            </w:r>
            <w:r w:rsidRPr="00AE5F29">
              <w:rPr>
                <w:i/>
                <w:sz w:val="22"/>
                <w:szCs w:val="22"/>
              </w:rPr>
              <w:t xml:space="preserve">tate protects the maximum amount for the waiver participant, not applicable must be </w:t>
            </w:r>
            <w:r>
              <w:rPr>
                <w:i/>
                <w:sz w:val="22"/>
                <w:szCs w:val="22"/>
              </w:rPr>
              <w:t>selected.</w:t>
            </w:r>
          </w:p>
        </w:tc>
      </w:tr>
      <w:tr w:rsidR="003A6CA1"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C6CA6" w:rsidRDefault="003A6CA1" w:rsidP="00705DFD">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C6CA6" w:rsidRDefault="003A6CA1" w:rsidP="00705DFD">
            <w:pPr>
              <w:spacing w:before="60" w:after="60"/>
              <w:rPr>
                <w:sz w:val="22"/>
                <w:szCs w:val="22"/>
              </w:rPr>
            </w:pPr>
            <w:r w:rsidRPr="000C6CA6">
              <w:rPr>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uses the same reasonable limits as are used for regular (non-spousal) post-eligibility.</w:t>
            </w:r>
          </w:p>
        </w:tc>
      </w:tr>
    </w:tbl>
    <w:p w14:paraId="205FB6C1" w14:textId="77777777" w:rsidR="00B7539C" w:rsidRPr="00B7539C" w:rsidRDefault="00B7539C" w:rsidP="00B7539C"/>
    <w:p w14:paraId="12F2C529" w14:textId="77777777" w:rsidR="003372B6" w:rsidRPr="00C20F48" w:rsidRDefault="003372B6" w:rsidP="003372B6">
      <w:pPr>
        <w:ind w:right="288"/>
        <w:rPr>
          <w:rFonts w:ascii="Arial" w:hAnsi="Arial" w:cs="Arial"/>
          <w:sz w:val="16"/>
          <w:szCs w:val="16"/>
        </w:rPr>
      </w:pPr>
    </w:p>
    <w:p w14:paraId="06826E78" w14:textId="77777777" w:rsidR="003372B6" w:rsidRPr="005D346D" w:rsidRDefault="003372B6" w:rsidP="003372B6">
      <w:pPr>
        <w:rPr>
          <w:rFonts w:ascii="Arial" w:hAnsi="Arial" w:cs="Arial"/>
          <w:sz w:val="22"/>
          <w:szCs w:val="22"/>
        </w:rPr>
        <w:sectPr w:rsidR="003372B6" w:rsidRPr="005D346D" w:rsidSect="008F4D9C">
          <w:headerReference w:type="even" r:id="rId51"/>
          <w:headerReference w:type="default" r:id="rId52"/>
          <w:footerReference w:type="default" r:id="rId53"/>
          <w:headerReference w:type="first" r:id="rId54"/>
          <w:endnotePr>
            <w:numFmt w:val="decimal"/>
          </w:endnotePr>
          <w:pgSz w:w="12240" w:h="15840" w:code="1"/>
          <w:pgMar w:top="1296" w:right="1296" w:bottom="1296" w:left="1296" w:header="720" w:footer="252" w:gutter="0"/>
          <w:cols w:space="720"/>
          <w:noEndnote/>
        </w:sectPr>
      </w:pPr>
    </w:p>
    <w:p w14:paraId="54D4AA63" w14:textId="77777777" w:rsidR="003372B6" w:rsidRPr="00A046CF"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lastRenderedPageBreak/>
        <w:t>Appendix B-6: Evaluation</w:t>
      </w:r>
      <w:r w:rsidR="00C43B90">
        <w:rPr>
          <w:rFonts w:ascii="Arial Narrow" w:hAnsi="Arial Narrow"/>
          <w:b/>
          <w:color w:val="FFFFFF"/>
          <w:sz w:val="32"/>
          <w:szCs w:val="32"/>
        </w:rPr>
        <w:t xml:space="preserve"> </w:t>
      </w:r>
      <w:r w:rsidRPr="00A046CF">
        <w:rPr>
          <w:rFonts w:ascii="Arial Narrow" w:hAnsi="Arial Narrow"/>
          <w:b/>
          <w:color w:val="FFFFFF"/>
          <w:sz w:val="32"/>
          <w:szCs w:val="32"/>
        </w:rPr>
        <w:t>/</w:t>
      </w:r>
      <w:r w:rsidR="00C43B90">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14:paraId="7D998C06" w14:textId="3EF1C8B7" w:rsidR="003372B6" w:rsidRPr="002E45A5" w:rsidRDefault="003372B6" w:rsidP="002E45A5">
      <w:pPr>
        <w:spacing w:before="60" w:after="60"/>
        <w:jc w:val="both"/>
        <w:rPr>
          <w:i/>
          <w:sz w:val="22"/>
          <w:szCs w:val="22"/>
        </w:rPr>
      </w:pPr>
      <w:r w:rsidRPr="002E45A5">
        <w:rPr>
          <w:i/>
          <w:sz w:val="22"/>
          <w:szCs w:val="22"/>
        </w:rPr>
        <w:t xml:space="preserve">As specified in 42 CFR §441.302(c), the </w:t>
      </w:r>
      <w:r w:rsidR="005E07EE">
        <w:rPr>
          <w:i/>
          <w:sz w:val="22"/>
          <w:szCs w:val="22"/>
        </w:rPr>
        <w:t>s</w:t>
      </w:r>
      <w:r w:rsidRPr="002E45A5">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E91EAA" w:rsidRDefault="002E45A5" w:rsidP="00E91EAA">
      <w:pPr>
        <w:spacing w:before="60" w:after="60"/>
        <w:ind w:left="432" w:hanging="432"/>
        <w:jc w:val="both"/>
        <w:rPr>
          <w:sz w:val="22"/>
          <w:szCs w:val="22"/>
        </w:rPr>
      </w:pPr>
      <w:r>
        <w:rPr>
          <w:b/>
          <w:sz w:val="22"/>
          <w:szCs w:val="22"/>
        </w:rPr>
        <w:t>a</w:t>
      </w:r>
      <w:r w:rsidR="00E91EAA" w:rsidRPr="00E91EAA">
        <w:rPr>
          <w:b/>
          <w:sz w:val="22"/>
          <w:szCs w:val="22"/>
        </w:rPr>
        <w:t>.</w:t>
      </w:r>
      <w:r w:rsidR="00E91EAA" w:rsidRPr="00E91EAA">
        <w:rPr>
          <w:b/>
          <w:sz w:val="22"/>
          <w:szCs w:val="22"/>
        </w:rPr>
        <w:tab/>
        <w:t>Reasonable Indication of Need for Services.</w:t>
      </w:r>
      <w:r w:rsidR="00E91EAA" w:rsidRPr="00E91EAA">
        <w:rPr>
          <w:sz w:val="22"/>
          <w:szCs w:val="22"/>
        </w:rPr>
        <w:t xml:space="preserve">  In order for an individual to be determined to need waiver services, an individual must require: (a) the provision of at least one waiver service, as docum</w:t>
      </w:r>
      <w:r w:rsidR="00E91EAA" w:rsidRPr="00A76D7C">
        <w:rPr>
          <w:sz w:val="22"/>
          <w:szCs w:val="22"/>
        </w:rPr>
        <w:t xml:space="preserve">ented </w:t>
      </w:r>
      <w:r w:rsidR="00623493" w:rsidRPr="00A76D7C">
        <w:rPr>
          <w:sz w:val="22"/>
          <w:szCs w:val="22"/>
        </w:rPr>
        <w:t>in</w:t>
      </w:r>
      <w:r w:rsidR="00E91EAA" w:rsidRPr="00A76D7C">
        <w:rPr>
          <w:sz w:val="22"/>
          <w:szCs w:val="22"/>
        </w:rPr>
        <w:t xml:space="preserve"> the ser</w:t>
      </w:r>
      <w:r w:rsidR="00E91EAA" w:rsidRPr="00E91EAA">
        <w:rPr>
          <w:sz w:val="22"/>
          <w:szCs w:val="22"/>
        </w:rPr>
        <w:t xml:space="preserve">vice plan, </w:t>
      </w:r>
      <w:r w:rsidR="00E91EAA" w:rsidRPr="00E91EAA">
        <w:rPr>
          <w:sz w:val="22"/>
          <w:szCs w:val="22"/>
          <w:u w:val="single"/>
        </w:rPr>
        <w:t>and</w:t>
      </w:r>
      <w:r w:rsidR="00E91EAA"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00E91EAA" w:rsidRPr="00E91EAA">
        <w:rPr>
          <w:sz w:val="22"/>
          <w:szCs w:val="22"/>
        </w:rPr>
        <w:t xml:space="preserve">  Specify the </w:t>
      </w:r>
      <w:r w:rsidR="005E07EE">
        <w:rPr>
          <w:sz w:val="22"/>
          <w:szCs w:val="22"/>
        </w:rPr>
        <w:t>s</w:t>
      </w:r>
      <w:r w:rsidR="00E91EAA" w:rsidRPr="00E91EAA">
        <w:rPr>
          <w:sz w:val="22"/>
          <w:szCs w:val="22"/>
        </w:rPr>
        <w:t xml:space="preserve">tate’s policies concerning </w:t>
      </w:r>
      <w:r>
        <w:rPr>
          <w:sz w:val="22"/>
          <w:szCs w:val="22"/>
        </w:rPr>
        <w:t xml:space="preserve">the </w:t>
      </w:r>
      <w:r w:rsidR="00E91EAA" w:rsidRPr="00E91EAA">
        <w:rPr>
          <w:sz w:val="22"/>
          <w:szCs w:val="22"/>
        </w:rPr>
        <w:t>reasonable indicat</w:t>
      </w:r>
      <w:r>
        <w:rPr>
          <w:sz w:val="22"/>
          <w:szCs w:val="22"/>
        </w:rPr>
        <w:t>ion</w:t>
      </w:r>
      <w:r w:rsidR="00E91EAA" w:rsidRPr="00E91EAA">
        <w:rPr>
          <w:sz w:val="22"/>
          <w:szCs w:val="22"/>
        </w:rPr>
        <w:t xml:space="preserve"> of </w:t>
      </w:r>
      <w:r>
        <w:rPr>
          <w:sz w:val="22"/>
          <w:szCs w:val="22"/>
        </w:rPr>
        <w:t xml:space="preserve">the </w:t>
      </w:r>
      <w:r w:rsidR="00E91EAA" w:rsidRPr="00E91EAA">
        <w:rPr>
          <w:sz w:val="22"/>
          <w:szCs w:val="22"/>
        </w:rPr>
        <w:t xml:space="preserve">need for </w:t>
      </w:r>
      <w:r>
        <w:rPr>
          <w:sz w:val="22"/>
          <w:szCs w:val="22"/>
        </w:rPr>
        <w:t xml:space="preserve">waiver </w:t>
      </w:r>
      <w:r w:rsidR="00E91EAA"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E91EAA"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E91EAA" w:rsidRDefault="00E1071D" w:rsidP="00E91EAA">
            <w:pPr>
              <w:spacing w:before="40" w:after="40"/>
              <w:rPr>
                <w:b/>
                <w:sz w:val="22"/>
                <w:szCs w:val="22"/>
              </w:rPr>
            </w:pPr>
            <w:proofErr w:type="spellStart"/>
            <w:r w:rsidRPr="00E91EAA">
              <w:rPr>
                <w:b/>
                <w:sz w:val="22"/>
                <w:szCs w:val="22"/>
              </w:rPr>
              <w:t>i</w:t>
            </w:r>
            <w:proofErr w:type="spellEnd"/>
            <w:r w:rsidRPr="00E91EAA">
              <w:rPr>
                <w:b/>
                <w:sz w:val="22"/>
                <w:szCs w:val="22"/>
              </w:rPr>
              <w:t>.</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Default="00E1071D" w:rsidP="00C43B90">
            <w:pPr>
              <w:spacing w:before="40" w:after="40"/>
              <w:rPr>
                <w:sz w:val="22"/>
                <w:szCs w:val="22"/>
              </w:rPr>
            </w:pPr>
            <w:r w:rsidRPr="00E91EAA">
              <w:rPr>
                <w:b/>
                <w:sz w:val="22"/>
                <w:szCs w:val="22"/>
              </w:rPr>
              <w:t>Minimum number of services</w:t>
            </w:r>
            <w:r w:rsidR="00C43B90" w:rsidRPr="00E91EAA">
              <w:rPr>
                <w:sz w:val="22"/>
                <w:szCs w:val="22"/>
              </w:rPr>
              <w:t>.</w:t>
            </w:r>
          </w:p>
          <w:p w14:paraId="680A8D2C" w14:textId="77777777" w:rsidR="00E1071D" w:rsidRPr="00E91EAA" w:rsidRDefault="00E1071D" w:rsidP="00C43B90">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E1071D" w:rsidRPr="00E91EAA"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E91EAA"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77777777" w:rsidR="00E1071D" w:rsidRPr="007265B2" w:rsidRDefault="00E1071D" w:rsidP="00E91EAA">
            <w:pPr>
              <w:spacing w:before="40" w:after="40"/>
              <w:rPr>
                <w:sz w:val="22"/>
                <w:szCs w:val="22"/>
              </w:rPr>
            </w:pPr>
            <w:r w:rsidRPr="007265B2">
              <w:rPr>
                <w:sz w:val="22"/>
                <w:szCs w:val="22"/>
              </w:rPr>
              <w:t xml:space="preserve">    </w:t>
            </w:r>
          </w:p>
        </w:tc>
        <w:tc>
          <w:tcPr>
            <w:tcW w:w="7560" w:type="dxa"/>
            <w:tcBorders>
              <w:top w:val="nil"/>
              <w:left w:val="single" w:sz="12" w:space="0" w:color="auto"/>
              <w:bottom w:val="single" w:sz="12" w:space="0" w:color="auto"/>
              <w:right w:val="single" w:sz="12" w:space="0" w:color="auto"/>
            </w:tcBorders>
          </w:tcPr>
          <w:p w14:paraId="4275E2D4" w14:textId="77777777" w:rsidR="00E1071D" w:rsidRPr="00E91EAA" w:rsidRDefault="00E1071D" w:rsidP="00E91EAA">
            <w:pPr>
              <w:spacing w:before="40" w:after="40"/>
              <w:rPr>
                <w:b/>
                <w:sz w:val="22"/>
                <w:szCs w:val="22"/>
              </w:rPr>
            </w:pPr>
          </w:p>
        </w:tc>
      </w:tr>
      <w:tr w:rsidR="00E91EAA" w:rsidRPr="00E91EAA"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E91EAA" w:rsidRDefault="00E91EAA" w:rsidP="00E91EAA">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14:paraId="3BE68E62" w14:textId="14F62FFC" w:rsidR="00E91EAA" w:rsidRPr="00E91EAA" w:rsidRDefault="00E91EAA" w:rsidP="00C43B90">
            <w:pPr>
              <w:spacing w:before="40" w:after="40"/>
              <w:rPr>
                <w:sz w:val="22"/>
                <w:szCs w:val="22"/>
              </w:rPr>
            </w:pPr>
            <w:r w:rsidRPr="00E91EAA">
              <w:rPr>
                <w:b/>
                <w:sz w:val="22"/>
                <w:szCs w:val="22"/>
              </w:rPr>
              <w:t>Frequency of services</w:t>
            </w:r>
            <w:r w:rsidRPr="00E91EAA">
              <w:rPr>
                <w:sz w:val="22"/>
                <w:szCs w:val="22"/>
              </w:rPr>
              <w:t xml:space="preserve">.  The </w:t>
            </w:r>
            <w:r w:rsidR="005E07EE">
              <w:rPr>
                <w:sz w:val="22"/>
                <w:szCs w:val="22"/>
              </w:rPr>
              <w:t>s</w:t>
            </w:r>
            <w:r w:rsidRPr="00E91EAA">
              <w:rPr>
                <w:sz w:val="22"/>
                <w:szCs w:val="22"/>
              </w:rPr>
              <w:t xml:space="preserve">tate requires </w:t>
            </w:r>
            <w:r w:rsidR="00795887" w:rsidRPr="00795887">
              <w:rPr>
                <w:sz w:val="22"/>
                <w:szCs w:val="22"/>
              </w:rPr>
              <w:t>(select one)</w:t>
            </w:r>
            <w:r w:rsidRPr="00E91EAA">
              <w:rPr>
                <w:sz w:val="22"/>
                <w:szCs w:val="22"/>
              </w:rPr>
              <w:t>:</w:t>
            </w:r>
          </w:p>
        </w:tc>
      </w:tr>
      <w:tr w:rsidR="00E91EAA" w:rsidRPr="00E91EAA"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E91EAA"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E91EAA" w:rsidRDefault="00E91EAA" w:rsidP="00E91EAA">
            <w:pPr>
              <w:spacing w:before="40" w:after="40"/>
              <w:rPr>
                <w:sz w:val="22"/>
                <w:szCs w:val="22"/>
              </w:rPr>
            </w:pPr>
            <w:r w:rsidRPr="00E91EAA">
              <w:rPr>
                <w:sz w:val="22"/>
                <w:szCs w:val="22"/>
              </w:rPr>
              <w:sym w:font="Wingdings" w:char="F0A1"/>
            </w:r>
          </w:p>
        </w:tc>
        <w:tc>
          <w:tcPr>
            <w:tcW w:w="8410" w:type="dxa"/>
            <w:gridSpan w:val="2"/>
            <w:tcBorders>
              <w:left w:val="single" w:sz="12" w:space="0" w:color="auto"/>
            </w:tcBorders>
          </w:tcPr>
          <w:p w14:paraId="1EE04C92" w14:textId="77777777" w:rsidR="00E91EAA" w:rsidRPr="00C43B90" w:rsidRDefault="00795887" w:rsidP="00E91EAA">
            <w:pPr>
              <w:spacing w:after="40"/>
              <w:rPr>
                <w:b/>
                <w:sz w:val="22"/>
                <w:szCs w:val="22"/>
              </w:rPr>
            </w:pPr>
            <w:r w:rsidRPr="00795887">
              <w:rPr>
                <w:b/>
                <w:sz w:val="22"/>
                <w:szCs w:val="22"/>
              </w:rPr>
              <w:t>The provision of waiver services at least monthly</w:t>
            </w:r>
          </w:p>
        </w:tc>
      </w:tr>
      <w:tr w:rsidR="002E45A5" w:rsidRPr="00F23401"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E91EAA"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77777777" w:rsidR="002E45A5" w:rsidRPr="00E91EAA" w:rsidRDefault="002E45A5" w:rsidP="00E91EAA">
            <w:pPr>
              <w:spacing w:before="40" w:after="40"/>
              <w:rPr>
                <w:sz w:val="22"/>
                <w:szCs w:val="22"/>
              </w:rPr>
            </w:pPr>
            <w:r w:rsidRPr="00E91EAA">
              <w:rPr>
                <w:sz w:val="22"/>
                <w:szCs w:val="22"/>
              </w:rPr>
              <w:sym w:font="Wingdings" w:char="F0A1"/>
            </w:r>
          </w:p>
        </w:tc>
        <w:tc>
          <w:tcPr>
            <w:tcW w:w="8410" w:type="dxa"/>
            <w:gridSpan w:val="2"/>
            <w:tcBorders>
              <w:top w:val="single" w:sz="12" w:space="0" w:color="auto"/>
              <w:left w:val="single" w:sz="12" w:space="0" w:color="auto"/>
              <w:bottom w:val="single" w:sz="12" w:space="0" w:color="auto"/>
            </w:tcBorders>
          </w:tcPr>
          <w:p w14:paraId="7778CE36" w14:textId="77777777" w:rsidR="00C43B90" w:rsidRDefault="00795887" w:rsidP="002E45A5">
            <w:pPr>
              <w:spacing w:before="40" w:after="40"/>
              <w:jc w:val="both"/>
              <w:rPr>
                <w:b/>
                <w:sz w:val="22"/>
                <w:szCs w:val="22"/>
              </w:rPr>
            </w:pPr>
            <w:r w:rsidRPr="00795887">
              <w:rPr>
                <w:b/>
                <w:sz w:val="22"/>
                <w:szCs w:val="22"/>
              </w:rPr>
              <w:t>Monthly monitoring of the individual when services are furnished on a less than monthly basis</w:t>
            </w:r>
          </w:p>
          <w:p w14:paraId="708BF2C3" w14:textId="439B970F" w:rsidR="002E45A5" w:rsidRPr="00F23401" w:rsidRDefault="002E45A5" w:rsidP="00C43B90">
            <w:pPr>
              <w:spacing w:before="40" w:after="40"/>
              <w:jc w:val="both"/>
              <w:rPr>
                <w:sz w:val="22"/>
                <w:szCs w:val="22"/>
              </w:rPr>
            </w:pPr>
            <w:r w:rsidRPr="002E45A5">
              <w:rPr>
                <w:sz w:val="22"/>
                <w:szCs w:val="22"/>
              </w:rPr>
              <w:t xml:space="preserve">If the </w:t>
            </w:r>
            <w:r w:rsidR="005E07EE">
              <w:rPr>
                <w:sz w:val="22"/>
                <w:szCs w:val="22"/>
              </w:rPr>
              <w:t>s</w:t>
            </w:r>
            <w:r w:rsidRPr="002E45A5">
              <w:rPr>
                <w:sz w:val="22"/>
                <w:szCs w:val="22"/>
              </w:rPr>
              <w:t>tate also requires a minimum frequency for the provision of waiver services other than monthly (e.g., quarterly), specify the frequency:</w:t>
            </w:r>
          </w:p>
        </w:tc>
      </w:tr>
      <w:tr w:rsidR="002E45A5" w:rsidRPr="00F23401"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E91EAA"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E91EAA"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498B3597" w14:textId="77777777" w:rsidR="002E45A5" w:rsidRDefault="002E45A5" w:rsidP="00E91EAA">
            <w:pPr>
              <w:spacing w:before="40" w:after="40"/>
              <w:rPr>
                <w:sz w:val="22"/>
                <w:szCs w:val="22"/>
              </w:rPr>
            </w:pPr>
          </w:p>
          <w:p w14:paraId="7C93BFE3" w14:textId="77777777" w:rsidR="002E45A5" w:rsidRPr="00E91EAA" w:rsidRDefault="002E45A5" w:rsidP="00E91EAA">
            <w:pPr>
              <w:spacing w:before="40" w:after="40"/>
              <w:rPr>
                <w:sz w:val="22"/>
                <w:szCs w:val="22"/>
              </w:rPr>
            </w:pPr>
          </w:p>
        </w:tc>
      </w:tr>
    </w:tbl>
    <w:p w14:paraId="5A9A7FA8" w14:textId="77777777" w:rsidR="003372B6" w:rsidRPr="00F23401" w:rsidRDefault="002E45A5" w:rsidP="003372B6">
      <w:pPr>
        <w:spacing w:before="60" w:after="60"/>
        <w:ind w:left="432" w:hanging="432"/>
        <w:jc w:val="both"/>
        <w:rPr>
          <w:sz w:val="22"/>
          <w:szCs w:val="22"/>
        </w:rPr>
      </w:pPr>
      <w:r>
        <w:rPr>
          <w:b/>
          <w:sz w:val="22"/>
          <w:szCs w:val="22"/>
        </w:rPr>
        <w:t>b</w:t>
      </w:r>
      <w:r w:rsidR="003372B6" w:rsidRPr="00F23401">
        <w:rPr>
          <w:b/>
          <w:sz w:val="22"/>
          <w:szCs w:val="22"/>
        </w:rPr>
        <w:t>.</w:t>
      </w:r>
      <w:r w:rsidR="003372B6" w:rsidRPr="00F23401">
        <w:rPr>
          <w:sz w:val="22"/>
          <w:szCs w:val="22"/>
        </w:rPr>
        <w:tab/>
      </w:r>
      <w:r w:rsidR="003372B6" w:rsidRPr="00F23401">
        <w:rPr>
          <w:b/>
          <w:sz w:val="22"/>
          <w:szCs w:val="22"/>
        </w:rPr>
        <w:t>Responsibility for Performing Evaluations and Reevaluations</w:t>
      </w:r>
      <w:r w:rsidR="003372B6" w:rsidRPr="00F23401">
        <w:rPr>
          <w:sz w:val="22"/>
          <w:szCs w:val="22"/>
        </w:rPr>
        <w:t>.  Level of care evaluations and reevaluations are performed (</w:t>
      </w:r>
      <w:r w:rsidR="003372B6" w:rsidRPr="00F23401">
        <w:rPr>
          <w:i/>
          <w:sz w:val="22"/>
          <w:szCs w:val="22"/>
        </w:rPr>
        <w:t>select one</w:t>
      </w:r>
      <w:r w:rsidR="003372B6"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F23401"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77777777" w:rsidR="003372B6" w:rsidRPr="00F23401" w:rsidRDefault="003372B6" w:rsidP="003372B6">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14:paraId="14711977" w14:textId="77777777" w:rsidR="003372B6" w:rsidRPr="00C43B90" w:rsidRDefault="00795887" w:rsidP="003372B6">
            <w:pPr>
              <w:spacing w:before="40" w:after="40"/>
              <w:rPr>
                <w:b/>
                <w:sz w:val="22"/>
                <w:szCs w:val="22"/>
              </w:rPr>
            </w:pPr>
            <w:r w:rsidRPr="00795887">
              <w:rPr>
                <w:b/>
                <w:sz w:val="22"/>
                <w:szCs w:val="22"/>
              </w:rPr>
              <w:t>Directly by the Medicaid agency</w:t>
            </w:r>
          </w:p>
        </w:tc>
      </w:tr>
      <w:tr w:rsidR="003372B6" w:rsidRPr="00F23401"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23401" w:rsidRDefault="003372B6" w:rsidP="003372B6">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14:paraId="6E7B4467" w14:textId="77777777" w:rsidR="003372B6" w:rsidRPr="00C43B90" w:rsidRDefault="00795887" w:rsidP="003372B6">
            <w:pPr>
              <w:spacing w:before="40" w:after="40"/>
              <w:rPr>
                <w:b/>
                <w:sz w:val="22"/>
                <w:szCs w:val="22"/>
              </w:rPr>
            </w:pPr>
            <w:r w:rsidRPr="00795887">
              <w:rPr>
                <w:b/>
                <w:sz w:val="22"/>
                <w:szCs w:val="22"/>
              </w:rPr>
              <w:t>By the operating agency specified in Appendix A</w:t>
            </w:r>
          </w:p>
        </w:tc>
      </w:tr>
      <w:tr w:rsidR="003372B6" w:rsidRPr="00F23401"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77777777" w:rsidR="003372B6" w:rsidRPr="00F23401" w:rsidRDefault="003372B6" w:rsidP="003372B6">
            <w:pPr>
              <w:spacing w:before="40" w:after="40"/>
              <w:rPr>
                <w:sz w:val="22"/>
                <w:szCs w:val="22"/>
              </w:rPr>
            </w:pPr>
            <w:r w:rsidRPr="00F23401">
              <w:rPr>
                <w:sz w:val="22"/>
                <w:szCs w:val="22"/>
              </w:rPr>
              <w:sym w:font="Wingdings" w:char="F0A1"/>
            </w:r>
          </w:p>
        </w:tc>
        <w:tc>
          <w:tcPr>
            <w:tcW w:w="8867" w:type="dxa"/>
            <w:tcBorders>
              <w:left w:val="single" w:sz="12" w:space="0" w:color="auto"/>
              <w:bottom w:val="single" w:sz="12" w:space="0" w:color="auto"/>
            </w:tcBorders>
          </w:tcPr>
          <w:p w14:paraId="6C76836E" w14:textId="42FF0359" w:rsidR="00C43B90" w:rsidRDefault="00795887" w:rsidP="003372B6">
            <w:pPr>
              <w:spacing w:before="40" w:after="40"/>
              <w:rPr>
                <w:i/>
                <w:sz w:val="22"/>
                <w:szCs w:val="22"/>
              </w:rPr>
            </w:pPr>
            <w:r w:rsidRPr="00795887">
              <w:rPr>
                <w:b/>
                <w:sz w:val="22"/>
                <w:szCs w:val="22"/>
              </w:rPr>
              <w:t>By a</w:t>
            </w:r>
            <w:r w:rsidR="00900BFD">
              <w:rPr>
                <w:b/>
                <w:sz w:val="22"/>
                <w:szCs w:val="22"/>
              </w:rPr>
              <w:t xml:space="preserve"> government agency </w:t>
            </w:r>
            <w:r w:rsidRPr="00795887">
              <w:rPr>
                <w:b/>
                <w:sz w:val="22"/>
                <w:szCs w:val="22"/>
              </w:rPr>
              <w:t xml:space="preserve"> under contract with the Medicaid agency.</w:t>
            </w:r>
            <w:r w:rsidR="003372B6">
              <w:rPr>
                <w:sz w:val="22"/>
                <w:szCs w:val="22"/>
              </w:rPr>
              <w:t xml:space="preserve">  </w:t>
            </w:r>
          </w:p>
          <w:p w14:paraId="199D00BC" w14:textId="77777777" w:rsidR="003372B6" w:rsidRPr="00F23401" w:rsidRDefault="003372B6" w:rsidP="003372B6">
            <w:pPr>
              <w:spacing w:before="40" w:after="40"/>
              <w:rPr>
                <w:sz w:val="22"/>
                <w:szCs w:val="22"/>
              </w:rPr>
            </w:pPr>
            <w:r w:rsidRPr="00AA5EC3">
              <w:rPr>
                <w:i/>
                <w:sz w:val="22"/>
                <w:szCs w:val="22"/>
              </w:rPr>
              <w:t>Specify the entity</w:t>
            </w:r>
            <w:r>
              <w:rPr>
                <w:sz w:val="22"/>
                <w:szCs w:val="22"/>
              </w:rPr>
              <w:t>:</w:t>
            </w:r>
          </w:p>
        </w:tc>
      </w:tr>
      <w:tr w:rsidR="003372B6" w:rsidRPr="00F23401"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13C6C36F" w14:textId="77777777" w:rsidR="003372B6" w:rsidRDefault="003372B6" w:rsidP="003372B6">
            <w:pPr>
              <w:rPr>
                <w:sz w:val="22"/>
                <w:szCs w:val="22"/>
              </w:rPr>
            </w:pPr>
          </w:p>
          <w:p w14:paraId="4B44356B" w14:textId="77777777" w:rsidR="003372B6" w:rsidRPr="00F23401" w:rsidRDefault="003372B6" w:rsidP="003372B6">
            <w:pPr>
              <w:spacing w:after="40"/>
              <w:rPr>
                <w:sz w:val="22"/>
                <w:szCs w:val="22"/>
              </w:rPr>
            </w:pPr>
          </w:p>
        </w:tc>
      </w:tr>
      <w:tr w:rsidR="003372B6" w:rsidRPr="00F23401"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23401" w:rsidRDefault="003372B6" w:rsidP="003372B6">
            <w:pPr>
              <w:spacing w:before="40" w:after="4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tcBorders>
          </w:tcPr>
          <w:p w14:paraId="15C14AED" w14:textId="77777777" w:rsidR="00C43B90" w:rsidRPr="00C43B90" w:rsidRDefault="00795887" w:rsidP="003372B6">
            <w:pPr>
              <w:spacing w:before="40" w:after="40"/>
              <w:rPr>
                <w:b/>
                <w:sz w:val="22"/>
                <w:szCs w:val="22"/>
              </w:rPr>
            </w:pPr>
            <w:r w:rsidRPr="00795887">
              <w:rPr>
                <w:b/>
                <w:sz w:val="22"/>
                <w:szCs w:val="22"/>
              </w:rPr>
              <w:t>Other</w:t>
            </w:r>
          </w:p>
          <w:p w14:paraId="33641C7F" w14:textId="77777777" w:rsidR="003372B6" w:rsidRPr="00F23401" w:rsidRDefault="00C43B90" w:rsidP="00C43B90">
            <w:pPr>
              <w:spacing w:before="40" w:after="40"/>
              <w:rPr>
                <w:sz w:val="22"/>
                <w:szCs w:val="22"/>
              </w:rPr>
            </w:pPr>
            <w:r>
              <w:rPr>
                <w:i/>
                <w:sz w:val="22"/>
                <w:szCs w:val="22"/>
              </w:rPr>
              <w:t>S</w:t>
            </w:r>
            <w:r w:rsidR="003372B6" w:rsidRPr="00AA5EC3">
              <w:rPr>
                <w:i/>
                <w:sz w:val="22"/>
                <w:szCs w:val="22"/>
              </w:rPr>
              <w:t>pecify</w:t>
            </w:r>
            <w:r w:rsidR="003372B6" w:rsidRPr="00F23401">
              <w:rPr>
                <w:sz w:val="22"/>
                <w:szCs w:val="22"/>
              </w:rPr>
              <w:t>:</w:t>
            </w:r>
          </w:p>
        </w:tc>
      </w:tr>
      <w:tr w:rsidR="003372B6" w:rsidRPr="00F23401"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Default="003372B6" w:rsidP="003372B6">
            <w:pPr>
              <w:rPr>
                <w:sz w:val="22"/>
                <w:szCs w:val="22"/>
              </w:rPr>
            </w:pPr>
          </w:p>
          <w:p w14:paraId="21B8241A" w14:textId="77777777" w:rsidR="003372B6" w:rsidRPr="00F23401" w:rsidRDefault="003372B6" w:rsidP="003372B6">
            <w:pPr>
              <w:rPr>
                <w:sz w:val="22"/>
                <w:szCs w:val="22"/>
              </w:rPr>
            </w:pPr>
          </w:p>
        </w:tc>
      </w:tr>
    </w:tbl>
    <w:p w14:paraId="32E93DA0" w14:textId="77777777" w:rsidR="003372B6" w:rsidRPr="00A46C50" w:rsidRDefault="002E45A5" w:rsidP="003372B6">
      <w:pPr>
        <w:spacing w:before="60" w:after="60"/>
        <w:ind w:left="432" w:hanging="432"/>
        <w:jc w:val="both"/>
        <w:rPr>
          <w:kern w:val="22"/>
          <w:sz w:val="22"/>
          <w:szCs w:val="22"/>
        </w:rPr>
      </w:pPr>
      <w:r>
        <w:rPr>
          <w:b/>
          <w:sz w:val="22"/>
          <w:szCs w:val="22"/>
        </w:rPr>
        <w:t>c</w:t>
      </w:r>
      <w:r w:rsidR="003372B6" w:rsidRPr="00F23401">
        <w:rPr>
          <w:b/>
          <w:sz w:val="22"/>
          <w:szCs w:val="22"/>
        </w:rPr>
        <w:t>.</w:t>
      </w:r>
      <w:r w:rsidR="003372B6" w:rsidRPr="00F23401">
        <w:rPr>
          <w:b/>
          <w:sz w:val="22"/>
          <w:szCs w:val="22"/>
        </w:rPr>
        <w:tab/>
      </w:r>
      <w:r w:rsidR="003372B6" w:rsidRPr="00A46C50">
        <w:rPr>
          <w:b/>
          <w:kern w:val="22"/>
          <w:sz w:val="22"/>
          <w:szCs w:val="22"/>
        </w:rPr>
        <w:t xml:space="preserve">Qualifications of Individuals Performing Initial Evaluation: </w:t>
      </w:r>
      <w:r w:rsidR="003372B6"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8EDFB77" w14:textId="77777777" w:rsidR="003372B6" w:rsidRDefault="003372B6" w:rsidP="003372B6">
            <w:pPr>
              <w:rPr>
                <w:sz w:val="22"/>
                <w:szCs w:val="22"/>
              </w:rPr>
            </w:pPr>
          </w:p>
          <w:p w14:paraId="1CD4E3FE" w14:textId="77777777" w:rsidR="003372B6" w:rsidRDefault="003372B6" w:rsidP="003372B6">
            <w:pPr>
              <w:rPr>
                <w:sz w:val="22"/>
                <w:szCs w:val="22"/>
              </w:rPr>
            </w:pPr>
          </w:p>
          <w:p w14:paraId="2E3B3FFF" w14:textId="77777777" w:rsidR="003372B6" w:rsidRDefault="003372B6" w:rsidP="003372B6">
            <w:pPr>
              <w:spacing w:before="60"/>
              <w:rPr>
                <w:sz w:val="22"/>
                <w:szCs w:val="22"/>
              </w:rPr>
            </w:pPr>
          </w:p>
        </w:tc>
      </w:tr>
    </w:tbl>
    <w:p w14:paraId="193661F9" w14:textId="77777777" w:rsidR="00E1071D" w:rsidRDefault="00E1071D" w:rsidP="003372B6">
      <w:pPr>
        <w:spacing w:before="60" w:after="60"/>
        <w:ind w:left="432" w:hanging="432"/>
        <w:jc w:val="both"/>
        <w:rPr>
          <w:b/>
          <w:sz w:val="22"/>
          <w:szCs w:val="22"/>
        </w:rPr>
      </w:pPr>
    </w:p>
    <w:p w14:paraId="56594F8B" w14:textId="4C30528F" w:rsidR="003372B6" w:rsidRPr="00227089" w:rsidRDefault="002E45A5" w:rsidP="003372B6">
      <w:pPr>
        <w:spacing w:before="60" w:after="60"/>
        <w:ind w:left="432" w:hanging="432"/>
        <w:jc w:val="both"/>
        <w:rPr>
          <w:sz w:val="22"/>
          <w:szCs w:val="22"/>
        </w:rPr>
      </w:pPr>
      <w:r>
        <w:rPr>
          <w:b/>
          <w:sz w:val="22"/>
          <w:szCs w:val="22"/>
        </w:rPr>
        <w:lastRenderedPageBreak/>
        <w:t>d</w:t>
      </w:r>
      <w:r w:rsidR="003372B6" w:rsidRPr="006607EB">
        <w:rPr>
          <w:b/>
          <w:sz w:val="22"/>
          <w:szCs w:val="22"/>
        </w:rPr>
        <w:t>.</w:t>
      </w:r>
      <w:r w:rsidR="003372B6" w:rsidRPr="006607EB">
        <w:rPr>
          <w:b/>
          <w:sz w:val="22"/>
          <w:szCs w:val="22"/>
        </w:rPr>
        <w:tab/>
        <w:t xml:space="preserve">Level of Care Criteria. </w:t>
      </w:r>
      <w:r w:rsidR="003372B6" w:rsidRPr="006607EB">
        <w:rPr>
          <w:sz w:val="22"/>
          <w:szCs w:val="22"/>
        </w:rPr>
        <w:t xml:space="preserve">Fully specify the level of care criteria that are used to evaluate and reevaluate whether an individual needs services through the waiver and that serve as the basis of the </w:t>
      </w:r>
      <w:r w:rsidR="005E07EE">
        <w:rPr>
          <w:sz w:val="22"/>
          <w:szCs w:val="22"/>
        </w:rPr>
        <w:t>s</w:t>
      </w:r>
      <w:r w:rsidR="003372B6" w:rsidRPr="006607EB">
        <w:rPr>
          <w:sz w:val="22"/>
          <w:szCs w:val="22"/>
        </w:rPr>
        <w:t xml:space="preserve">tate’s level of care instrument/tool. Specify the level of care instrument/tool that is employed.  State laws, regulations, </w:t>
      </w:r>
      <w:r w:rsidR="003372B6" w:rsidRPr="006607EB">
        <w:rPr>
          <w:kern w:val="22"/>
          <w:sz w:val="22"/>
          <w:szCs w:val="22"/>
        </w:rPr>
        <w:t>and</w:t>
      </w:r>
      <w:r w:rsidR="003372B6" w:rsidRPr="006607EB">
        <w:rPr>
          <w:sz w:val="22"/>
          <w:szCs w:val="22"/>
        </w:rPr>
        <w:t xml:space="preserve"> policies concerning level of care criteria </w:t>
      </w:r>
      <w:r w:rsidR="002B51CE">
        <w:rPr>
          <w:sz w:val="22"/>
          <w:szCs w:val="22"/>
        </w:rPr>
        <w:t xml:space="preserve">and the level of care instrument/tool </w:t>
      </w:r>
      <w:r w:rsidR="003372B6" w:rsidRPr="006607EB">
        <w:rPr>
          <w:sz w:val="22"/>
          <w:szCs w:val="22"/>
        </w:rPr>
        <w:t xml:space="preserve">are available </w:t>
      </w:r>
      <w:r w:rsidR="007265B2">
        <w:rPr>
          <w:sz w:val="22"/>
          <w:szCs w:val="22"/>
        </w:rPr>
        <w:t xml:space="preserve">to CMS upon request </w:t>
      </w:r>
      <w:r w:rsidR="003372B6"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3B4D6947" w14:textId="77777777" w:rsidR="00E1071D" w:rsidRDefault="00E1071D" w:rsidP="003372B6">
            <w:pPr>
              <w:rPr>
                <w:sz w:val="22"/>
                <w:szCs w:val="22"/>
              </w:rPr>
            </w:pPr>
          </w:p>
          <w:p w14:paraId="23CCA435" w14:textId="77777777" w:rsidR="00E1071D" w:rsidRDefault="00E1071D" w:rsidP="003372B6">
            <w:pPr>
              <w:rPr>
                <w:sz w:val="22"/>
                <w:szCs w:val="22"/>
              </w:rPr>
            </w:pPr>
          </w:p>
          <w:p w14:paraId="7CC44FCE" w14:textId="77777777" w:rsidR="00E1071D" w:rsidRDefault="00E1071D" w:rsidP="003372B6">
            <w:pPr>
              <w:rPr>
                <w:sz w:val="22"/>
                <w:szCs w:val="22"/>
              </w:rPr>
            </w:pPr>
          </w:p>
          <w:p w14:paraId="123687C7" w14:textId="77777777" w:rsidR="00E1071D" w:rsidRDefault="00E1071D" w:rsidP="003372B6">
            <w:pPr>
              <w:rPr>
                <w:sz w:val="22"/>
                <w:szCs w:val="22"/>
              </w:rPr>
            </w:pPr>
          </w:p>
          <w:p w14:paraId="51038D2C" w14:textId="77777777" w:rsidR="003372B6" w:rsidRDefault="003372B6" w:rsidP="003372B6">
            <w:pPr>
              <w:rPr>
                <w:sz w:val="22"/>
                <w:szCs w:val="22"/>
              </w:rPr>
            </w:pPr>
          </w:p>
        </w:tc>
      </w:tr>
    </w:tbl>
    <w:p w14:paraId="4249CDCC" w14:textId="77777777" w:rsidR="003372B6" w:rsidRPr="006607EB" w:rsidRDefault="002E45A5" w:rsidP="003372B6">
      <w:pPr>
        <w:spacing w:before="60" w:after="60"/>
        <w:ind w:left="432" w:hanging="432"/>
        <w:jc w:val="both"/>
        <w:rPr>
          <w:kern w:val="22"/>
          <w:sz w:val="22"/>
          <w:szCs w:val="22"/>
        </w:rPr>
      </w:pPr>
      <w:r>
        <w:rPr>
          <w:b/>
          <w:sz w:val="22"/>
          <w:szCs w:val="22"/>
        </w:rPr>
        <w:t>e</w:t>
      </w:r>
      <w:r w:rsidR="003372B6" w:rsidRPr="006607EB">
        <w:rPr>
          <w:b/>
          <w:sz w:val="22"/>
          <w:szCs w:val="22"/>
        </w:rPr>
        <w:t>.</w:t>
      </w:r>
      <w:r w:rsidR="003372B6" w:rsidRPr="006607EB">
        <w:rPr>
          <w:b/>
          <w:sz w:val="22"/>
          <w:szCs w:val="22"/>
        </w:rPr>
        <w:tab/>
      </w:r>
      <w:r w:rsidR="003372B6" w:rsidRPr="006607EB">
        <w:rPr>
          <w:b/>
          <w:kern w:val="22"/>
          <w:sz w:val="22"/>
          <w:szCs w:val="22"/>
        </w:rPr>
        <w:t>Level of Care Instrument(s)</w:t>
      </w:r>
      <w:r w:rsidR="003372B6" w:rsidRPr="006607EB">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6607EB">
        <w:rPr>
          <w:i/>
          <w:kern w:val="22"/>
          <w:sz w:val="22"/>
          <w:szCs w:val="22"/>
        </w:rPr>
        <w:t>(select one)</w:t>
      </w:r>
      <w:r w:rsidR="003372B6"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6607EB"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6607EB" w:rsidRDefault="003372B6" w:rsidP="003372B6">
            <w:pPr>
              <w:spacing w:after="40"/>
              <w:jc w:val="both"/>
              <w:rPr>
                <w:kern w:val="22"/>
                <w:sz w:val="22"/>
                <w:szCs w:val="22"/>
              </w:rPr>
            </w:pPr>
            <w:r w:rsidRPr="006607EB">
              <w:rPr>
                <w:kern w:val="22"/>
                <w:sz w:val="22"/>
                <w:szCs w:val="22"/>
              </w:rPr>
              <w:sym w:font="Wingdings" w:char="F0A1"/>
            </w:r>
          </w:p>
        </w:tc>
        <w:tc>
          <w:tcPr>
            <w:tcW w:w="8867" w:type="dxa"/>
            <w:tcBorders>
              <w:left w:val="single" w:sz="12" w:space="0" w:color="auto"/>
            </w:tcBorders>
          </w:tcPr>
          <w:p w14:paraId="687460D1" w14:textId="74DC20FF" w:rsidR="003372B6" w:rsidRPr="006C2516" w:rsidRDefault="00795887" w:rsidP="003372B6">
            <w:pPr>
              <w:spacing w:after="40"/>
              <w:jc w:val="both"/>
              <w:rPr>
                <w:b/>
                <w:kern w:val="22"/>
                <w:sz w:val="22"/>
                <w:szCs w:val="22"/>
              </w:rPr>
            </w:pPr>
            <w:r w:rsidRPr="00795887">
              <w:rPr>
                <w:b/>
                <w:kern w:val="22"/>
                <w:sz w:val="22"/>
                <w:szCs w:val="22"/>
              </w:rPr>
              <w:t xml:space="preserve">The same instrument is used in determining the level of care for the waiver and for institutional care under the </w:t>
            </w:r>
            <w:r w:rsidR="005E07EE">
              <w:rPr>
                <w:b/>
                <w:kern w:val="22"/>
                <w:sz w:val="22"/>
                <w:szCs w:val="22"/>
              </w:rPr>
              <w:t>s</w:t>
            </w:r>
            <w:r w:rsidRPr="00795887">
              <w:rPr>
                <w:b/>
                <w:kern w:val="22"/>
                <w:sz w:val="22"/>
                <w:szCs w:val="22"/>
              </w:rPr>
              <w:t>tate Plan.</w:t>
            </w:r>
          </w:p>
        </w:tc>
      </w:tr>
      <w:tr w:rsidR="003372B6" w:rsidRPr="006607EB"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77777777" w:rsidR="003372B6" w:rsidRPr="006607EB" w:rsidRDefault="003372B6" w:rsidP="003372B6">
            <w:pPr>
              <w:spacing w:after="40"/>
              <w:jc w:val="both"/>
              <w:rPr>
                <w:kern w:val="22"/>
                <w:sz w:val="22"/>
                <w:szCs w:val="22"/>
              </w:rPr>
            </w:pPr>
            <w:r w:rsidRPr="006607EB">
              <w:rPr>
                <w:kern w:val="22"/>
                <w:sz w:val="22"/>
                <w:szCs w:val="22"/>
              </w:rPr>
              <w:sym w:font="Wingdings" w:char="F0A1"/>
            </w:r>
          </w:p>
        </w:tc>
        <w:tc>
          <w:tcPr>
            <w:tcW w:w="8867" w:type="dxa"/>
            <w:tcBorders>
              <w:left w:val="single" w:sz="12" w:space="0" w:color="auto"/>
              <w:bottom w:val="single" w:sz="12" w:space="0" w:color="000000"/>
            </w:tcBorders>
          </w:tcPr>
          <w:p w14:paraId="75776C41" w14:textId="3BEAC9CD" w:rsidR="0068296B" w:rsidRDefault="00795887" w:rsidP="003372B6">
            <w:pPr>
              <w:spacing w:after="40"/>
              <w:jc w:val="both"/>
              <w:rPr>
                <w:kern w:val="22"/>
                <w:sz w:val="22"/>
                <w:szCs w:val="22"/>
              </w:rPr>
            </w:pPr>
            <w:r w:rsidRPr="00795887">
              <w:rPr>
                <w:b/>
                <w:kern w:val="22"/>
                <w:sz w:val="22"/>
                <w:szCs w:val="22"/>
              </w:rPr>
              <w:t xml:space="preserve">A different instrument is used to determine the level of care for the waiver than for institutional care under the </w:t>
            </w:r>
            <w:r w:rsidR="005E07EE">
              <w:rPr>
                <w:b/>
                <w:kern w:val="22"/>
                <w:sz w:val="22"/>
                <w:szCs w:val="22"/>
              </w:rPr>
              <w:t>s</w:t>
            </w:r>
            <w:r w:rsidRPr="00795887">
              <w:rPr>
                <w:b/>
                <w:kern w:val="22"/>
                <w:sz w:val="22"/>
                <w:szCs w:val="22"/>
              </w:rPr>
              <w:t>tate plan.</w:t>
            </w:r>
            <w:r w:rsidR="003372B6" w:rsidRPr="006C2516">
              <w:rPr>
                <w:kern w:val="22"/>
                <w:sz w:val="22"/>
                <w:szCs w:val="22"/>
              </w:rPr>
              <w:t xml:space="preserve">  </w:t>
            </w:r>
          </w:p>
          <w:p w14:paraId="0180F207" w14:textId="77777777" w:rsidR="003372B6" w:rsidRPr="006C2516" w:rsidRDefault="003372B6" w:rsidP="003372B6">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6607EB"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6607EB"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6B6644F2" w14:textId="77777777" w:rsidR="003372B6" w:rsidRPr="006607EB" w:rsidRDefault="003372B6" w:rsidP="003372B6">
            <w:pPr>
              <w:spacing w:after="40"/>
              <w:jc w:val="both"/>
              <w:rPr>
                <w:kern w:val="22"/>
                <w:sz w:val="22"/>
                <w:szCs w:val="22"/>
              </w:rPr>
            </w:pPr>
          </w:p>
          <w:p w14:paraId="4D6FF75E" w14:textId="77777777" w:rsidR="003372B6" w:rsidRPr="006607EB" w:rsidRDefault="003372B6" w:rsidP="003372B6">
            <w:pPr>
              <w:spacing w:after="40"/>
              <w:jc w:val="both"/>
              <w:rPr>
                <w:kern w:val="22"/>
                <w:sz w:val="22"/>
                <w:szCs w:val="22"/>
              </w:rPr>
            </w:pPr>
          </w:p>
        </w:tc>
      </w:tr>
    </w:tbl>
    <w:p w14:paraId="32913F65" w14:textId="77777777" w:rsidR="003372B6" w:rsidRPr="00F23401" w:rsidRDefault="002E45A5" w:rsidP="003372B6">
      <w:pPr>
        <w:spacing w:before="60" w:after="60"/>
        <w:ind w:left="432" w:hanging="432"/>
        <w:jc w:val="both"/>
        <w:rPr>
          <w:sz w:val="22"/>
          <w:szCs w:val="22"/>
        </w:rPr>
      </w:pPr>
      <w:r>
        <w:rPr>
          <w:b/>
          <w:sz w:val="22"/>
          <w:szCs w:val="22"/>
        </w:rPr>
        <w:t>f</w:t>
      </w:r>
      <w:r w:rsidR="003372B6" w:rsidRPr="006607EB">
        <w:rPr>
          <w:b/>
          <w:sz w:val="22"/>
          <w:szCs w:val="22"/>
        </w:rPr>
        <w:t>.</w:t>
      </w:r>
      <w:r w:rsidR="003372B6" w:rsidRPr="006607EB">
        <w:rPr>
          <w:b/>
          <w:sz w:val="22"/>
          <w:szCs w:val="22"/>
        </w:rPr>
        <w:tab/>
        <w:t>Process for Level of Care Eval</w:t>
      </w:r>
      <w:r w:rsidR="003372B6" w:rsidRPr="000C6CA6">
        <w:rPr>
          <w:b/>
          <w:sz w:val="22"/>
          <w:szCs w:val="22"/>
        </w:rPr>
        <w:t>uation/</w:t>
      </w:r>
      <w:r w:rsidR="00D32F35" w:rsidRPr="000C6CA6">
        <w:rPr>
          <w:b/>
          <w:sz w:val="22"/>
          <w:szCs w:val="22"/>
        </w:rPr>
        <w:t>Reevaluation</w:t>
      </w:r>
      <w:r w:rsidR="003372B6" w:rsidRPr="000C6CA6">
        <w:rPr>
          <w:b/>
          <w:sz w:val="22"/>
          <w:szCs w:val="22"/>
        </w:rPr>
        <w:t>.</w:t>
      </w:r>
      <w:r w:rsidR="003372B6" w:rsidRPr="000C6CA6">
        <w:rPr>
          <w:sz w:val="22"/>
          <w:szCs w:val="22"/>
        </w:rPr>
        <w:t xml:space="preserve">  Per 42</w:t>
      </w:r>
      <w:r w:rsidR="003372B6"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939CC0E" w14:textId="77777777" w:rsidR="003372B6" w:rsidRDefault="003372B6" w:rsidP="003372B6">
            <w:pPr>
              <w:rPr>
                <w:sz w:val="22"/>
                <w:szCs w:val="22"/>
              </w:rPr>
            </w:pPr>
          </w:p>
          <w:p w14:paraId="0955D7B5" w14:textId="77777777" w:rsidR="003372B6" w:rsidRDefault="003372B6" w:rsidP="003372B6">
            <w:pPr>
              <w:rPr>
                <w:sz w:val="22"/>
                <w:szCs w:val="22"/>
              </w:rPr>
            </w:pPr>
          </w:p>
          <w:p w14:paraId="3D40EB15" w14:textId="77777777" w:rsidR="003372B6" w:rsidRDefault="003372B6" w:rsidP="003372B6">
            <w:pPr>
              <w:spacing w:before="60"/>
              <w:rPr>
                <w:sz w:val="22"/>
                <w:szCs w:val="22"/>
              </w:rPr>
            </w:pPr>
          </w:p>
        </w:tc>
      </w:tr>
    </w:tbl>
    <w:p w14:paraId="2B28C8CB" w14:textId="77777777" w:rsidR="003372B6" w:rsidRPr="00F23401" w:rsidRDefault="002E45A5" w:rsidP="003372B6">
      <w:pPr>
        <w:spacing w:before="60" w:after="60"/>
        <w:ind w:left="432" w:hanging="432"/>
        <w:jc w:val="both"/>
        <w:rPr>
          <w:sz w:val="22"/>
          <w:szCs w:val="22"/>
        </w:rPr>
      </w:pPr>
      <w:r>
        <w:rPr>
          <w:b/>
          <w:sz w:val="22"/>
          <w:szCs w:val="22"/>
        </w:rPr>
        <w:t>g</w:t>
      </w:r>
      <w:r w:rsidR="003372B6" w:rsidRPr="006607EB">
        <w:rPr>
          <w:b/>
          <w:sz w:val="22"/>
          <w:szCs w:val="22"/>
        </w:rPr>
        <w:t>.</w:t>
      </w:r>
      <w:r w:rsidR="003372B6" w:rsidRPr="00F23401">
        <w:rPr>
          <w:b/>
          <w:sz w:val="22"/>
          <w:szCs w:val="22"/>
        </w:rPr>
        <w:tab/>
        <w:t>Reevaluation Schedule</w:t>
      </w:r>
      <w:r w:rsidR="003372B6" w:rsidRPr="00F23401">
        <w:rPr>
          <w:sz w:val="22"/>
          <w:szCs w:val="22"/>
        </w:rPr>
        <w:t xml:space="preserve">.  Per 42 CFR </w:t>
      </w:r>
      <w:r w:rsidR="003372B6" w:rsidRPr="000C38EB">
        <w:rPr>
          <w:sz w:val="22"/>
          <w:szCs w:val="22"/>
        </w:rPr>
        <w:t>§</w:t>
      </w:r>
      <w:r w:rsidR="003372B6" w:rsidRPr="00F23401">
        <w:rPr>
          <w:sz w:val="22"/>
          <w:szCs w:val="22"/>
        </w:rPr>
        <w:t xml:space="preserve">441.303(c)(4), reevaluations of the level of care required by a participant are conducted no less frequently than annually according to the following schedule </w:t>
      </w:r>
      <w:r w:rsidR="003372B6">
        <w:rPr>
          <w:sz w:val="22"/>
          <w:szCs w:val="22"/>
        </w:rPr>
        <w:br/>
      </w:r>
      <w:r w:rsidR="003372B6" w:rsidRPr="00F23401">
        <w:rPr>
          <w:i/>
          <w:sz w:val="22"/>
          <w:szCs w:val="22"/>
        </w:rPr>
        <w:t>(select one)</w:t>
      </w:r>
      <w:r w:rsidR="003372B6"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3372B6" w:rsidRPr="00F23401"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68296B" w:rsidRDefault="00795887" w:rsidP="003372B6">
            <w:pPr>
              <w:spacing w:before="60"/>
              <w:rPr>
                <w:b/>
                <w:sz w:val="22"/>
                <w:szCs w:val="22"/>
              </w:rPr>
            </w:pPr>
            <w:r w:rsidRPr="00795887">
              <w:rPr>
                <w:b/>
                <w:sz w:val="22"/>
                <w:szCs w:val="22"/>
              </w:rPr>
              <w:t>Every three months</w:t>
            </w:r>
          </w:p>
        </w:tc>
      </w:tr>
      <w:tr w:rsidR="003372B6" w:rsidRPr="00F23401"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68296B" w:rsidRDefault="00795887" w:rsidP="003372B6">
            <w:pPr>
              <w:spacing w:before="60"/>
              <w:rPr>
                <w:b/>
                <w:sz w:val="22"/>
                <w:szCs w:val="22"/>
              </w:rPr>
            </w:pPr>
            <w:r w:rsidRPr="00795887">
              <w:rPr>
                <w:b/>
                <w:sz w:val="22"/>
                <w:szCs w:val="22"/>
              </w:rPr>
              <w:t>Every six months</w:t>
            </w:r>
          </w:p>
        </w:tc>
      </w:tr>
      <w:tr w:rsidR="003372B6" w:rsidRPr="00F23401"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77777777" w:rsidR="003372B6" w:rsidRPr="00F23401" w:rsidRDefault="003372B6" w:rsidP="003372B6">
            <w:pPr>
              <w:spacing w:before="6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68296B" w:rsidRDefault="00795887" w:rsidP="003372B6">
            <w:pPr>
              <w:spacing w:before="60"/>
              <w:rPr>
                <w:b/>
                <w:sz w:val="22"/>
                <w:szCs w:val="22"/>
              </w:rPr>
            </w:pPr>
            <w:r w:rsidRPr="00795887">
              <w:rPr>
                <w:b/>
                <w:sz w:val="22"/>
                <w:szCs w:val="22"/>
              </w:rPr>
              <w:t>Every twelve months</w:t>
            </w:r>
          </w:p>
        </w:tc>
      </w:tr>
      <w:tr w:rsidR="003372B6" w:rsidRPr="00F23401"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23401" w:rsidRDefault="003372B6" w:rsidP="003372B6">
            <w:pPr>
              <w:spacing w:before="6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Default="00795887" w:rsidP="003372B6">
            <w:pPr>
              <w:spacing w:before="60"/>
              <w:rPr>
                <w:sz w:val="22"/>
                <w:szCs w:val="22"/>
              </w:rPr>
            </w:pPr>
            <w:r w:rsidRPr="00795887">
              <w:rPr>
                <w:b/>
                <w:sz w:val="22"/>
                <w:szCs w:val="22"/>
              </w:rPr>
              <w:t>Other schedule</w:t>
            </w:r>
            <w:r w:rsidR="003372B6" w:rsidRPr="00F23401">
              <w:rPr>
                <w:sz w:val="22"/>
                <w:szCs w:val="22"/>
              </w:rPr>
              <w:t xml:space="preserve"> </w:t>
            </w:r>
          </w:p>
          <w:p w14:paraId="480088D2" w14:textId="77777777" w:rsidR="003372B6" w:rsidRPr="00F23401" w:rsidRDefault="0068296B" w:rsidP="0068296B">
            <w:pPr>
              <w:spacing w:before="60"/>
              <w:rPr>
                <w:sz w:val="22"/>
                <w:szCs w:val="22"/>
              </w:rPr>
            </w:pPr>
            <w:r>
              <w:rPr>
                <w:i/>
                <w:sz w:val="22"/>
                <w:szCs w:val="22"/>
              </w:rPr>
              <w:t>S</w:t>
            </w:r>
            <w:r w:rsidR="003372B6" w:rsidRPr="00F23401">
              <w:rPr>
                <w:i/>
                <w:sz w:val="22"/>
                <w:szCs w:val="22"/>
              </w:rPr>
              <w:t>pecify</w:t>
            </w:r>
            <w:r>
              <w:rPr>
                <w:sz w:val="22"/>
                <w:szCs w:val="22"/>
              </w:rPr>
              <w:t xml:space="preserve"> the other schedule</w:t>
            </w:r>
            <w:r w:rsidR="003372B6" w:rsidRPr="00F23401">
              <w:rPr>
                <w:sz w:val="22"/>
                <w:szCs w:val="22"/>
              </w:rPr>
              <w:t>:</w:t>
            </w:r>
          </w:p>
        </w:tc>
      </w:tr>
      <w:tr w:rsidR="003372B6" w:rsidRPr="00F23401"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23401"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1A353E" w:rsidRDefault="003372B6" w:rsidP="003372B6">
            <w:pPr>
              <w:spacing w:after="40"/>
              <w:jc w:val="both"/>
              <w:rPr>
                <w:kern w:val="22"/>
                <w:sz w:val="22"/>
                <w:szCs w:val="22"/>
              </w:rPr>
            </w:pPr>
          </w:p>
          <w:p w14:paraId="0CD742A7" w14:textId="77777777" w:rsidR="003372B6" w:rsidRPr="00F23401" w:rsidRDefault="003372B6" w:rsidP="003372B6">
            <w:pPr>
              <w:spacing w:before="60"/>
              <w:rPr>
                <w:sz w:val="22"/>
                <w:szCs w:val="22"/>
              </w:rPr>
            </w:pPr>
          </w:p>
        </w:tc>
      </w:tr>
    </w:tbl>
    <w:p w14:paraId="532ABE11" w14:textId="77777777" w:rsidR="003372B6" w:rsidRPr="00F23401" w:rsidRDefault="002E45A5" w:rsidP="003372B6">
      <w:pPr>
        <w:spacing w:before="60" w:after="60"/>
        <w:ind w:left="432" w:hanging="432"/>
        <w:jc w:val="both"/>
        <w:rPr>
          <w:sz w:val="22"/>
          <w:szCs w:val="22"/>
        </w:rPr>
      </w:pPr>
      <w:r>
        <w:rPr>
          <w:b/>
          <w:sz w:val="22"/>
          <w:szCs w:val="22"/>
        </w:rPr>
        <w:t>h</w:t>
      </w:r>
      <w:r w:rsidR="003372B6" w:rsidRPr="006607EB">
        <w:rPr>
          <w:b/>
          <w:sz w:val="22"/>
          <w:szCs w:val="22"/>
        </w:rPr>
        <w:t>.</w:t>
      </w:r>
      <w:r w:rsidR="003372B6" w:rsidRPr="00F23401">
        <w:rPr>
          <w:b/>
          <w:sz w:val="22"/>
          <w:szCs w:val="22"/>
        </w:rPr>
        <w:tab/>
        <w:t xml:space="preserve">Qualifications of Individuals </w:t>
      </w:r>
      <w:r w:rsidR="003372B6">
        <w:rPr>
          <w:b/>
          <w:sz w:val="22"/>
          <w:szCs w:val="22"/>
        </w:rPr>
        <w:t>W</w:t>
      </w:r>
      <w:r w:rsidR="003372B6" w:rsidRPr="00F23401">
        <w:rPr>
          <w:b/>
          <w:sz w:val="22"/>
          <w:szCs w:val="22"/>
        </w:rPr>
        <w:t>ho Perform Reevaluations</w:t>
      </w:r>
      <w:r w:rsidR="003372B6">
        <w:rPr>
          <w:b/>
          <w:sz w:val="22"/>
          <w:szCs w:val="22"/>
        </w:rPr>
        <w:t>.</w:t>
      </w:r>
      <w:r w:rsidR="003372B6" w:rsidRPr="00F23401">
        <w:rPr>
          <w:sz w:val="22"/>
          <w:szCs w:val="22"/>
        </w:rPr>
        <w:t xml:space="preserve"> Specify the qualifications of individuals who perform reevaluations </w:t>
      </w:r>
      <w:r w:rsidR="003372B6" w:rsidRPr="00F23401">
        <w:rPr>
          <w:i/>
          <w:sz w:val="22"/>
          <w:szCs w:val="22"/>
        </w:rPr>
        <w:t>(select one)</w:t>
      </w:r>
      <w:r w:rsidR="003372B6"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3372B6" w:rsidRPr="00F23401"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77777777" w:rsidR="003372B6" w:rsidRPr="00F23401" w:rsidRDefault="003372B6" w:rsidP="003372B6">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sz="12" w:space="0" w:color="auto"/>
            </w:tcBorders>
          </w:tcPr>
          <w:p w14:paraId="54E98F46" w14:textId="77777777" w:rsidR="003372B6" w:rsidRPr="0068296B" w:rsidRDefault="00795887" w:rsidP="003372B6">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3372B6" w:rsidRPr="00F23401"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23401" w:rsidRDefault="003372B6" w:rsidP="003372B6">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sz="12" w:space="0" w:color="auto"/>
              <w:bottom w:val="single" w:sz="12" w:space="0" w:color="auto"/>
            </w:tcBorders>
          </w:tcPr>
          <w:p w14:paraId="70F719B7" w14:textId="77777777" w:rsidR="0068296B" w:rsidRDefault="00795887" w:rsidP="003372B6">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003372B6" w:rsidRPr="00F23401">
              <w:rPr>
                <w:sz w:val="22"/>
                <w:szCs w:val="22"/>
              </w:rPr>
              <w:t xml:space="preserve"> </w:t>
            </w:r>
          </w:p>
          <w:p w14:paraId="52A26D9A" w14:textId="77777777" w:rsidR="003372B6" w:rsidRPr="00F23401" w:rsidRDefault="00795887" w:rsidP="0068296B">
            <w:pPr>
              <w:tabs>
                <w:tab w:val="left" w:pos="-1080"/>
                <w:tab w:val="left" w:pos="-720"/>
                <w:tab w:val="left" w:pos="0"/>
                <w:tab w:val="left" w:pos="360"/>
              </w:tabs>
              <w:spacing w:before="60"/>
              <w:jc w:val="both"/>
              <w:rPr>
                <w:sz w:val="22"/>
                <w:szCs w:val="22"/>
              </w:rPr>
            </w:pPr>
            <w:r w:rsidRPr="00795887">
              <w:rPr>
                <w:i/>
                <w:sz w:val="22"/>
                <w:szCs w:val="22"/>
              </w:rPr>
              <w:t>Specify the qualifications:</w:t>
            </w:r>
            <w:r w:rsidR="003372B6" w:rsidRPr="00F23401">
              <w:rPr>
                <w:sz w:val="22"/>
                <w:szCs w:val="22"/>
              </w:rPr>
              <w:t xml:space="preserve"> </w:t>
            </w:r>
          </w:p>
        </w:tc>
      </w:tr>
      <w:tr w:rsidR="003372B6" w:rsidRPr="00F23401"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23401"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1A353E" w:rsidRDefault="003372B6" w:rsidP="003372B6">
            <w:pPr>
              <w:spacing w:after="40"/>
              <w:jc w:val="both"/>
              <w:rPr>
                <w:kern w:val="22"/>
                <w:sz w:val="22"/>
                <w:szCs w:val="22"/>
              </w:rPr>
            </w:pPr>
          </w:p>
          <w:p w14:paraId="017870F6" w14:textId="77777777" w:rsidR="003372B6" w:rsidRPr="00F23401"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23401" w:rsidRDefault="002E45A5" w:rsidP="003372B6">
      <w:pPr>
        <w:spacing w:before="40" w:after="60"/>
        <w:ind w:left="432" w:hanging="432"/>
        <w:jc w:val="both"/>
        <w:rPr>
          <w:sz w:val="22"/>
          <w:szCs w:val="22"/>
        </w:rPr>
      </w:pPr>
      <w:proofErr w:type="spellStart"/>
      <w:r>
        <w:rPr>
          <w:b/>
          <w:sz w:val="22"/>
          <w:szCs w:val="22"/>
        </w:rPr>
        <w:t>i</w:t>
      </w:r>
      <w:proofErr w:type="spellEnd"/>
      <w:r w:rsidR="003372B6" w:rsidRPr="006607EB">
        <w:rPr>
          <w:b/>
          <w:sz w:val="22"/>
          <w:szCs w:val="22"/>
        </w:rPr>
        <w:t>.</w:t>
      </w:r>
      <w:r w:rsidR="003372B6" w:rsidRPr="00F23401">
        <w:rPr>
          <w:b/>
          <w:sz w:val="22"/>
          <w:szCs w:val="22"/>
        </w:rPr>
        <w:tab/>
        <w:t xml:space="preserve">Procedures to Ensure Timely Reevaluations.  </w:t>
      </w:r>
      <w:r w:rsidR="003372B6" w:rsidRPr="00F23401">
        <w:rPr>
          <w:sz w:val="22"/>
          <w:szCs w:val="22"/>
        </w:rPr>
        <w:t xml:space="preserve">Per 42 CFR </w:t>
      </w:r>
      <w:r w:rsidR="003372B6" w:rsidRPr="000C38EB">
        <w:rPr>
          <w:sz w:val="22"/>
          <w:szCs w:val="22"/>
        </w:rPr>
        <w:t>§</w:t>
      </w:r>
      <w:r w:rsidR="003372B6" w:rsidRPr="00F23401">
        <w:rPr>
          <w:sz w:val="22"/>
          <w:szCs w:val="22"/>
        </w:rPr>
        <w:t xml:space="preserve">441.303(c)(4), </w:t>
      </w:r>
      <w:r w:rsidR="003372B6">
        <w:rPr>
          <w:sz w:val="22"/>
          <w:szCs w:val="22"/>
        </w:rPr>
        <w:t xml:space="preserve">specify </w:t>
      </w:r>
      <w:r w:rsidR="003372B6" w:rsidRPr="00F23401">
        <w:rPr>
          <w:sz w:val="22"/>
          <w:szCs w:val="22"/>
        </w:rPr>
        <w:t xml:space="preserve">the </w:t>
      </w:r>
      <w:r w:rsidR="003372B6">
        <w:rPr>
          <w:sz w:val="22"/>
          <w:szCs w:val="22"/>
        </w:rPr>
        <w:t xml:space="preserve">procedures that the </w:t>
      </w:r>
      <w:r w:rsidR="005E07EE">
        <w:rPr>
          <w:sz w:val="22"/>
          <w:szCs w:val="22"/>
        </w:rPr>
        <w:t>s</w:t>
      </w:r>
      <w:r w:rsidR="003372B6" w:rsidRPr="00F23401">
        <w:rPr>
          <w:sz w:val="22"/>
          <w:szCs w:val="22"/>
        </w:rPr>
        <w:t xml:space="preserve">tate employs to ensure timely reevaluations of level of care </w:t>
      </w:r>
      <w:r w:rsidR="003372B6" w:rsidRPr="00F23401">
        <w:rPr>
          <w:i/>
          <w:sz w:val="22"/>
          <w:szCs w:val="22"/>
        </w:rPr>
        <w:t>(specify)</w:t>
      </w:r>
      <w:r w:rsidR="003372B6" w:rsidRPr="00F23401">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E08501C" w14:textId="77777777" w:rsidR="003372B6" w:rsidRDefault="003372B6" w:rsidP="007265B2">
            <w:pPr>
              <w:jc w:val="both"/>
              <w:rPr>
                <w:kern w:val="22"/>
                <w:sz w:val="22"/>
                <w:szCs w:val="22"/>
              </w:rPr>
            </w:pPr>
          </w:p>
          <w:p w14:paraId="1FF64C6B" w14:textId="77777777" w:rsidR="007265B2" w:rsidRDefault="007265B2" w:rsidP="007265B2">
            <w:pPr>
              <w:jc w:val="both"/>
              <w:rPr>
                <w:kern w:val="22"/>
                <w:sz w:val="22"/>
                <w:szCs w:val="22"/>
              </w:rPr>
            </w:pPr>
          </w:p>
          <w:p w14:paraId="46DE5D4B" w14:textId="77777777" w:rsidR="007265B2" w:rsidRPr="001A353E" w:rsidRDefault="007265B2" w:rsidP="007265B2">
            <w:pPr>
              <w:jc w:val="both"/>
              <w:rPr>
                <w:kern w:val="22"/>
                <w:sz w:val="22"/>
                <w:szCs w:val="22"/>
              </w:rPr>
            </w:pPr>
          </w:p>
          <w:p w14:paraId="5BADD778" w14:textId="77777777" w:rsidR="003372B6" w:rsidRDefault="003372B6" w:rsidP="003372B6">
            <w:pPr>
              <w:spacing w:before="60"/>
              <w:rPr>
                <w:sz w:val="22"/>
                <w:szCs w:val="22"/>
              </w:rPr>
            </w:pPr>
          </w:p>
        </w:tc>
      </w:tr>
    </w:tbl>
    <w:p w14:paraId="44922AB9" w14:textId="4B63DD94" w:rsidR="003372B6" w:rsidRPr="001A353E" w:rsidRDefault="002E45A5" w:rsidP="003372B6">
      <w:pPr>
        <w:spacing w:before="40" w:after="60"/>
        <w:ind w:left="432" w:hanging="432"/>
        <w:jc w:val="both"/>
        <w:rPr>
          <w:kern w:val="22"/>
          <w:sz w:val="22"/>
          <w:szCs w:val="22"/>
        </w:rPr>
      </w:pPr>
      <w:r>
        <w:rPr>
          <w:b/>
          <w:color w:val="000000"/>
          <w:sz w:val="22"/>
          <w:szCs w:val="22"/>
        </w:rPr>
        <w:t>j</w:t>
      </w:r>
      <w:r w:rsidR="003372B6" w:rsidRPr="006607EB">
        <w:rPr>
          <w:b/>
          <w:color w:val="000000"/>
          <w:sz w:val="22"/>
          <w:szCs w:val="22"/>
        </w:rPr>
        <w:t>.</w:t>
      </w:r>
      <w:r w:rsidR="003372B6" w:rsidRPr="006607EB">
        <w:rPr>
          <w:b/>
          <w:color w:val="000000"/>
          <w:sz w:val="22"/>
          <w:szCs w:val="22"/>
        </w:rPr>
        <w:tab/>
      </w:r>
      <w:r w:rsidR="003372B6" w:rsidRPr="006607EB">
        <w:rPr>
          <w:b/>
          <w:color w:val="000000"/>
          <w:kern w:val="22"/>
          <w:sz w:val="22"/>
          <w:szCs w:val="22"/>
        </w:rPr>
        <w:t>M</w:t>
      </w:r>
      <w:r w:rsidR="003372B6" w:rsidRPr="00A46C50">
        <w:rPr>
          <w:b/>
          <w:color w:val="000000"/>
          <w:kern w:val="22"/>
          <w:sz w:val="22"/>
          <w:szCs w:val="22"/>
        </w:rPr>
        <w:t xml:space="preserve">aintenance of </w:t>
      </w:r>
      <w:r w:rsidR="003372B6" w:rsidRPr="00A46C50">
        <w:rPr>
          <w:b/>
          <w:kern w:val="22"/>
          <w:sz w:val="22"/>
          <w:szCs w:val="22"/>
        </w:rPr>
        <w:t xml:space="preserve">Evaluation/Reevaluation Records.  </w:t>
      </w:r>
      <w:r w:rsidR="003372B6" w:rsidRPr="00A46C50">
        <w:rPr>
          <w:kern w:val="22"/>
          <w:sz w:val="22"/>
          <w:szCs w:val="22"/>
        </w:rPr>
        <w:t xml:space="preserve">Per 42 CFR §441.303(c)(3), the </w:t>
      </w:r>
      <w:r w:rsidR="005E07EE">
        <w:rPr>
          <w:kern w:val="22"/>
          <w:sz w:val="22"/>
          <w:szCs w:val="22"/>
        </w:rPr>
        <w:t>s</w:t>
      </w:r>
      <w:r w:rsidR="003372B6" w:rsidRPr="00A46C50">
        <w:rPr>
          <w:kern w:val="22"/>
          <w:sz w:val="22"/>
          <w:szCs w:val="22"/>
        </w:rPr>
        <w:t xml:space="preserve">tate assures that written and/or electronically retrievable documentation of all evaluations and reevaluations are maintained for a </w:t>
      </w:r>
      <w:r w:rsidR="003372B6" w:rsidRPr="001A353E">
        <w:rPr>
          <w:sz w:val="22"/>
          <w:szCs w:val="22"/>
        </w:rPr>
        <w:t>minimum</w:t>
      </w:r>
      <w:r w:rsidR="003372B6" w:rsidRPr="00A46C50">
        <w:rPr>
          <w:kern w:val="22"/>
          <w:sz w:val="22"/>
          <w:szCs w:val="22"/>
        </w:rPr>
        <w:t xml:space="preserve"> period of 3 years as required in </w:t>
      </w:r>
      <w:r w:rsidR="00AB4DCA" w:rsidRPr="00AB4DCA">
        <w:rPr>
          <w:sz w:val="22"/>
          <w:szCs w:val="22"/>
        </w:rPr>
        <w:t>45 CFR §92.42</w:t>
      </w:r>
      <w:r w:rsidR="003372B6" w:rsidRPr="00AB4DCA">
        <w:rPr>
          <w:kern w:val="22"/>
          <w:sz w:val="22"/>
          <w:szCs w:val="22"/>
        </w:rPr>
        <w:t>.</w:t>
      </w:r>
      <w:r w:rsidR="003372B6"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1A353E"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67DC4B6" w14:textId="77777777" w:rsidR="003372B6" w:rsidRDefault="003372B6" w:rsidP="007265B2">
            <w:pPr>
              <w:jc w:val="both"/>
              <w:rPr>
                <w:kern w:val="22"/>
                <w:sz w:val="22"/>
                <w:szCs w:val="22"/>
              </w:rPr>
            </w:pPr>
          </w:p>
          <w:p w14:paraId="11F05B3A" w14:textId="77777777" w:rsidR="007265B2" w:rsidRDefault="007265B2" w:rsidP="007265B2">
            <w:pPr>
              <w:jc w:val="both"/>
              <w:rPr>
                <w:kern w:val="22"/>
                <w:sz w:val="22"/>
                <w:szCs w:val="22"/>
              </w:rPr>
            </w:pPr>
          </w:p>
          <w:p w14:paraId="4CE88321" w14:textId="77777777" w:rsidR="007265B2" w:rsidRPr="001A353E" w:rsidRDefault="007265B2" w:rsidP="007265B2">
            <w:pPr>
              <w:jc w:val="both"/>
              <w:rPr>
                <w:kern w:val="22"/>
                <w:sz w:val="22"/>
                <w:szCs w:val="22"/>
              </w:rPr>
            </w:pPr>
          </w:p>
          <w:p w14:paraId="0EFB78A2" w14:textId="77777777" w:rsidR="003372B6" w:rsidRPr="001A353E" w:rsidRDefault="003372B6" w:rsidP="003372B6">
            <w:pPr>
              <w:spacing w:after="40"/>
              <w:jc w:val="both"/>
              <w:rPr>
                <w:kern w:val="22"/>
                <w:sz w:val="22"/>
                <w:szCs w:val="22"/>
              </w:rPr>
            </w:pPr>
          </w:p>
        </w:tc>
      </w:tr>
    </w:tbl>
    <w:p w14:paraId="6B620782" w14:textId="77777777" w:rsidR="00B25C79" w:rsidRDefault="00B25C79" w:rsidP="00B25C79"/>
    <w:p w14:paraId="2AC6F4BF" w14:textId="77777777" w:rsidR="00B25C79" w:rsidRPr="00EE3546" w:rsidRDefault="00B25C79" w:rsidP="00B25C79">
      <w:pPr>
        <w:rPr>
          <w:b/>
          <w:sz w:val="28"/>
          <w:szCs w:val="28"/>
        </w:rPr>
      </w:pPr>
      <w:r w:rsidRPr="00EE3546">
        <w:rPr>
          <w:b/>
          <w:sz w:val="28"/>
          <w:szCs w:val="28"/>
        </w:rPr>
        <w:t xml:space="preserve">Quality </w:t>
      </w:r>
      <w:r w:rsidR="003E169E" w:rsidRPr="00EE3546">
        <w:rPr>
          <w:b/>
          <w:sz w:val="28"/>
          <w:szCs w:val="28"/>
        </w:rPr>
        <w:t>Improvement</w:t>
      </w:r>
      <w:r w:rsidRPr="00EE3546">
        <w:rPr>
          <w:b/>
          <w:sz w:val="28"/>
          <w:szCs w:val="28"/>
        </w:rPr>
        <w:t>: Level of Care</w:t>
      </w:r>
    </w:p>
    <w:p w14:paraId="2DA81A3B" w14:textId="77777777" w:rsidR="00B25C79" w:rsidRPr="00EE3546" w:rsidRDefault="00B25C79" w:rsidP="00B25C79">
      <w:pPr>
        <w:rPr>
          <w:b/>
        </w:rPr>
      </w:pPr>
    </w:p>
    <w:p w14:paraId="250310EB" w14:textId="77D82338" w:rsidR="00B25C79" w:rsidRPr="00AE5F29" w:rsidRDefault="00B25C79" w:rsidP="00B25C79">
      <w:pPr>
        <w:ind w:left="720"/>
        <w:rPr>
          <w:i/>
        </w:rPr>
      </w:pPr>
      <w:r w:rsidRPr="00EE3546">
        <w:rPr>
          <w:i/>
        </w:rPr>
        <w:t xml:space="preserve">As a distinct component of the </w:t>
      </w:r>
      <w:r w:rsidR="005E07EE">
        <w:rPr>
          <w:i/>
        </w:rPr>
        <w:t>s</w:t>
      </w:r>
      <w:r w:rsidRPr="00EE3546">
        <w:rPr>
          <w:i/>
        </w:rPr>
        <w:t xml:space="preserve">tate’s quality </w:t>
      </w:r>
      <w:r w:rsidR="003E169E" w:rsidRPr="00EE3546">
        <w:rPr>
          <w:i/>
        </w:rPr>
        <w:t>improvement</w:t>
      </w:r>
      <w:r w:rsidRPr="00EE3546">
        <w:rPr>
          <w:i/>
        </w:rPr>
        <w:t xml:space="preserve"> strategy, provide information in the following fields to detail the </w:t>
      </w:r>
      <w:r w:rsidR="005E07EE">
        <w:rPr>
          <w:i/>
        </w:rPr>
        <w:t>s</w:t>
      </w:r>
      <w:r w:rsidRPr="00EE3546">
        <w:rPr>
          <w:i/>
        </w:rPr>
        <w:t>tate’s methods for discovery and remediation.</w:t>
      </w:r>
    </w:p>
    <w:p w14:paraId="01ACC5CA" w14:textId="77777777" w:rsidR="00B25C79" w:rsidRPr="00AE5F29" w:rsidRDefault="00B25C79" w:rsidP="00B25C79">
      <w:pPr>
        <w:ind w:left="720"/>
        <w:rPr>
          <w:i/>
        </w:rPr>
      </w:pPr>
    </w:p>
    <w:p w14:paraId="5C2C959F" w14:textId="77777777" w:rsidR="00B25C79" w:rsidRPr="00AE5F29" w:rsidRDefault="00B25C79" w:rsidP="00B25C79">
      <w:pPr>
        <w:rPr>
          <w:b/>
        </w:rPr>
      </w:pPr>
      <w:r w:rsidRPr="00AE5F29">
        <w:t>a.</w:t>
      </w:r>
      <w:r w:rsidRPr="00AE5F29">
        <w:tab/>
        <w:t xml:space="preserve">Methods for Discovery:  </w:t>
      </w:r>
      <w:r w:rsidRPr="00AE5F29">
        <w:rPr>
          <w:b/>
        </w:rPr>
        <w:t>Level of Care Assurance/Sub-assurances</w:t>
      </w:r>
    </w:p>
    <w:p w14:paraId="3574DA4B" w14:textId="77777777" w:rsidR="00B25C79" w:rsidRDefault="00B25C79" w:rsidP="00B25C79"/>
    <w:p w14:paraId="5EE73E72" w14:textId="77777777" w:rsidR="00786DE7" w:rsidRPr="00786DE7" w:rsidRDefault="00786DE7" w:rsidP="00786DE7">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Default="00786DE7" w:rsidP="00B25C79"/>
    <w:p w14:paraId="64BD70AC" w14:textId="77777777" w:rsidR="000E6AA5" w:rsidRDefault="00B25C79" w:rsidP="00B25C79">
      <w:pPr>
        <w:ind w:left="720" w:hanging="720"/>
        <w:rPr>
          <w:b/>
          <w:i/>
        </w:rPr>
      </w:pPr>
      <w:proofErr w:type="spellStart"/>
      <w:r w:rsidRPr="00AE5F29">
        <w:rPr>
          <w:b/>
          <w:i/>
        </w:rPr>
        <w:t>i</w:t>
      </w:r>
      <w:proofErr w:type="spellEnd"/>
      <w:r w:rsidRPr="00AE5F29">
        <w:rPr>
          <w:b/>
          <w:i/>
        </w:rPr>
        <w:t>.</w:t>
      </w:r>
      <w:r w:rsidRPr="00AE5F29">
        <w:rPr>
          <w:b/>
          <w:i/>
        </w:rPr>
        <w:tab/>
        <w:t>Sub-assurance</w:t>
      </w:r>
      <w:r w:rsidR="000E6AA5">
        <w:rPr>
          <w:b/>
          <w:i/>
        </w:rPr>
        <w:t>s</w:t>
      </w:r>
      <w:r w:rsidRPr="00AE5F29">
        <w:rPr>
          <w:b/>
          <w:i/>
        </w:rPr>
        <w:t xml:space="preserve">:  </w:t>
      </w:r>
    </w:p>
    <w:p w14:paraId="52985C3C" w14:textId="77777777" w:rsidR="00896AD7" w:rsidRDefault="00896AD7">
      <w:pPr>
        <w:ind w:left="720"/>
        <w:rPr>
          <w:b/>
          <w:i/>
        </w:rPr>
      </w:pPr>
    </w:p>
    <w:p w14:paraId="3A175D43" w14:textId="77777777" w:rsidR="00896AD7" w:rsidRDefault="000E6AA5">
      <w:pPr>
        <w:ind w:left="720"/>
        <w:rPr>
          <w:b/>
          <w:i/>
        </w:rPr>
      </w:pPr>
      <w:r>
        <w:rPr>
          <w:b/>
          <w:i/>
        </w:rPr>
        <w:t xml:space="preserve">a. Sub-assurance: </w:t>
      </w:r>
      <w:r w:rsidR="00B25C79" w:rsidRPr="00AE5F29">
        <w:rPr>
          <w:b/>
          <w:i/>
        </w:rPr>
        <w:t>An evaluation for LOC is provided to all applicants for whom there is reasonable indication that services may be needed in the future.</w:t>
      </w:r>
    </w:p>
    <w:p w14:paraId="2D61A9A9" w14:textId="77777777" w:rsidR="00AC637C" w:rsidRDefault="00AC637C" w:rsidP="00AC637C">
      <w:pPr>
        <w:ind w:left="720"/>
        <w:rPr>
          <w:b/>
          <w:i/>
        </w:rPr>
      </w:pPr>
    </w:p>
    <w:p w14:paraId="16B67577" w14:textId="77777777" w:rsidR="006E05A0" w:rsidRDefault="00AC637C" w:rsidP="00AC637C">
      <w:pPr>
        <w:ind w:left="720"/>
        <w:rPr>
          <w:b/>
          <w:i/>
        </w:rPr>
      </w:pPr>
      <w:proofErr w:type="spellStart"/>
      <w:r>
        <w:rPr>
          <w:b/>
          <w:i/>
        </w:rPr>
        <w:t>i</w:t>
      </w:r>
      <w:proofErr w:type="spellEnd"/>
      <w:r>
        <w:rPr>
          <w:b/>
          <w:i/>
        </w:rPr>
        <w:t xml:space="preserve">. </w:t>
      </w:r>
      <w:r w:rsidR="006E05A0">
        <w:rPr>
          <w:b/>
          <w:i/>
        </w:rPr>
        <w:t xml:space="preserve">Performance Measures </w:t>
      </w:r>
    </w:p>
    <w:p w14:paraId="70C50B21" w14:textId="77777777" w:rsidR="006E05A0" w:rsidRDefault="006E05A0" w:rsidP="006E05A0">
      <w:pPr>
        <w:ind w:left="720"/>
        <w:rPr>
          <w:b/>
          <w:i/>
        </w:rPr>
      </w:pPr>
    </w:p>
    <w:p w14:paraId="5248D3F8" w14:textId="39CC1BB2"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4EF8A8FC" w14:textId="77777777" w:rsidR="006E05A0" w:rsidRPr="00A153F3" w:rsidRDefault="006E05A0" w:rsidP="006E05A0">
      <w:pPr>
        <w:ind w:left="720" w:hanging="720"/>
        <w:rPr>
          <w:i/>
        </w:rPr>
      </w:pPr>
    </w:p>
    <w:p w14:paraId="3477A7DC" w14:textId="664F5B58"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B9A395B" w14:textId="77777777" w:rsidTr="00E44D8D">
        <w:tc>
          <w:tcPr>
            <w:tcW w:w="2268" w:type="dxa"/>
            <w:tcBorders>
              <w:right w:val="single" w:sz="12" w:space="0" w:color="auto"/>
            </w:tcBorders>
          </w:tcPr>
          <w:p w14:paraId="67D024FE" w14:textId="77777777" w:rsidR="006E05A0" w:rsidRPr="00A153F3" w:rsidRDefault="006E05A0" w:rsidP="00E44D8D">
            <w:pPr>
              <w:rPr>
                <w:b/>
                <w:i/>
              </w:rPr>
            </w:pPr>
            <w:r w:rsidRPr="00A153F3">
              <w:rPr>
                <w:b/>
                <w:i/>
              </w:rPr>
              <w:t>Performance Measure:</w:t>
            </w:r>
          </w:p>
          <w:p w14:paraId="3728256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77777777" w:rsidR="006E05A0" w:rsidRPr="00A153F3" w:rsidRDefault="006E05A0" w:rsidP="00E44D8D">
            <w:pPr>
              <w:rPr>
                <w:i/>
              </w:rPr>
            </w:pPr>
          </w:p>
        </w:tc>
      </w:tr>
      <w:tr w:rsidR="006E05A0" w:rsidRPr="00A153F3" w14:paraId="5A9144BA" w14:textId="77777777" w:rsidTr="00E44D8D">
        <w:tc>
          <w:tcPr>
            <w:tcW w:w="9746" w:type="dxa"/>
            <w:gridSpan w:val="5"/>
          </w:tcPr>
          <w:p w14:paraId="3697046B"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1CBCBA04" w14:textId="77777777" w:rsidTr="00E44D8D">
        <w:tc>
          <w:tcPr>
            <w:tcW w:w="9746" w:type="dxa"/>
            <w:gridSpan w:val="5"/>
            <w:tcBorders>
              <w:bottom w:val="single" w:sz="12" w:space="0" w:color="auto"/>
            </w:tcBorders>
          </w:tcPr>
          <w:p w14:paraId="120674D5" w14:textId="77777777" w:rsidR="006E05A0" w:rsidRPr="00AF7A85" w:rsidRDefault="006E05A0" w:rsidP="00E44D8D">
            <w:pPr>
              <w:rPr>
                <w:i/>
              </w:rPr>
            </w:pPr>
            <w:r>
              <w:rPr>
                <w:i/>
              </w:rPr>
              <w:t>If ‘Other’ is selected, specify:</w:t>
            </w:r>
          </w:p>
        </w:tc>
      </w:tr>
      <w:tr w:rsidR="006E05A0" w:rsidRPr="00A153F3"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77777777" w:rsidR="006E05A0" w:rsidRDefault="006E05A0" w:rsidP="00E44D8D">
            <w:pPr>
              <w:rPr>
                <w:i/>
              </w:rPr>
            </w:pPr>
          </w:p>
        </w:tc>
      </w:tr>
      <w:tr w:rsidR="006E05A0" w:rsidRPr="00A153F3" w14:paraId="4D309291" w14:textId="77777777" w:rsidTr="00E44D8D">
        <w:tc>
          <w:tcPr>
            <w:tcW w:w="2268" w:type="dxa"/>
            <w:tcBorders>
              <w:top w:val="single" w:sz="12" w:space="0" w:color="auto"/>
            </w:tcBorders>
          </w:tcPr>
          <w:p w14:paraId="376C29F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4B923AF3" w14:textId="77777777" w:rsidR="006E05A0" w:rsidRPr="00A153F3" w:rsidRDefault="006E05A0" w:rsidP="00E44D8D">
            <w:pPr>
              <w:rPr>
                <w:b/>
                <w:i/>
              </w:rPr>
            </w:pPr>
            <w:r w:rsidRPr="00A153F3">
              <w:rPr>
                <w:b/>
                <w:i/>
              </w:rPr>
              <w:t>Responsible Party for data collection/generation</w:t>
            </w:r>
          </w:p>
          <w:p w14:paraId="43EC56CA" w14:textId="77777777" w:rsidR="006E05A0" w:rsidRPr="00A153F3" w:rsidRDefault="006E05A0" w:rsidP="00E44D8D">
            <w:pPr>
              <w:rPr>
                <w:i/>
              </w:rPr>
            </w:pPr>
            <w:r w:rsidRPr="00A153F3">
              <w:rPr>
                <w:i/>
              </w:rPr>
              <w:t>(check each that applies)</w:t>
            </w:r>
          </w:p>
          <w:p w14:paraId="5CCA6D68" w14:textId="77777777" w:rsidR="006E05A0" w:rsidRPr="00A153F3" w:rsidRDefault="006E05A0" w:rsidP="00E44D8D">
            <w:pPr>
              <w:rPr>
                <w:i/>
              </w:rPr>
            </w:pPr>
          </w:p>
        </w:tc>
        <w:tc>
          <w:tcPr>
            <w:tcW w:w="2390" w:type="dxa"/>
            <w:tcBorders>
              <w:top w:val="single" w:sz="12" w:space="0" w:color="auto"/>
            </w:tcBorders>
          </w:tcPr>
          <w:p w14:paraId="5CD40971" w14:textId="77777777" w:rsidR="006E05A0" w:rsidRPr="00A153F3" w:rsidRDefault="006E05A0" w:rsidP="00E44D8D">
            <w:pPr>
              <w:rPr>
                <w:b/>
                <w:i/>
              </w:rPr>
            </w:pPr>
            <w:r w:rsidRPr="00B65FD8">
              <w:rPr>
                <w:b/>
                <w:i/>
              </w:rPr>
              <w:t>Frequency of data collection/generation</w:t>
            </w:r>
            <w:r w:rsidRPr="00A153F3">
              <w:rPr>
                <w:b/>
                <w:i/>
              </w:rPr>
              <w:t>:</w:t>
            </w:r>
          </w:p>
          <w:p w14:paraId="4D7B2C0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9544184" w14:textId="77777777" w:rsidR="006E05A0" w:rsidRPr="00A153F3" w:rsidRDefault="006E05A0" w:rsidP="00E44D8D">
            <w:pPr>
              <w:rPr>
                <w:b/>
                <w:i/>
              </w:rPr>
            </w:pPr>
            <w:r w:rsidRPr="00A153F3">
              <w:rPr>
                <w:b/>
                <w:i/>
              </w:rPr>
              <w:t>Sampling Approach</w:t>
            </w:r>
          </w:p>
          <w:p w14:paraId="006210F1" w14:textId="77777777" w:rsidR="006E05A0" w:rsidRPr="00A153F3" w:rsidRDefault="006E05A0" w:rsidP="00E44D8D">
            <w:pPr>
              <w:rPr>
                <w:i/>
              </w:rPr>
            </w:pPr>
            <w:r w:rsidRPr="00A153F3">
              <w:rPr>
                <w:i/>
              </w:rPr>
              <w:t>(check each that applies)</w:t>
            </w:r>
          </w:p>
        </w:tc>
      </w:tr>
      <w:tr w:rsidR="006E05A0" w:rsidRPr="00A153F3" w14:paraId="278AC258" w14:textId="77777777" w:rsidTr="00E44D8D">
        <w:tc>
          <w:tcPr>
            <w:tcW w:w="2268" w:type="dxa"/>
          </w:tcPr>
          <w:p w14:paraId="5B73942D" w14:textId="77777777" w:rsidR="006E05A0" w:rsidRPr="00A153F3" w:rsidRDefault="006E05A0" w:rsidP="00E44D8D">
            <w:pPr>
              <w:rPr>
                <w:i/>
              </w:rPr>
            </w:pPr>
          </w:p>
        </w:tc>
        <w:tc>
          <w:tcPr>
            <w:tcW w:w="2520" w:type="dxa"/>
          </w:tcPr>
          <w:p w14:paraId="7C085FD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685248C5"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7BEA348"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7EA1FADB" w14:textId="77777777" w:rsidTr="00E44D8D">
        <w:tc>
          <w:tcPr>
            <w:tcW w:w="2268" w:type="dxa"/>
            <w:shd w:val="solid" w:color="auto" w:fill="auto"/>
          </w:tcPr>
          <w:p w14:paraId="114E84DC" w14:textId="77777777" w:rsidR="006E05A0" w:rsidRPr="00A153F3" w:rsidRDefault="006E05A0" w:rsidP="00E44D8D">
            <w:pPr>
              <w:rPr>
                <w:i/>
              </w:rPr>
            </w:pPr>
          </w:p>
        </w:tc>
        <w:tc>
          <w:tcPr>
            <w:tcW w:w="2520" w:type="dxa"/>
          </w:tcPr>
          <w:p w14:paraId="0C4BAC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E14A7DF"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978E9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DABB5D3" w14:textId="77777777" w:rsidTr="00E44D8D">
        <w:tc>
          <w:tcPr>
            <w:tcW w:w="2268" w:type="dxa"/>
            <w:shd w:val="solid" w:color="auto" w:fill="auto"/>
          </w:tcPr>
          <w:p w14:paraId="2721A855" w14:textId="77777777" w:rsidR="006E05A0" w:rsidRPr="00A153F3" w:rsidRDefault="006E05A0" w:rsidP="00E44D8D">
            <w:pPr>
              <w:rPr>
                <w:i/>
              </w:rPr>
            </w:pPr>
          </w:p>
        </w:tc>
        <w:tc>
          <w:tcPr>
            <w:tcW w:w="2520" w:type="dxa"/>
          </w:tcPr>
          <w:p w14:paraId="5143999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9695350"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A153F3" w:rsidRDefault="006E05A0" w:rsidP="00E44D8D">
            <w:pPr>
              <w:rPr>
                <w:i/>
              </w:rPr>
            </w:pPr>
          </w:p>
        </w:tc>
        <w:tc>
          <w:tcPr>
            <w:tcW w:w="2208" w:type="dxa"/>
            <w:tcBorders>
              <w:bottom w:val="single" w:sz="4" w:space="0" w:color="auto"/>
            </w:tcBorders>
            <w:shd w:val="clear" w:color="auto" w:fill="auto"/>
          </w:tcPr>
          <w:p w14:paraId="51E1C76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A325260" w14:textId="77777777" w:rsidTr="00E44D8D">
        <w:tc>
          <w:tcPr>
            <w:tcW w:w="2268" w:type="dxa"/>
            <w:shd w:val="solid" w:color="auto" w:fill="auto"/>
          </w:tcPr>
          <w:p w14:paraId="1F6B3FB6" w14:textId="77777777" w:rsidR="006E05A0" w:rsidRPr="00A153F3" w:rsidRDefault="006E05A0" w:rsidP="00E44D8D">
            <w:pPr>
              <w:rPr>
                <w:i/>
              </w:rPr>
            </w:pPr>
          </w:p>
        </w:tc>
        <w:tc>
          <w:tcPr>
            <w:tcW w:w="2520" w:type="dxa"/>
          </w:tcPr>
          <w:p w14:paraId="7077FDB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64D0BBA" w14:textId="77777777" w:rsidR="006E05A0" w:rsidRPr="00A153F3" w:rsidRDefault="006E05A0" w:rsidP="00E44D8D">
            <w:pPr>
              <w:rPr>
                <w:i/>
              </w:rPr>
            </w:pPr>
            <w:r w:rsidRPr="00A153F3">
              <w:rPr>
                <w:i/>
                <w:sz w:val="22"/>
                <w:szCs w:val="22"/>
              </w:rPr>
              <w:t>Specify:</w:t>
            </w:r>
          </w:p>
        </w:tc>
        <w:tc>
          <w:tcPr>
            <w:tcW w:w="2390" w:type="dxa"/>
          </w:tcPr>
          <w:p w14:paraId="14C7CBE5"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A153F3" w:rsidRDefault="006E05A0" w:rsidP="00E44D8D">
            <w:pPr>
              <w:rPr>
                <w:i/>
              </w:rPr>
            </w:pPr>
          </w:p>
        </w:tc>
        <w:tc>
          <w:tcPr>
            <w:tcW w:w="2208" w:type="dxa"/>
            <w:tcBorders>
              <w:bottom w:val="single" w:sz="4" w:space="0" w:color="auto"/>
            </w:tcBorders>
            <w:shd w:val="pct10" w:color="auto" w:fill="auto"/>
          </w:tcPr>
          <w:p w14:paraId="3CA467E3" w14:textId="77777777" w:rsidR="006E05A0" w:rsidRPr="00A153F3" w:rsidRDefault="006E05A0" w:rsidP="00E44D8D">
            <w:pPr>
              <w:rPr>
                <w:i/>
              </w:rPr>
            </w:pPr>
          </w:p>
        </w:tc>
      </w:tr>
      <w:tr w:rsidR="006E05A0" w:rsidRPr="00A153F3" w14:paraId="70A063A0" w14:textId="77777777" w:rsidTr="00E44D8D">
        <w:tc>
          <w:tcPr>
            <w:tcW w:w="2268" w:type="dxa"/>
            <w:tcBorders>
              <w:bottom w:val="single" w:sz="4" w:space="0" w:color="auto"/>
            </w:tcBorders>
          </w:tcPr>
          <w:p w14:paraId="478ED75C" w14:textId="77777777" w:rsidR="006E05A0" w:rsidRPr="00A153F3" w:rsidRDefault="006E05A0" w:rsidP="00E44D8D">
            <w:pPr>
              <w:rPr>
                <w:i/>
              </w:rPr>
            </w:pPr>
          </w:p>
        </w:tc>
        <w:tc>
          <w:tcPr>
            <w:tcW w:w="2520" w:type="dxa"/>
            <w:tcBorders>
              <w:bottom w:val="single" w:sz="4" w:space="0" w:color="auto"/>
            </w:tcBorders>
            <w:shd w:val="pct10" w:color="auto" w:fill="auto"/>
          </w:tcPr>
          <w:p w14:paraId="4DE8BDE3" w14:textId="77777777" w:rsidR="006E05A0" w:rsidRPr="00A153F3" w:rsidRDefault="006E05A0" w:rsidP="00E44D8D">
            <w:pPr>
              <w:rPr>
                <w:i/>
                <w:sz w:val="22"/>
                <w:szCs w:val="22"/>
              </w:rPr>
            </w:pPr>
          </w:p>
        </w:tc>
        <w:tc>
          <w:tcPr>
            <w:tcW w:w="2390" w:type="dxa"/>
            <w:tcBorders>
              <w:bottom w:val="single" w:sz="4" w:space="0" w:color="auto"/>
            </w:tcBorders>
          </w:tcPr>
          <w:p w14:paraId="74C982A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A153F3" w:rsidRDefault="006E05A0" w:rsidP="00E44D8D">
            <w:pPr>
              <w:rPr>
                <w:i/>
              </w:rPr>
            </w:pPr>
          </w:p>
        </w:tc>
        <w:tc>
          <w:tcPr>
            <w:tcW w:w="2208" w:type="dxa"/>
            <w:tcBorders>
              <w:bottom w:val="single" w:sz="4" w:space="0" w:color="auto"/>
            </w:tcBorders>
            <w:shd w:val="clear" w:color="auto" w:fill="auto"/>
          </w:tcPr>
          <w:p w14:paraId="1518B9E6"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2C0C1F1" w14:textId="77777777" w:rsidTr="00E44D8D">
        <w:tc>
          <w:tcPr>
            <w:tcW w:w="2268" w:type="dxa"/>
            <w:tcBorders>
              <w:bottom w:val="single" w:sz="4" w:space="0" w:color="auto"/>
            </w:tcBorders>
          </w:tcPr>
          <w:p w14:paraId="541ADE5F" w14:textId="77777777" w:rsidR="006E05A0" w:rsidRPr="00A153F3" w:rsidRDefault="006E05A0" w:rsidP="00E44D8D">
            <w:pPr>
              <w:rPr>
                <w:i/>
              </w:rPr>
            </w:pPr>
          </w:p>
        </w:tc>
        <w:tc>
          <w:tcPr>
            <w:tcW w:w="2520" w:type="dxa"/>
            <w:tcBorders>
              <w:bottom w:val="single" w:sz="4" w:space="0" w:color="auto"/>
            </w:tcBorders>
            <w:shd w:val="pct10" w:color="auto" w:fill="auto"/>
          </w:tcPr>
          <w:p w14:paraId="25D1B60F" w14:textId="77777777" w:rsidR="006E05A0" w:rsidRPr="00A153F3" w:rsidRDefault="006E05A0" w:rsidP="00E44D8D">
            <w:pPr>
              <w:rPr>
                <w:i/>
                <w:sz w:val="22"/>
                <w:szCs w:val="22"/>
              </w:rPr>
            </w:pPr>
          </w:p>
        </w:tc>
        <w:tc>
          <w:tcPr>
            <w:tcW w:w="2390" w:type="dxa"/>
            <w:tcBorders>
              <w:bottom w:val="single" w:sz="4" w:space="0" w:color="auto"/>
            </w:tcBorders>
          </w:tcPr>
          <w:p w14:paraId="7942253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799B22B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F8FE866" w14:textId="77777777" w:rsidR="006E05A0" w:rsidRPr="00A153F3" w:rsidRDefault="006E05A0" w:rsidP="00E44D8D">
            <w:pPr>
              <w:rPr>
                <w:i/>
              </w:rPr>
            </w:pPr>
          </w:p>
        </w:tc>
        <w:tc>
          <w:tcPr>
            <w:tcW w:w="2208" w:type="dxa"/>
            <w:tcBorders>
              <w:bottom w:val="single" w:sz="4" w:space="0" w:color="auto"/>
            </w:tcBorders>
            <w:shd w:val="pct10" w:color="auto" w:fill="auto"/>
          </w:tcPr>
          <w:p w14:paraId="5ED37F1F" w14:textId="77777777" w:rsidR="006E05A0" w:rsidRPr="00A153F3" w:rsidRDefault="006E05A0" w:rsidP="00E44D8D">
            <w:pPr>
              <w:rPr>
                <w:i/>
              </w:rPr>
            </w:pPr>
          </w:p>
        </w:tc>
      </w:tr>
      <w:tr w:rsidR="006E05A0" w:rsidRPr="00A153F3"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A153F3" w:rsidRDefault="006E05A0" w:rsidP="00E44D8D">
            <w:pPr>
              <w:rPr>
                <w:i/>
              </w:rPr>
            </w:pPr>
          </w:p>
        </w:tc>
      </w:tr>
    </w:tbl>
    <w:p w14:paraId="25C54E8E" w14:textId="77777777" w:rsidR="006E05A0" w:rsidRDefault="006E05A0" w:rsidP="006E05A0">
      <w:pPr>
        <w:rPr>
          <w:b/>
          <w:i/>
        </w:rPr>
      </w:pPr>
      <w:r w:rsidRPr="00A153F3">
        <w:rPr>
          <w:b/>
          <w:i/>
        </w:rPr>
        <w:t>Add another Data Source for this performance measure</w:t>
      </w:r>
      <w:r>
        <w:rPr>
          <w:b/>
          <w:i/>
        </w:rPr>
        <w:t xml:space="preserve"> </w:t>
      </w:r>
    </w:p>
    <w:p w14:paraId="1D636D50" w14:textId="77777777" w:rsidR="006E05A0" w:rsidRDefault="006E05A0" w:rsidP="006E05A0"/>
    <w:p w14:paraId="0A6553B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6C046D5A"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A153F3" w:rsidRDefault="006E05A0" w:rsidP="00E44D8D">
            <w:pPr>
              <w:rPr>
                <w:b/>
                <w:i/>
                <w:sz w:val="22"/>
                <w:szCs w:val="22"/>
              </w:rPr>
            </w:pPr>
            <w:r w:rsidRPr="00A153F3">
              <w:rPr>
                <w:b/>
                <w:i/>
                <w:sz w:val="22"/>
                <w:szCs w:val="22"/>
              </w:rPr>
              <w:t>Frequency of data aggregation and analysis:</w:t>
            </w:r>
          </w:p>
          <w:p w14:paraId="4951287E" w14:textId="77777777" w:rsidR="006E05A0" w:rsidRPr="00A153F3" w:rsidRDefault="006E05A0" w:rsidP="00E44D8D">
            <w:pPr>
              <w:rPr>
                <w:b/>
                <w:i/>
                <w:sz w:val="22"/>
                <w:szCs w:val="22"/>
              </w:rPr>
            </w:pPr>
            <w:r w:rsidRPr="00A153F3">
              <w:rPr>
                <w:i/>
              </w:rPr>
              <w:t>(check each that applies</w:t>
            </w:r>
          </w:p>
        </w:tc>
      </w:tr>
      <w:tr w:rsidR="006E05A0" w:rsidRPr="00A153F3"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19D7687"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57B6D7B" w14:textId="77777777" w:rsidR="006E05A0" w:rsidRPr="00A153F3" w:rsidRDefault="006E05A0" w:rsidP="00E44D8D">
            <w:pPr>
              <w:rPr>
                <w:i/>
                <w:sz w:val="22"/>
                <w:szCs w:val="22"/>
              </w:rPr>
            </w:pPr>
            <w:r w:rsidRPr="00A153F3">
              <w:rPr>
                <w:i/>
                <w:sz w:val="22"/>
                <w:szCs w:val="22"/>
              </w:rPr>
              <w:t>Specify:</w:t>
            </w:r>
          </w:p>
        </w:tc>
      </w:tr>
      <w:tr w:rsidR="006E05A0" w:rsidRPr="00A153F3"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A153F3" w:rsidRDefault="006E05A0" w:rsidP="00E44D8D">
            <w:pPr>
              <w:rPr>
                <w:i/>
                <w:sz w:val="22"/>
                <w:szCs w:val="22"/>
              </w:rPr>
            </w:pPr>
          </w:p>
        </w:tc>
      </w:tr>
    </w:tbl>
    <w:p w14:paraId="22422ABA" w14:textId="77777777" w:rsidR="006E05A0" w:rsidRPr="00A153F3" w:rsidRDefault="006E05A0" w:rsidP="006E05A0">
      <w:pPr>
        <w:rPr>
          <w:b/>
          <w:i/>
        </w:rPr>
      </w:pPr>
    </w:p>
    <w:p w14:paraId="5F6DD74B" w14:textId="77777777" w:rsidR="006E05A0" w:rsidRPr="00A153F3" w:rsidRDefault="006E05A0" w:rsidP="006E05A0">
      <w:pPr>
        <w:rPr>
          <w:b/>
          <w:i/>
        </w:rPr>
      </w:pPr>
    </w:p>
    <w:p w14:paraId="13E93B28" w14:textId="77777777" w:rsidR="00B25C79" w:rsidRPr="00AE5F29" w:rsidRDefault="00B25C79" w:rsidP="00B25C79">
      <w:pPr>
        <w:rPr>
          <w:b/>
          <w:i/>
        </w:rPr>
      </w:pPr>
      <w:r w:rsidRPr="00AE5F29">
        <w:rPr>
          <w:b/>
          <w:i/>
        </w:rPr>
        <w:t>Add another Performance measure (button to prompt another performance measure)</w:t>
      </w:r>
    </w:p>
    <w:p w14:paraId="758F1803" w14:textId="77777777" w:rsidR="00B25C79" w:rsidRPr="00AE5F29" w:rsidRDefault="00B25C79" w:rsidP="00B25C79">
      <w:pPr>
        <w:rPr>
          <w:b/>
          <w:i/>
        </w:rPr>
      </w:pPr>
    </w:p>
    <w:p w14:paraId="0D992AEC" w14:textId="77777777" w:rsidR="00B25C79" w:rsidRDefault="00B25C79" w:rsidP="00B25C79">
      <w:pPr>
        <w:ind w:left="720" w:hanging="720"/>
        <w:rPr>
          <w:b/>
          <w:i/>
        </w:rPr>
      </w:pPr>
      <w:r w:rsidRPr="00AE5F29">
        <w:rPr>
          <w:b/>
          <w:i/>
        </w:rPr>
        <w:t>b</w:t>
      </w:r>
      <w:r w:rsidRPr="00AE5F29">
        <w:rPr>
          <w:b/>
          <w:i/>
        </w:rPr>
        <w:tab/>
        <w:t>Sub-assurance:  The levels of care of enrolled participants are reevaluated at least annually or as specified in the approved waiver.</w:t>
      </w:r>
    </w:p>
    <w:p w14:paraId="48104EB7" w14:textId="77777777" w:rsidR="008E4D47" w:rsidRDefault="008E4D47" w:rsidP="00B25C79">
      <w:pPr>
        <w:ind w:left="720" w:hanging="720"/>
        <w:rPr>
          <w:b/>
          <w:i/>
        </w:rPr>
      </w:pPr>
    </w:p>
    <w:p w14:paraId="34A8980D" w14:textId="77777777" w:rsidR="006E05A0" w:rsidRDefault="00AC637C" w:rsidP="00AC637C">
      <w:pPr>
        <w:ind w:left="720"/>
        <w:rPr>
          <w:b/>
          <w:i/>
        </w:rPr>
      </w:pPr>
      <w:proofErr w:type="spellStart"/>
      <w:r>
        <w:rPr>
          <w:b/>
          <w:i/>
        </w:rPr>
        <w:t>i</w:t>
      </w:r>
      <w:proofErr w:type="spellEnd"/>
      <w:r>
        <w:rPr>
          <w:b/>
          <w:i/>
        </w:rPr>
        <w:t xml:space="preserve">. </w:t>
      </w:r>
      <w:r w:rsidR="006E05A0">
        <w:rPr>
          <w:b/>
          <w:i/>
        </w:rPr>
        <w:t xml:space="preserve">Performance Measures </w:t>
      </w:r>
    </w:p>
    <w:p w14:paraId="42DDEED5" w14:textId="77777777" w:rsidR="006E05A0" w:rsidRDefault="006E05A0" w:rsidP="006E05A0">
      <w:pPr>
        <w:ind w:left="720"/>
        <w:rPr>
          <w:b/>
          <w:i/>
        </w:rPr>
      </w:pPr>
    </w:p>
    <w:p w14:paraId="57203F7D" w14:textId="0D703D73"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0B307DA6" w14:textId="77777777" w:rsidR="006E05A0" w:rsidRPr="00A153F3" w:rsidRDefault="006E05A0" w:rsidP="006E05A0">
      <w:pPr>
        <w:ind w:left="720" w:hanging="720"/>
        <w:rPr>
          <w:i/>
        </w:rPr>
      </w:pPr>
    </w:p>
    <w:p w14:paraId="5E50F79C" w14:textId="25F22FA2"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C5BB17D" w14:textId="77777777" w:rsidTr="00E44D8D">
        <w:tc>
          <w:tcPr>
            <w:tcW w:w="2268" w:type="dxa"/>
            <w:tcBorders>
              <w:right w:val="single" w:sz="12" w:space="0" w:color="auto"/>
            </w:tcBorders>
          </w:tcPr>
          <w:p w14:paraId="76482372" w14:textId="77777777" w:rsidR="006E05A0" w:rsidRPr="00A153F3" w:rsidRDefault="006E05A0" w:rsidP="00E44D8D">
            <w:pPr>
              <w:rPr>
                <w:b/>
                <w:i/>
              </w:rPr>
            </w:pPr>
            <w:r w:rsidRPr="00A153F3">
              <w:rPr>
                <w:b/>
                <w:i/>
              </w:rPr>
              <w:t>Performance Measure:</w:t>
            </w:r>
          </w:p>
          <w:p w14:paraId="4884CD84"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77777777" w:rsidR="006E05A0" w:rsidRPr="00A153F3" w:rsidRDefault="006E05A0" w:rsidP="00E44D8D">
            <w:pPr>
              <w:rPr>
                <w:i/>
              </w:rPr>
            </w:pPr>
          </w:p>
        </w:tc>
      </w:tr>
      <w:tr w:rsidR="006E05A0" w:rsidRPr="00A153F3" w14:paraId="48A95652" w14:textId="77777777" w:rsidTr="00E44D8D">
        <w:tc>
          <w:tcPr>
            <w:tcW w:w="9746" w:type="dxa"/>
            <w:gridSpan w:val="5"/>
          </w:tcPr>
          <w:p w14:paraId="24B4D70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A80A86F" w14:textId="77777777" w:rsidTr="00E44D8D">
        <w:tc>
          <w:tcPr>
            <w:tcW w:w="9746" w:type="dxa"/>
            <w:gridSpan w:val="5"/>
            <w:tcBorders>
              <w:bottom w:val="single" w:sz="12" w:space="0" w:color="auto"/>
            </w:tcBorders>
          </w:tcPr>
          <w:p w14:paraId="23616587" w14:textId="77777777" w:rsidR="006E05A0" w:rsidRPr="00AF7A85" w:rsidRDefault="006E05A0" w:rsidP="00E44D8D">
            <w:pPr>
              <w:rPr>
                <w:i/>
              </w:rPr>
            </w:pPr>
            <w:r>
              <w:rPr>
                <w:i/>
              </w:rPr>
              <w:t>If ‘Other’ is selected, specify:</w:t>
            </w:r>
          </w:p>
        </w:tc>
      </w:tr>
      <w:tr w:rsidR="006E05A0" w:rsidRPr="00A153F3"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Default="006E05A0" w:rsidP="00E44D8D">
            <w:pPr>
              <w:rPr>
                <w:i/>
              </w:rPr>
            </w:pPr>
          </w:p>
        </w:tc>
      </w:tr>
      <w:tr w:rsidR="006E05A0" w:rsidRPr="00A153F3" w14:paraId="7968FD53" w14:textId="77777777" w:rsidTr="00E44D8D">
        <w:tc>
          <w:tcPr>
            <w:tcW w:w="2268" w:type="dxa"/>
            <w:tcBorders>
              <w:top w:val="single" w:sz="12" w:space="0" w:color="auto"/>
            </w:tcBorders>
          </w:tcPr>
          <w:p w14:paraId="2668895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3692A32" w14:textId="77777777" w:rsidR="006E05A0" w:rsidRPr="00A153F3" w:rsidRDefault="006E05A0" w:rsidP="00E44D8D">
            <w:pPr>
              <w:rPr>
                <w:b/>
                <w:i/>
              </w:rPr>
            </w:pPr>
            <w:r w:rsidRPr="00A153F3">
              <w:rPr>
                <w:b/>
                <w:i/>
              </w:rPr>
              <w:t>Responsible Party for data collection/generation</w:t>
            </w:r>
          </w:p>
          <w:p w14:paraId="44846900" w14:textId="77777777" w:rsidR="006E05A0" w:rsidRPr="00A153F3" w:rsidRDefault="006E05A0" w:rsidP="00E44D8D">
            <w:pPr>
              <w:rPr>
                <w:i/>
              </w:rPr>
            </w:pPr>
            <w:r w:rsidRPr="00A153F3">
              <w:rPr>
                <w:i/>
              </w:rPr>
              <w:t>(check each that applies)</w:t>
            </w:r>
          </w:p>
          <w:p w14:paraId="26BCFE9E" w14:textId="77777777" w:rsidR="006E05A0" w:rsidRPr="00A153F3" w:rsidRDefault="006E05A0" w:rsidP="00E44D8D">
            <w:pPr>
              <w:rPr>
                <w:i/>
              </w:rPr>
            </w:pPr>
          </w:p>
        </w:tc>
        <w:tc>
          <w:tcPr>
            <w:tcW w:w="2390" w:type="dxa"/>
            <w:tcBorders>
              <w:top w:val="single" w:sz="12" w:space="0" w:color="auto"/>
            </w:tcBorders>
          </w:tcPr>
          <w:p w14:paraId="3B80B02A" w14:textId="77777777" w:rsidR="006E05A0" w:rsidRPr="00A153F3" w:rsidRDefault="006E05A0" w:rsidP="00E44D8D">
            <w:pPr>
              <w:rPr>
                <w:b/>
                <w:i/>
              </w:rPr>
            </w:pPr>
            <w:r w:rsidRPr="00B65FD8">
              <w:rPr>
                <w:b/>
                <w:i/>
              </w:rPr>
              <w:t>Frequency of data collection/generation</w:t>
            </w:r>
            <w:r w:rsidRPr="00A153F3">
              <w:rPr>
                <w:b/>
                <w:i/>
              </w:rPr>
              <w:t>:</w:t>
            </w:r>
          </w:p>
          <w:p w14:paraId="52F32102"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54463D31" w14:textId="77777777" w:rsidR="006E05A0" w:rsidRPr="00A153F3" w:rsidRDefault="006E05A0" w:rsidP="00E44D8D">
            <w:pPr>
              <w:rPr>
                <w:b/>
                <w:i/>
              </w:rPr>
            </w:pPr>
            <w:r w:rsidRPr="00A153F3">
              <w:rPr>
                <w:b/>
                <w:i/>
              </w:rPr>
              <w:t>Sampling Approach</w:t>
            </w:r>
          </w:p>
          <w:p w14:paraId="25A6571F" w14:textId="77777777" w:rsidR="006E05A0" w:rsidRPr="00A153F3" w:rsidRDefault="006E05A0" w:rsidP="00E44D8D">
            <w:pPr>
              <w:rPr>
                <w:i/>
              </w:rPr>
            </w:pPr>
            <w:r w:rsidRPr="00A153F3">
              <w:rPr>
                <w:i/>
              </w:rPr>
              <w:t>(check each that applies)</w:t>
            </w:r>
          </w:p>
        </w:tc>
      </w:tr>
      <w:tr w:rsidR="006E05A0" w:rsidRPr="00A153F3" w14:paraId="37B47B68" w14:textId="77777777" w:rsidTr="00E44D8D">
        <w:tc>
          <w:tcPr>
            <w:tcW w:w="2268" w:type="dxa"/>
          </w:tcPr>
          <w:p w14:paraId="4BCB5AC7" w14:textId="77777777" w:rsidR="006E05A0" w:rsidRPr="00A153F3" w:rsidRDefault="006E05A0" w:rsidP="00E44D8D">
            <w:pPr>
              <w:rPr>
                <w:i/>
              </w:rPr>
            </w:pPr>
          </w:p>
        </w:tc>
        <w:tc>
          <w:tcPr>
            <w:tcW w:w="2520" w:type="dxa"/>
          </w:tcPr>
          <w:p w14:paraId="53666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A9A7FFD"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42CDA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5ACD69B" w14:textId="77777777" w:rsidTr="00E44D8D">
        <w:tc>
          <w:tcPr>
            <w:tcW w:w="2268" w:type="dxa"/>
            <w:shd w:val="solid" w:color="auto" w:fill="auto"/>
          </w:tcPr>
          <w:p w14:paraId="21EF2837" w14:textId="77777777" w:rsidR="006E05A0" w:rsidRPr="00A153F3" w:rsidRDefault="006E05A0" w:rsidP="00E44D8D">
            <w:pPr>
              <w:rPr>
                <w:i/>
              </w:rPr>
            </w:pPr>
          </w:p>
        </w:tc>
        <w:tc>
          <w:tcPr>
            <w:tcW w:w="2520" w:type="dxa"/>
          </w:tcPr>
          <w:p w14:paraId="6EE67A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1B04ECB9"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6FA26BD"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6C325EA6" w14:textId="77777777" w:rsidTr="00E44D8D">
        <w:tc>
          <w:tcPr>
            <w:tcW w:w="2268" w:type="dxa"/>
            <w:shd w:val="solid" w:color="auto" w:fill="auto"/>
          </w:tcPr>
          <w:p w14:paraId="32B1F01F" w14:textId="77777777" w:rsidR="006E05A0" w:rsidRPr="00A153F3" w:rsidRDefault="006E05A0" w:rsidP="00E44D8D">
            <w:pPr>
              <w:rPr>
                <w:i/>
              </w:rPr>
            </w:pPr>
          </w:p>
        </w:tc>
        <w:tc>
          <w:tcPr>
            <w:tcW w:w="2520" w:type="dxa"/>
          </w:tcPr>
          <w:p w14:paraId="6F5599B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1F80EFA"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A153F3" w:rsidRDefault="006E05A0" w:rsidP="00E44D8D">
            <w:pPr>
              <w:rPr>
                <w:i/>
              </w:rPr>
            </w:pPr>
          </w:p>
        </w:tc>
        <w:tc>
          <w:tcPr>
            <w:tcW w:w="2208" w:type="dxa"/>
            <w:tcBorders>
              <w:bottom w:val="single" w:sz="4" w:space="0" w:color="auto"/>
            </w:tcBorders>
            <w:shd w:val="clear" w:color="auto" w:fill="auto"/>
          </w:tcPr>
          <w:p w14:paraId="52218D3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5FBFB0E" w14:textId="77777777" w:rsidTr="00E44D8D">
        <w:tc>
          <w:tcPr>
            <w:tcW w:w="2268" w:type="dxa"/>
            <w:shd w:val="solid" w:color="auto" w:fill="auto"/>
          </w:tcPr>
          <w:p w14:paraId="6365FBF1" w14:textId="77777777" w:rsidR="006E05A0" w:rsidRPr="00A153F3" w:rsidRDefault="006E05A0" w:rsidP="00E44D8D">
            <w:pPr>
              <w:rPr>
                <w:i/>
              </w:rPr>
            </w:pPr>
          </w:p>
        </w:tc>
        <w:tc>
          <w:tcPr>
            <w:tcW w:w="2520" w:type="dxa"/>
          </w:tcPr>
          <w:p w14:paraId="5A7F2D48"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BF9101A" w14:textId="77777777" w:rsidR="006E05A0" w:rsidRPr="00A153F3" w:rsidRDefault="006E05A0" w:rsidP="00E44D8D">
            <w:pPr>
              <w:rPr>
                <w:i/>
              </w:rPr>
            </w:pPr>
            <w:r w:rsidRPr="00A153F3">
              <w:rPr>
                <w:i/>
                <w:sz w:val="22"/>
                <w:szCs w:val="22"/>
              </w:rPr>
              <w:t>Specify:</w:t>
            </w:r>
          </w:p>
        </w:tc>
        <w:tc>
          <w:tcPr>
            <w:tcW w:w="2390" w:type="dxa"/>
          </w:tcPr>
          <w:p w14:paraId="7CEB935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A153F3" w:rsidRDefault="006E05A0" w:rsidP="00E44D8D">
            <w:pPr>
              <w:rPr>
                <w:i/>
              </w:rPr>
            </w:pPr>
          </w:p>
        </w:tc>
        <w:tc>
          <w:tcPr>
            <w:tcW w:w="2208" w:type="dxa"/>
            <w:tcBorders>
              <w:bottom w:val="single" w:sz="4" w:space="0" w:color="auto"/>
            </w:tcBorders>
            <w:shd w:val="pct10" w:color="auto" w:fill="auto"/>
          </w:tcPr>
          <w:p w14:paraId="6AE24849" w14:textId="77777777" w:rsidR="006E05A0" w:rsidRPr="00A153F3" w:rsidRDefault="006E05A0" w:rsidP="00E44D8D">
            <w:pPr>
              <w:rPr>
                <w:i/>
              </w:rPr>
            </w:pPr>
          </w:p>
        </w:tc>
      </w:tr>
      <w:tr w:rsidR="006E05A0" w:rsidRPr="00A153F3" w14:paraId="3DF1C821" w14:textId="77777777" w:rsidTr="00E44D8D">
        <w:tc>
          <w:tcPr>
            <w:tcW w:w="2268" w:type="dxa"/>
            <w:tcBorders>
              <w:bottom w:val="single" w:sz="4" w:space="0" w:color="auto"/>
            </w:tcBorders>
          </w:tcPr>
          <w:p w14:paraId="2EDAF62B" w14:textId="77777777" w:rsidR="006E05A0" w:rsidRPr="00A153F3" w:rsidRDefault="006E05A0" w:rsidP="00E44D8D">
            <w:pPr>
              <w:rPr>
                <w:i/>
              </w:rPr>
            </w:pPr>
          </w:p>
        </w:tc>
        <w:tc>
          <w:tcPr>
            <w:tcW w:w="2520" w:type="dxa"/>
            <w:tcBorders>
              <w:bottom w:val="single" w:sz="4" w:space="0" w:color="auto"/>
            </w:tcBorders>
            <w:shd w:val="pct10" w:color="auto" w:fill="auto"/>
          </w:tcPr>
          <w:p w14:paraId="21229E4C" w14:textId="77777777" w:rsidR="006E05A0" w:rsidRPr="00A153F3" w:rsidRDefault="006E05A0" w:rsidP="00E44D8D">
            <w:pPr>
              <w:rPr>
                <w:i/>
                <w:sz w:val="22"/>
                <w:szCs w:val="22"/>
              </w:rPr>
            </w:pPr>
          </w:p>
        </w:tc>
        <w:tc>
          <w:tcPr>
            <w:tcW w:w="2390" w:type="dxa"/>
            <w:tcBorders>
              <w:bottom w:val="single" w:sz="4" w:space="0" w:color="auto"/>
            </w:tcBorders>
          </w:tcPr>
          <w:p w14:paraId="481F98C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A153F3" w:rsidRDefault="006E05A0" w:rsidP="00E44D8D">
            <w:pPr>
              <w:rPr>
                <w:i/>
              </w:rPr>
            </w:pPr>
          </w:p>
        </w:tc>
        <w:tc>
          <w:tcPr>
            <w:tcW w:w="2208" w:type="dxa"/>
            <w:tcBorders>
              <w:bottom w:val="single" w:sz="4" w:space="0" w:color="auto"/>
            </w:tcBorders>
            <w:shd w:val="clear" w:color="auto" w:fill="auto"/>
          </w:tcPr>
          <w:p w14:paraId="59160CB1"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8CF3B4" w14:textId="77777777" w:rsidTr="00E44D8D">
        <w:tc>
          <w:tcPr>
            <w:tcW w:w="2268" w:type="dxa"/>
            <w:tcBorders>
              <w:bottom w:val="single" w:sz="4" w:space="0" w:color="auto"/>
            </w:tcBorders>
          </w:tcPr>
          <w:p w14:paraId="7F976E0E" w14:textId="77777777" w:rsidR="006E05A0" w:rsidRPr="00A153F3" w:rsidRDefault="006E05A0" w:rsidP="00E44D8D">
            <w:pPr>
              <w:rPr>
                <w:i/>
              </w:rPr>
            </w:pPr>
          </w:p>
        </w:tc>
        <w:tc>
          <w:tcPr>
            <w:tcW w:w="2520" w:type="dxa"/>
            <w:tcBorders>
              <w:bottom w:val="single" w:sz="4" w:space="0" w:color="auto"/>
            </w:tcBorders>
            <w:shd w:val="pct10" w:color="auto" w:fill="auto"/>
          </w:tcPr>
          <w:p w14:paraId="6F6607A5" w14:textId="77777777" w:rsidR="006E05A0" w:rsidRPr="00A153F3" w:rsidRDefault="006E05A0" w:rsidP="00E44D8D">
            <w:pPr>
              <w:rPr>
                <w:i/>
                <w:sz w:val="22"/>
                <w:szCs w:val="22"/>
              </w:rPr>
            </w:pPr>
          </w:p>
        </w:tc>
        <w:tc>
          <w:tcPr>
            <w:tcW w:w="2390" w:type="dxa"/>
            <w:tcBorders>
              <w:bottom w:val="single" w:sz="4" w:space="0" w:color="auto"/>
            </w:tcBorders>
          </w:tcPr>
          <w:p w14:paraId="384028D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106ADF14"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EFCAD1F" w14:textId="77777777" w:rsidR="006E05A0" w:rsidRPr="00A153F3" w:rsidRDefault="006E05A0" w:rsidP="00E44D8D">
            <w:pPr>
              <w:rPr>
                <w:i/>
              </w:rPr>
            </w:pPr>
          </w:p>
        </w:tc>
        <w:tc>
          <w:tcPr>
            <w:tcW w:w="2208" w:type="dxa"/>
            <w:tcBorders>
              <w:bottom w:val="single" w:sz="4" w:space="0" w:color="auto"/>
            </w:tcBorders>
            <w:shd w:val="pct10" w:color="auto" w:fill="auto"/>
          </w:tcPr>
          <w:p w14:paraId="6E8A7A91" w14:textId="77777777" w:rsidR="006E05A0" w:rsidRPr="00A153F3" w:rsidRDefault="006E05A0" w:rsidP="00E44D8D">
            <w:pPr>
              <w:rPr>
                <w:i/>
              </w:rPr>
            </w:pPr>
          </w:p>
        </w:tc>
      </w:tr>
      <w:tr w:rsidR="006E05A0" w:rsidRPr="00A153F3"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77777777" w:rsidR="006E05A0" w:rsidRPr="00A153F3" w:rsidRDefault="006E05A0" w:rsidP="00E44D8D">
            <w:pPr>
              <w:rPr>
                <w:i/>
              </w:rPr>
            </w:pPr>
          </w:p>
        </w:tc>
      </w:tr>
    </w:tbl>
    <w:p w14:paraId="08690221" w14:textId="77777777" w:rsidR="006E05A0" w:rsidRDefault="006E05A0" w:rsidP="006E05A0">
      <w:pPr>
        <w:rPr>
          <w:b/>
          <w:i/>
        </w:rPr>
      </w:pPr>
      <w:r w:rsidRPr="00A153F3">
        <w:rPr>
          <w:b/>
          <w:i/>
        </w:rPr>
        <w:t>Add another Data Source for this performance measure</w:t>
      </w:r>
      <w:r>
        <w:rPr>
          <w:b/>
          <w:i/>
        </w:rPr>
        <w:t xml:space="preserve"> </w:t>
      </w:r>
    </w:p>
    <w:p w14:paraId="3F834F0E" w14:textId="77777777" w:rsidR="006E05A0" w:rsidRDefault="006E05A0" w:rsidP="006E05A0"/>
    <w:p w14:paraId="2B7CA63A"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71F748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A153F3" w:rsidRDefault="006E05A0" w:rsidP="00E44D8D">
            <w:pPr>
              <w:rPr>
                <w:b/>
                <w:i/>
                <w:sz w:val="22"/>
                <w:szCs w:val="22"/>
              </w:rPr>
            </w:pPr>
            <w:r w:rsidRPr="00A153F3">
              <w:rPr>
                <w:b/>
                <w:i/>
                <w:sz w:val="22"/>
                <w:szCs w:val="22"/>
              </w:rPr>
              <w:t>Frequency of data aggregation and analysis:</w:t>
            </w:r>
          </w:p>
          <w:p w14:paraId="4E7D7DA9" w14:textId="77777777" w:rsidR="006E05A0" w:rsidRPr="00A153F3" w:rsidRDefault="006E05A0" w:rsidP="00E44D8D">
            <w:pPr>
              <w:rPr>
                <w:b/>
                <w:i/>
                <w:sz w:val="22"/>
                <w:szCs w:val="22"/>
              </w:rPr>
            </w:pPr>
            <w:r w:rsidRPr="00A153F3">
              <w:rPr>
                <w:i/>
              </w:rPr>
              <w:t>(check each that applies</w:t>
            </w:r>
          </w:p>
        </w:tc>
      </w:tr>
      <w:tr w:rsidR="006E05A0" w:rsidRPr="00A153F3"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A153F3" w:rsidRDefault="006E05A0" w:rsidP="00E44D8D">
            <w:pPr>
              <w:rPr>
                <w:i/>
                <w:sz w:val="22"/>
                <w:szCs w:val="22"/>
              </w:rPr>
            </w:pPr>
            <w:r w:rsidRPr="00B65FD8">
              <w:rPr>
                <w:i/>
                <w:sz w:val="22"/>
                <w:szCs w:val="22"/>
              </w:rPr>
              <w:lastRenderedPageBreak/>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CD849F9"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F98F2A1" w14:textId="77777777" w:rsidR="006E05A0" w:rsidRPr="00A153F3" w:rsidRDefault="006E05A0" w:rsidP="00E44D8D">
            <w:pPr>
              <w:rPr>
                <w:i/>
                <w:sz w:val="22"/>
                <w:szCs w:val="22"/>
              </w:rPr>
            </w:pPr>
            <w:r w:rsidRPr="00A153F3">
              <w:rPr>
                <w:i/>
                <w:sz w:val="22"/>
                <w:szCs w:val="22"/>
              </w:rPr>
              <w:t>Specify:</w:t>
            </w:r>
          </w:p>
        </w:tc>
      </w:tr>
      <w:tr w:rsidR="006E05A0" w:rsidRPr="00A153F3"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77777777" w:rsidR="006E05A0" w:rsidRPr="00A153F3" w:rsidRDefault="006E05A0" w:rsidP="00E44D8D">
            <w:pPr>
              <w:rPr>
                <w:i/>
                <w:sz w:val="22"/>
                <w:szCs w:val="22"/>
              </w:rPr>
            </w:pPr>
          </w:p>
        </w:tc>
      </w:tr>
    </w:tbl>
    <w:p w14:paraId="6995AC66" w14:textId="77777777" w:rsidR="006E05A0" w:rsidRPr="00A153F3" w:rsidRDefault="006E05A0" w:rsidP="006E05A0">
      <w:pPr>
        <w:rPr>
          <w:b/>
          <w:i/>
        </w:rPr>
      </w:pPr>
    </w:p>
    <w:p w14:paraId="2E03B214" w14:textId="77777777" w:rsidR="006E05A0" w:rsidRPr="00A153F3" w:rsidRDefault="006E05A0" w:rsidP="006E05A0">
      <w:pPr>
        <w:rPr>
          <w:b/>
          <w:i/>
        </w:rPr>
      </w:pPr>
    </w:p>
    <w:p w14:paraId="5ED367C1" w14:textId="77777777" w:rsidR="006E05A0" w:rsidRPr="00A153F3" w:rsidRDefault="006E05A0" w:rsidP="006E05A0">
      <w:pPr>
        <w:rPr>
          <w:b/>
          <w:i/>
        </w:rPr>
      </w:pPr>
    </w:p>
    <w:p w14:paraId="6F4043AF" w14:textId="77777777" w:rsidR="006E05A0" w:rsidRPr="00A153F3" w:rsidRDefault="006E05A0" w:rsidP="006E05A0">
      <w:pPr>
        <w:rPr>
          <w:b/>
          <w:i/>
        </w:rPr>
      </w:pPr>
      <w:r w:rsidRPr="00A153F3">
        <w:rPr>
          <w:b/>
          <w:i/>
        </w:rPr>
        <w:t>Add another Performance measure (button to prompt another performance measure)</w:t>
      </w:r>
    </w:p>
    <w:p w14:paraId="0F7171FC" w14:textId="77777777" w:rsidR="00B25C79" w:rsidRPr="00AE5F29" w:rsidRDefault="00B25C79" w:rsidP="00B25C79">
      <w:pPr>
        <w:ind w:left="720" w:hanging="720"/>
        <w:rPr>
          <w:b/>
          <w:i/>
        </w:rPr>
      </w:pPr>
    </w:p>
    <w:p w14:paraId="0E2E891F" w14:textId="77777777" w:rsidR="00B25C79" w:rsidRDefault="00B25C79" w:rsidP="00127DDA">
      <w:pPr>
        <w:ind w:left="720" w:hanging="720"/>
        <w:rPr>
          <w:i/>
          <w:u w:val="single"/>
        </w:rPr>
      </w:pPr>
      <w:r w:rsidRPr="00AE5F29">
        <w:rPr>
          <w:b/>
          <w:i/>
        </w:rPr>
        <w:tab/>
      </w:r>
    </w:p>
    <w:p w14:paraId="2A4F230F" w14:textId="77777777" w:rsidR="00127DDA" w:rsidRPr="00AE5F29" w:rsidRDefault="00127DDA" w:rsidP="00B25C79">
      <w:pPr>
        <w:rPr>
          <w:b/>
          <w:i/>
        </w:rPr>
      </w:pPr>
    </w:p>
    <w:p w14:paraId="3900C427" w14:textId="77777777" w:rsidR="00B25C79" w:rsidRDefault="00B25C79" w:rsidP="00B25C79">
      <w:pPr>
        <w:ind w:left="720" w:hanging="720"/>
        <w:rPr>
          <w:b/>
          <w:i/>
        </w:rPr>
      </w:pPr>
      <w:r w:rsidRPr="00AE5F29">
        <w:rPr>
          <w:b/>
          <w:i/>
        </w:rPr>
        <w:t>c</w:t>
      </w:r>
      <w:r w:rsidRPr="00AE5F29">
        <w:rPr>
          <w:b/>
          <w:i/>
        </w:rPr>
        <w:tab/>
        <w:t xml:space="preserve">Sub-assurance:  </w:t>
      </w:r>
      <w:r w:rsidRPr="00B65FD8">
        <w:rPr>
          <w:b/>
          <w:i/>
        </w:rPr>
        <w:t xml:space="preserve">The processes and instruments described in the approved waiver are applied </w:t>
      </w:r>
      <w:r w:rsidR="005C7469" w:rsidRPr="00B65FD8">
        <w:rPr>
          <w:b/>
          <w:i/>
        </w:rPr>
        <w:t xml:space="preserve">appropriately and according to the approved description to determine </w:t>
      </w:r>
      <w:r w:rsidR="00786DE7">
        <w:rPr>
          <w:b/>
          <w:i/>
        </w:rPr>
        <w:t xml:space="preserve">the initial </w:t>
      </w:r>
      <w:r w:rsidR="005C7469" w:rsidRPr="00B65FD8">
        <w:rPr>
          <w:b/>
          <w:i/>
        </w:rPr>
        <w:t xml:space="preserve">participant </w:t>
      </w:r>
      <w:r w:rsidRPr="00B65FD8">
        <w:rPr>
          <w:b/>
          <w:i/>
        </w:rPr>
        <w:t>level of care.</w:t>
      </w:r>
    </w:p>
    <w:p w14:paraId="6D71CD81" w14:textId="77777777" w:rsidR="00167FA6" w:rsidRDefault="00167FA6" w:rsidP="00B25C79">
      <w:pPr>
        <w:ind w:left="720" w:hanging="720"/>
        <w:rPr>
          <w:b/>
          <w:i/>
        </w:rPr>
      </w:pPr>
    </w:p>
    <w:p w14:paraId="41E5B6B0"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249E5C46" w14:textId="77777777" w:rsidR="006E05A0" w:rsidRDefault="006E05A0" w:rsidP="006E05A0">
      <w:pPr>
        <w:ind w:left="720"/>
        <w:rPr>
          <w:b/>
          <w:i/>
        </w:rPr>
      </w:pPr>
    </w:p>
    <w:p w14:paraId="6A46B734" w14:textId="571A1EEF"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35EF3490" w14:textId="77777777" w:rsidR="006E05A0" w:rsidRPr="00A153F3" w:rsidRDefault="006E05A0" w:rsidP="006E05A0">
      <w:pPr>
        <w:ind w:left="720" w:hanging="720"/>
        <w:rPr>
          <w:i/>
        </w:rPr>
      </w:pPr>
    </w:p>
    <w:p w14:paraId="34C036A7" w14:textId="2021A2CC"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2A4BC72" w14:textId="77777777" w:rsidTr="00E44D8D">
        <w:tc>
          <w:tcPr>
            <w:tcW w:w="2268" w:type="dxa"/>
            <w:tcBorders>
              <w:right w:val="single" w:sz="12" w:space="0" w:color="auto"/>
            </w:tcBorders>
          </w:tcPr>
          <w:p w14:paraId="34A30A9F" w14:textId="77777777" w:rsidR="006E05A0" w:rsidRPr="00A153F3" w:rsidRDefault="006E05A0" w:rsidP="00E44D8D">
            <w:pPr>
              <w:rPr>
                <w:b/>
                <w:i/>
              </w:rPr>
            </w:pPr>
            <w:r w:rsidRPr="00A153F3">
              <w:rPr>
                <w:b/>
                <w:i/>
              </w:rPr>
              <w:t>Performance Measure:</w:t>
            </w:r>
          </w:p>
          <w:p w14:paraId="6DDB53F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77777777" w:rsidR="006E05A0" w:rsidRPr="00A153F3" w:rsidRDefault="006E05A0" w:rsidP="00E44D8D">
            <w:pPr>
              <w:rPr>
                <w:i/>
              </w:rPr>
            </w:pPr>
          </w:p>
        </w:tc>
      </w:tr>
      <w:tr w:rsidR="006E05A0" w:rsidRPr="00A153F3" w14:paraId="3E180CD4" w14:textId="77777777" w:rsidTr="00E44D8D">
        <w:tc>
          <w:tcPr>
            <w:tcW w:w="9746" w:type="dxa"/>
            <w:gridSpan w:val="5"/>
          </w:tcPr>
          <w:p w14:paraId="64DE455E"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CA0773F" w14:textId="77777777" w:rsidTr="00E44D8D">
        <w:tc>
          <w:tcPr>
            <w:tcW w:w="9746" w:type="dxa"/>
            <w:gridSpan w:val="5"/>
            <w:tcBorders>
              <w:bottom w:val="single" w:sz="12" w:space="0" w:color="auto"/>
            </w:tcBorders>
          </w:tcPr>
          <w:p w14:paraId="3BB0E726" w14:textId="77777777" w:rsidR="006E05A0" w:rsidRPr="00AF7A85" w:rsidRDefault="006E05A0" w:rsidP="00E44D8D">
            <w:pPr>
              <w:rPr>
                <w:i/>
              </w:rPr>
            </w:pPr>
            <w:r>
              <w:rPr>
                <w:i/>
              </w:rPr>
              <w:t>If ‘Other’ is selected, specify:</w:t>
            </w:r>
          </w:p>
        </w:tc>
      </w:tr>
      <w:tr w:rsidR="006E05A0" w:rsidRPr="00A153F3"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Default="006E05A0" w:rsidP="00E44D8D">
            <w:pPr>
              <w:rPr>
                <w:i/>
              </w:rPr>
            </w:pPr>
          </w:p>
        </w:tc>
      </w:tr>
      <w:tr w:rsidR="006E05A0" w:rsidRPr="00A153F3" w14:paraId="4D158C39" w14:textId="77777777" w:rsidTr="00E44D8D">
        <w:tc>
          <w:tcPr>
            <w:tcW w:w="2268" w:type="dxa"/>
            <w:tcBorders>
              <w:top w:val="single" w:sz="12" w:space="0" w:color="auto"/>
            </w:tcBorders>
          </w:tcPr>
          <w:p w14:paraId="1261F67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5338605C" w14:textId="77777777" w:rsidR="006E05A0" w:rsidRPr="00A153F3" w:rsidRDefault="006E05A0" w:rsidP="00E44D8D">
            <w:pPr>
              <w:rPr>
                <w:b/>
                <w:i/>
              </w:rPr>
            </w:pPr>
            <w:r w:rsidRPr="00A153F3">
              <w:rPr>
                <w:b/>
                <w:i/>
              </w:rPr>
              <w:t>Responsible Party for data collection/generation</w:t>
            </w:r>
          </w:p>
          <w:p w14:paraId="34D5874F" w14:textId="77777777" w:rsidR="006E05A0" w:rsidRPr="00A153F3" w:rsidRDefault="006E05A0" w:rsidP="00E44D8D">
            <w:pPr>
              <w:rPr>
                <w:i/>
              </w:rPr>
            </w:pPr>
            <w:r w:rsidRPr="00A153F3">
              <w:rPr>
                <w:i/>
              </w:rPr>
              <w:t>(check each that applies)</w:t>
            </w:r>
          </w:p>
          <w:p w14:paraId="7EB4AC06" w14:textId="77777777" w:rsidR="006E05A0" w:rsidRPr="00A153F3" w:rsidRDefault="006E05A0" w:rsidP="00E44D8D">
            <w:pPr>
              <w:rPr>
                <w:i/>
              </w:rPr>
            </w:pPr>
          </w:p>
        </w:tc>
        <w:tc>
          <w:tcPr>
            <w:tcW w:w="2390" w:type="dxa"/>
            <w:tcBorders>
              <w:top w:val="single" w:sz="12" w:space="0" w:color="auto"/>
            </w:tcBorders>
          </w:tcPr>
          <w:p w14:paraId="74386992" w14:textId="77777777" w:rsidR="006E05A0" w:rsidRPr="00A153F3" w:rsidRDefault="006E05A0" w:rsidP="00E44D8D">
            <w:pPr>
              <w:rPr>
                <w:b/>
                <w:i/>
              </w:rPr>
            </w:pPr>
            <w:r w:rsidRPr="00B65FD8">
              <w:rPr>
                <w:b/>
                <w:i/>
              </w:rPr>
              <w:t>Frequency of data collection/generation</w:t>
            </w:r>
            <w:r w:rsidRPr="00A153F3">
              <w:rPr>
                <w:b/>
                <w:i/>
              </w:rPr>
              <w:t>:</w:t>
            </w:r>
          </w:p>
          <w:p w14:paraId="33370EE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244BB44" w14:textId="77777777" w:rsidR="006E05A0" w:rsidRPr="00A153F3" w:rsidRDefault="006E05A0" w:rsidP="00E44D8D">
            <w:pPr>
              <w:rPr>
                <w:b/>
                <w:i/>
              </w:rPr>
            </w:pPr>
            <w:r w:rsidRPr="00A153F3">
              <w:rPr>
                <w:b/>
                <w:i/>
              </w:rPr>
              <w:t>Sampling Approach</w:t>
            </w:r>
          </w:p>
          <w:p w14:paraId="01D114BF" w14:textId="77777777" w:rsidR="006E05A0" w:rsidRPr="00A153F3" w:rsidRDefault="006E05A0" w:rsidP="00E44D8D">
            <w:pPr>
              <w:rPr>
                <w:i/>
              </w:rPr>
            </w:pPr>
            <w:r w:rsidRPr="00A153F3">
              <w:rPr>
                <w:i/>
              </w:rPr>
              <w:t>(check each that applies)</w:t>
            </w:r>
          </w:p>
        </w:tc>
      </w:tr>
      <w:tr w:rsidR="006E05A0" w:rsidRPr="00A153F3" w14:paraId="082408A4" w14:textId="77777777" w:rsidTr="00E44D8D">
        <w:tc>
          <w:tcPr>
            <w:tcW w:w="2268" w:type="dxa"/>
          </w:tcPr>
          <w:p w14:paraId="4EB14053" w14:textId="77777777" w:rsidR="006E05A0" w:rsidRPr="00A153F3" w:rsidRDefault="006E05A0" w:rsidP="00E44D8D">
            <w:pPr>
              <w:rPr>
                <w:i/>
              </w:rPr>
            </w:pPr>
          </w:p>
        </w:tc>
        <w:tc>
          <w:tcPr>
            <w:tcW w:w="2520" w:type="dxa"/>
          </w:tcPr>
          <w:p w14:paraId="00FD83E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8BAD16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5200EA29"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C77B15D" w14:textId="77777777" w:rsidTr="00E44D8D">
        <w:tc>
          <w:tcPr>
            <w:tcW w:w="2268" w:type="dxa"/>
            <w:shd w:val="solid" w:color="auto" w:fill="auto"/>
          </w:tcPr>
          <w:p w14:paraId="696C405C" w14:textId="77777777" w:rsidR="006E05A0" w:rsidRPr="00A153F3" w:rsidRDefault="006E05A0" w:rsidP="00E44D8D">
            <w:pPr>
              <w:rPr>
                <w:i/>
              </w:rPr>
            </w:pPr>
          </w:p>
        </w:tc>
        <w:tc>
          <w:tcPr>
            <w:tcW w:w="2520" w:type="dxa"/>
          </w:tcPr>
          <w:p w14:paraId="78EDFF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5D7E619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47375B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22F30985" w14:textId="77777777" w:rsidTr="00E44D8D">
        <w:tc>
          <w:tcPr>
            <w:tcW w:w="2268" w:type="dxa"/>
            <w:shd w:val="solid" w:color="auto" w:fill="auto"/>
          </w:tcPr>
          <w:p w14:paraId="46DC2C5A" w14:textId="77777777" w:rsidR="006E05A0" w:rsidRPr="00A153F3" w:rsidRDefault="006E05A0" w:rsidP="00E44D8D">
            <w:pPr>
              <w:rPr>
                <w:i/>
              </w:rPr>
            </w:pPr>
          </w:p>
        </w:tc>
        <w:tc>
          <w:tcPr>
            <w:tcW w:w="2520" w:type="dxa"/>
          </w:tcPr>
          <w:p w14:paraId="079E645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D44A9"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A153F3" w:rsidRDefault="006E05A0" w:rsidP="00E44D8D">
            <w:pPr>
              <w:rPr>
                <w:i/>
              </w:rPr>
            </w:pPr>
          </w:p>
        </w:tc>
        <w:tc>
          <w:tcPr>
            <w:tcW w:w="2208" w:type="dxa"/>
            <w:tcBorders>
              <w:bottom w:val="single" w:sz="4" w:space="0" w:color="auto"/>
            </w:tcBorders>
            <w:shd w:val="clear" w:color="auto" w:fill="auto"/>
          </w:tcPr>
          <w:p w14:paraId="309D7089"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59B2CF82" w14:textId="77777777" w:rsidTr="00E44D8D">
        <w:tc>
          <w:tcPr>
            <w:tcW w:w="2268" w:type="dxa"/>
            <w:shd w:val="solid" w:color="auto" w:fill="auto"/>
          </w:tcPr>
          <w:p w14:paraId="60C0ED4F" w14:textId="77777777" w:rsidR="006E05A0" w:rsidRPr="00A153F3" w:rsidRDefault="006E05A0" w:rsidP="00E44D8D">
            <w:pPr>
              <w:rPr>
                <w:i/>
              </w:rPr>
            </w:pPr>
          </w:p>
        </w:tc>
        <w:tc>
          <w:tcPr>
            <w:tcW w:w="2520" w:type="dxa"/>
          </w:tcPr>
          <w:p w14:paraId="645CE02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A109DBF" w14:textId="77777777" w:rsidR="006E05A0" w:rsidRPr="00A153F3" w:rsidRDefault="006E05A0" w:rsidP="00E44D8D">
            <w:pPr>
              <w:rPr>
                <w:i/>
              </w:rPr>
            </w:pPr>
            <w:r w:rsidRPr="00A153F3">
              <w:rPr>
                <w:i/>
                <w:sz w:val="22"/>
                <w:szCs w:val="22"/>
              </w:rPr>
              <w:t>Specify:</w:t>
            </w:r>
          </w:p>
        </w:tc>
        <w:tc>
          <w:tcPr>
            <w:tcW w:w="2390" w:type="dxa"/>
          </w:tcPr>
          <w:p w14:paraId="4A809735"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A153F3" w:rsidRDefault="006E05A0" w:rsidP="00E44D8D">
            <w:pPr>
              <w:rPr>
                <w:i/>
              </w:rPr>
            </w:pPr>
          </w:p>
        </w:tc>
        <w:tc>
          <w:tcPr>
            <w:tcW w:w="2208" w:type="dxa"/>
            <w:tcBorders>
              <w:bottom w:val="single" w:sz="4" w:space="0" w:color="auto"/>
            </w:tcBorders>
            <w:shd w:val="pct10" w:color="auto" w:fill="auto"/>
          </w:tcPr>
          <w:p w14:paraId="1D296FCD" w14:textId="77777777" w:rsidR="006E05A0" w:rsidRPr="00A153F3" w:rsidRDefault="006E05A0" w:rsidP="00E44D8D">
            <w:pPr>
              <w:rPr>
                <w:i/>
              </w:rPr>
            </w:pPr>
          </w:p>
        </w:tc>
      </w:tr>
      <w:tr w:rsidR="006E05A0" w:rsidRPr="00A153F3" w14:paraId="4296001C" w14:textId="77777777" w:rsidTr="00E44D8D">
        <w:tc>
          <w:tcPr>
            <w:tcW w:w="2268" w:type="dxa"/>
            <w:tcBorders>
              <w:bottom w:val="single" w:sz="4" w:space="0" w:color="auto"/>
            </w:tcBorders>
          </w:tcPr>
          <w:p w14:paraId="3BCF855E" w14:textId="77777777" w:rsidR="006E05A0" w:rsidRPr="00A153F3" w:rsidRDefault="006E05A0" w:rsidP="00E44D8D">
            <w:pPr>
              <w:rPr>
                <w:i/>
              </w:rPr>
            </w:pPr>
          </w:p>
        </w:tc>
        <w:tc>
          <w:tcPr>
            <w:tcW w:w="2520" w:type="dxa"/>
            <w:tcBorders>
              <w:bottom w:val="single" w:sz="4" w:space="0" w:color="auto"/>
            </w:tcBorders>
            <w:shd w:val="pct10" w:color="auto" w:fill="auto"/>
          </w:tcPr>
          <w:p w14:paraId="233C4A81" w14:textId="77777777" w:rsidR="006E05A0" w:rsidRPr="00A153F3" w:rsidRDefault="006E05A0" w:rsidP="00E44D8D">
            <w:pPr>
              <w:rPr>
                <w:i/>
                <w:sz w:val="22"/>
                <w:szCs w:val="22"/>
              </w:rPr>
            </w:pPr>
          </w:p>
        </w:tc>
        <w:tc>
          <w:tcPr>
            <w:tcW w:w="2390" w:type="dxa"/>
            <w:tcBorders>
              <w:bottom w:val="single" w:sz="4" w:space="0" w:color="auto"/>
            </w:tcBorders>
          </w:tcPr>
          <w:p w14:paraId="5B030B2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A153F3" w:rsidRDefault="006E05A0" w:rsidP="00E44D8D">
            <w:pPr>
              <w:rPr>
                <w:i/>
              </w:rPr>
            </w:pPr>
          </w:p>
        </w:tc>
        <w:tc>
          <w:tcPr>
            <w:tcW w:w="2208" w:type="dxa"/>
            <w:tcBorders>
              <w:bottom w:val="single" w:sz="4" w:space="0" w:color="auto"/>
            </w:tcBorders>
            <w:shd w:val="clear" w:color="auto" w:fill="auto"/>
          </w:tcPr>
          <w:p w14:paraId="2882F24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506CEB6" w14:textId="77777777" w:rsidTr="00E44D8D">
        <w:tc>
          <w:tcPr>
            <w:tcW w:w="2268" w:type="dxa"/>
            <w:tcBorders>
              <w:bottom w:val="single" w:sz="4" w:space="0" w:color="auto"/>
            </w:tcBorders>
          </w:tcPr>
          <w:p w14:paraId="0F8F1C59" w14:textId="77777777" w:rsidR="006E05A0" w:rsidRPr="00A153F3" w:rsidRDefault="006E05A0" w:rsidP="00E44D8D">
            <w:pPr>
              <w:rPr>
                <w:i/>
              </w:rPr>
            </w:pPr>
          </w:p>
        </w:tc>
        <w:tc>
          <w:tcPr>
            <w:tcW w:w="2520" w:type="dxa"/>
            <w:tcBorders>
              <w:bottom w:val="single" w:sz="4" w:space="0" w:color="auto"/>
            </w:tcBorders>
            <w:shd w:val="pct10" w:color="auto" w:fill="auto"/>
          </w:tcPr>
          <w:p w14:paraId="003F4493" w14:textId="77777777" w:rsidR="006E05A0" w:rsidRPr="00A153F3" w:rsidRDefault="006E05A0" w:rsidP="00E44D8D">
            <w:pPr>
              <w:rPr>
                <w:i/>
                <w:sz w:val="22"/>
                <w:szCs w:val="22"/>
              </w:rPr>
            </w:pPr>
          </w:p>
        </w:tc>
        <w:tc>
          <w:tcPr>
            <w:tcW w:w="2390" w:type="dxa"/>
            <w:tcBorders>
              <w:bottom w:val="single" w:sz="4" w:space="0" w:color="auto"/>
            </w:tcBorders>
          </w:tcPr>
          <w:p w14:paraId="16365E6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ED01BDD"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50C9C6F4" w14:textId="77777777" w:rsidR="006E05A0" w:rsidRPr="00A153F3" w:rsidRDefault="006E05A0" w:rsidP="00E44D8D">
            <w:pPr>
              <w:rPr>
                <w:i/>
              </w:rPr>
            </w:pPr>
          </w:p>
        </w:tc>
        <w:tc>
          <w:tcPr>
            <w:tcW w:w="2208" w:type="dxa"/>
            <w:tcBorders>
              <w:bottom w:val="single" w:sz="4" w:space="0" w:color="auto"/>
            </w:tcBorders>
            <w:shd w:val="pct10" w:color="auto" w:fill="auto"/>
          </w:tcPr>
          <w:p w14:paraId="67E2709B" w14:textId="77777777" w:rsidR="006E05A0" w:rsidRPr="00A153F3" w:rsidRDefault="006E05A0" w:rsidP="00E44D8D">
            <w:pPr>
              <w:rPr>
                <w:i/>
              </w:rPr>
            </w:pPr>
          </w:p>
        </w:tc>
      </w:tr>
      <w:tr w:rsidR="006E05A0" w:rsidRPr="00A153F3"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A153F3" w:rsidRDefault="006E05A0" w:rsidP="00E44D8D">
            <w:pPr>
              <w:rPr>
                <w:i/>
              </w:rPr>
            </w:pPr>
          </w:p>
        </w:tc>
      </w:tr>
    </w:tbl>
    <w:p w14:paraId="5D18F769" w14:textId="77777777" w:rsidR="006E05A0" w:rsidRDefault="006E05A0" w:rsidP="006E05A0">
      <w:pPr>
        <w:rPr>
          <w:b/>
          <w:i/>
        </w:rPr>
      </w:pPr>
      <w:r w:rsidRPr="00A153F3">
        <w:rPr>
          <w:b/>
          <w:i/>
        </w:rPr>
        <w:t>Add another Data Source for this performance measure</w:t>
      </w:r>
      <w:r>
        <w:rPr>
          <w:b/>
          <w:i/>
        </w:rPr>
        <w:t xml:space="preserve"> </w:t>
      </w:r>
    </w:p>
    <w:p w14:paraId="21D8557B" w14:textId="77777777" w:rsidR="006E05A0" w:rsidRDefault="006E05A0" w:rsidP="006E05A0"/>
    <w:p w14:paraId="03541D77"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4427CB0"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A153F3" w:rsidRDefault="006E05A0" w:rsidP="00E44D8D">
            <w:pPr>
              <w:rPr>
                <w:b/>
                <w:i/>
                <w:sz w:val="22"/>
                <w:szCs w:val="22"/>
              </w:rPr>
            </w:pPr>
            <w:r w:rsidRPr="00A153F3">
              <w:rPr>
                <w:b/>
                <w:i/>
                <w:sz w:val="22"/>
                <w:szCs w:val="22"/>
              </w:rPr>
              <w:t>Frequency of data aggregation and analysis:</w:t>
            </w:r>
          </w:p>
          <w:p w14:paraId="10CA24FD" w14:textId="77777777" w:rsidR="006E05A0" w:rsidRPr="00A153F3" w:rsidRDefault="006E05A0" w:rsidP="00E44D8D">
            <w:pPr>
              <w:rPr>
                <w:b/>
                <w:i/>
                <w:sz w:val="22"/>
                <w:szCs w:val="22"/>
              </w:rPr>
            </w:pPr>
            <w:r w:rsidRPr="00A153F3">
              <w:rPr>
                <w:i/>
              </w:rPr>
              <w:t>(check each that applies</w:t>
            </w:r>
          </w:p>
        </w:tc>
      </w:tr>
      <w:tr w:rsidR="006E05A0" w:rsidRPr="00A153F3"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775794B"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A67FE4D" w14:textId="77777777" w:rsidR="006E05A0" w:rsidRPr="00A153F3" w:rsidRDefault="006E05A0" w:rsidP="00E44D8D">
            <w:pPr>
              <w:rPr>
                <w:i/>
                <w:sz w:val="22"/>
                <w:szCs w:val="22"/>
              </w:rPr>
            </w:pPr>
            <w:r w:rsidRPr="00A153F3">
              <w:rPr>
                <w:i/>
                <w:sz w:val="22"/>
                <w:szCs w:val="22"/>
              </w:rPr>
              <w:t>Specify:</w:t>
            </w:r>
          </w:p>
        </w:tc>
      </w:tr>
      <w:tr w:rsidR="006E05A0" w:rsidRPr="00A153F3"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77777777" w:rsidR="006E05A0" w:rsidRPr="00A153F3" w:rsidRDefault="006E05A0" w:rsidP="00E44D8D">
            <w:pPr>
              <w:rPr>
                <w:i/>
                <w:sz w:val="22"/>
                <w:szCs w:val="22"/>
              </w:rPr>
            </w:pPr>
          </w:p>
        </w:tc>
      </w:tr>
    </w:tbl>
    <w:p w14:paraId="4C45E021" w14:textId="77777777" w:rsidR="006E05A0" w:rsidRPr="00A153F3" w:rsidRDefault="006E05A0" w:rsidP="006E05A0">
      <w:pPr>
        <w:rPr>
          <w:b/>
          <w:i/>
        </w:rPr>
      </w:pPr>
    </w:p>
    <w:p w14:paraId="2FB4338C" w14:textId="77777777" w:rsidR="006E05A0" w:rsidRPr="00A153F3" w:rsidRDefault="006E05A0" w:rsidP="006E05A0">
      <w:pPr>
        <w:rPr>
          <w:b/>
          <w:i/>
        </w:rPr>
      </w:pPr>
    </w:p>
    <w:p w14:paraId="2F2A485E" w14:textId="77777777" w:rsidR="006E05A0" w:rsidRPr="00A153F3" w:rsidRDefault="006E05A0" w:rsidP="006E05A0">
      <w:pPr>
        <w:rPr>
          <w:b/>
          <w:i/>
        </w:rPr>
      </w:pPr>
    </w:p>
    <w:p w14:paraId="04271512" w14:textId="77777777" w:rsidR="006E05A0" w:rsidRPr="00A153F3" w:rsidRDefault="006E05A0" w:rsidP="006E05A0">
      <w:pPr>
        <w:rPr>
          <w:b/>
          <w:i/>
        </w:rPr>
      </w:pPr>
      <w:r w:rsidRPr="00A153F3">
        <w:rPr>
          <w:b/>
          <w:i/>
        </w:rPr>
        <w:t>Add another Performance measure (button to prompt another performance measure)</w:t>
      </w:r>
    </w:p>
    <w:p w14:paraId="6A5FFBA0" w14:textId="77777777" w:rsidR="006E05A0" w:rsidRDefault="006E05A0" w:rsidP="00B25C79">
      <w:pPr>
        <w:rPr>
          <w:b/>
          <w:i/>
        </w:rPr>
      </w:pPr>
    </w:p>
    <w:p w14:paraId="7F4509C7" w14:textId="77777777" w:rsidR="00B25C79" w:rsidRPr="00AE5F29" w:rsidRDefault="00B25C79" w:rsidP="00B25C79">
      <w:pPr>
        <w:rPr>
          <w:b/>
          <w:i/>
          <w:highlight w:val="yellow"/>
        </w:rPr>
      </w:pPr>
    </w:p>
    <w:p w14:paraId="169523A3" w14:textId="77777777" w:rsidR="00B25C79" w:rsidRPr="00AE5F29" w:rsidRDefault="00B25C79" w:rsidP="00B25C79">
      <w:pPr>
        <w:rPr>
          <w:b/>
          <w:i/>
        </w:rPr>
      </w:pPr>
    </w:p>
    <w:p w14:paraId="7284DFEE" w14:textId="456F3C22" w:rsidR="00B25C79" w:rsidRPr="00AE5F29" w:rsidRDefault="00B25C79" w:rsidP="00B25C79">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w:t>
      </w:r>
      <w:r w:rsidR="005E07EE">
        <w:rPr>
          <w:i/>
        </w:rPr>
        <w:t>s</w:t>
      </w:r>
      <w:r w:rsidRPr="00AE5F29">
        <w:rPr>
          <w:i/>
        </w:rPr>
        <w:t xml:space="preserve">tate to discover/identify problems/issues within the waiver program, including frequency and parties responsible. </w:t>
      </w:r>
    </w:p>
    <w:p w14:paraId="6E8FA4BF"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AE5F29" w:rsidRDefault="00B25C79" w:rsidP="00B25C79">
            <w:pPr>
              <w:jc w:val="both"/>
              <w:rPr>
                <w:kern w:val="22"/>
                <w:sz w:val="22"/>
                <w:szCs w:val="22"/>
                <w:highlight w:val="yellow"/>
              </w:rPr>
            </w:pPr>
          </w:p>
          <w:p w14:paraId="58F5306F" w14:textId="77777777" w:rsidR="00B25C79" w:rsidRPr="00AE5F29" w:rsidRDefault="00B25C79" w:rsidP="00B25C79">
            <w:pPr>
              <w:jc w:val="both"/>
              <w:rPr>
                <w:kern w:val="22"/>
                <w:sz w:val="22"/>
                <w:szCs w:val="22"/>
                <w:highlight w:val="yellow"/>
              </w:rPr>
            </w:pPr>
          </w:p>
          <w:p w14:paraId="515007A9" w14:textId="77777777" w:rsidR="00B25C79" w:rsidRPr="00AE5F29" w:rsidRDefault="00B25C79" w:rsidP="00B25C79">
            <w:pPr>
              <w:jc w:val="both"/>
              <w:rPr>
                <w:kern w:val="22"/>
                <w:sz w:val="22"/>
                <w:szCs w:val="22"/>
                <w:highlight w:val="yellow"/>
              </w:rPr>
            </w:pPr>
          </w:p>
          <w:p w14:paraId="0642C979" w14:textId="77777777" w:rsidR="00B25C79" w:rsidRPr="00AE5F29" w:rsidRDefault="00B25C79" w:rsidP="00B25C79">
            <w:pPr>
              <w:spacing w:before="60"/>
              <w:jc w:val="both"/>
              <w:rPr>
                <w:b/>
                <w:kern w:val="22"/>
                <w:sz w:val="22"/>
                <w:szCs w:val="22"/>
                <w:highlight w:val="yellow"/>
              </w:rPr>
            </w:pPr>
          </w:p>
        </w:tc>
      </w:tr>
    </w:tbl>
    <w:p w14:paraId="3642A2D6" w14:textId="77777777" w:rsidR="00B25C79" w:rsidRPr="00AE5F29" w:rsidRDefault="00B25C79" w:rsidP="00B25C79">
      <w:pPr>
        <w:rPr>
          <w:b/>
          <w:i/>
        </w:rPr>
      </w:pPr>
    </w:p>
    <w:p w14:paraId="356DC369" w14:textId="77777777" w:rsidR="00B25C79" w:rsidRPr="00AE5F29" w:rsidRDefault="00B25C79" w:rsidP="00B25C79">
      <w:pPr>
        <w:rPr>
          <w:b/>
        </w:rPr>
      </w:pPr>
      <w:r w:rsidRPr="00AE5F29">
        <w:rPr>
          <w:b/>
        </w:rPr>
        <w:t>b.</w:t>
      </w:r>
      <w:r w:rsidRPr="00AE5F29">
        <w:rPr>
          <w:b/>
        </w:rPr>
        <w:tab/>
        <w:t>Methods for Remediation/Fixing Individual Problems</w:t>
      </w:r>
    </w:p>
    <w:p w14:paraId="4EEE5A8D" w14:textId="77777777" w:rsidR="00B25C79" w:rsidRPr="00AE5F29" w:rsidRDefault="00B25C79" w:rsidP="00B25C79">
      <w:pPr>
        <w:rPr>
          <w:b/>
        </w:rPr>
      </w:pPr>
    </w:p>
    <w:p w14:paraId="2914B109" w14:textId="7B3B66C8" w:rsidR="00B25C79" w:rsidRPr="00AE5F29" w:rsidRDefault="00B25C79" w:rsidP="00B25C79">
      <w:pPr>
        <w:ind w:left="720" w:hanging="720"/>
        <w:rPr>
          <w:b/>
          <w:i/>
        </w:rPr>
      </w:pPr>
      <w:proofErr w:type="spellStart"/>
      <w:r w:rsidRPr="00AE5F29">
        <w:rPr>
          <w:b/>
          <w:i/>
        </w:rPr>
        <w:t>i</w:t>
      </w:r>
      <w:proofErr w:type="spellEnd"/>
      <w:r w:rsidR="004649D5">
        <w:rPr>
          <w:b/>
          <w:i/>
        </w:rPr>
        <w:t>.</w:t>
      </w:r>
      <w:r w:rsidRPr="00AE5F29">
        <w:rPr>
          <w:b/>
          <w:i/>
        </w:rPr>
        <w:tab/>
      </w:r>
      <w:r w:rsidRPr="00AE5F29">
        <w:rPr>
          <w:i/>
        </w:rPr>
        <w:t xml:space="preserve">Describe the </w:t>
      </w:r>
      <w:r w:rsidR="005E07EE">
        <w:rPr>
          <w:i/>
        </w:rPr>
        <w:t>s</w:t>
      </w:r>
      <w:r w:rsidRPr="00AE5F29">
        <w:rPr>
          <w:i/>
        </w:rPr>
        <w:t>tate’s method for addressing individual problems as they are discovered.  Include information regarding responsible parties and</w:t>
      </w:r>
      <w:r w:rsidR="0089417F" w:rsidRPr="00AE5F29">
        <w:rPr>
          <w:i/>
        </w:rPr>
        <w:t xml:space="preserve"> GENERAL</w:t>
      </w:r>
      <w:r w:rsidRPr="00AE5F29">
        <w:rPr>
          <w:i/>
        </w:rPr>
        <w:t xml:space="preserve"> methods for problem correction.  In addition, provide information on the methods used by the </w:t>
      </w:r>
      <w:r w:rsidR="005E07EE">
        <w:rPr>
          <w:i/>
        </w:rPr>
        <w:t>s</w:t>
      </w:r>
      <w:r w:rsidRPr="00AE5F29">
        <w:rPr>
          <w:i/>
        </w:rPr>
        <w:t xml:space="preserve">tate to document these items. </w:t>
      </w:r>
    </w:p>
    <w:p w14:paraId="19D869A2"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E592AA5" w14:textId="77777777" w:rsidR="00B25C79" w:rsidRPr="00AE5F29" w:rsidRDefault="00B25C79" w:rsidP="00B25C79">
            <w:pPr>
              <w:jc w:val="both"/>
              <w:rPr>
                <w:kern w:val="22"/>
                <w:sz w:val="22"/>
                <w:szCs w:val="22"/>
                <w:highlight w:val="yellow"/>
              </w:rPr>
            </w:pPr>
          </w:p>
          <w:p w14:paraId="5DC5B7A8" w14:textId="77777777" w:rsidR="00B25C79" w:rsidRPr="00AE5F29" w:rsidRDefault="00B25C79" w:rsidP="00B25C79">
            <w:pPr>
              <w:jc w:val="both"/>
              <w:rPr>
                <w:kern w:val="22"/>
                <w:sz w:val="22"/>
                <w:szCs w:val="22"/>
                <w:highlight w:val="yellow"/>
              </w:rPr>
            </w:pPr>
          </w:p>
          <w:p w14:paraId="05239F52" w14:textId="77777777" w:rsidR="00B25C79" w:rsidRPr="00AE5F29" w:rsidRDefault="00B25C79" w:rsidP="00B25C79">
            <w:pPr>
              <w:jc w:val="both"/>
              <w:rPr>
                <w:kern w:val="22"/>
                <w:sz w:val="22"/>
                <w:szCs w:val="22"/>
                <w:highlight w:val="yellow"/>
              </w:rPr>
            </w:pPr>
          </w:p>
          <w:p w14:paraId="42A3C6DC" w14:textId="77777777" w:rsidR="00B25C79" w:rsidRPr="00AE5F29" w:rsidRDefault="00B25C79" w:rsidP="00B25C79">
            <w:pPr>
              <w:spacing w:before="60"/>
              <w:jc w:val="both"/>
              <w:rPr>
                <w:b/>
                <w:kern w:val="22"/>
                <w:sz w:val="22"/>
                <w:szCs w:val="22"/>
                <w:highlight w:val="yellow"/>
              </w:rPr>
            </w:pPr>
          </w:p>
        </w:tc>
      </w:tr>
    </w:tbl>
    <w:p w14:paraId="3C491CA5" w14:textId="77777777" w:rsidR="00B25C79" w:rsidRPr="00AE5F29" w:rsidRDefault="00B25C79" w:rsidP="00B25C79">
      <w:pPr>
        <w:spacing w:before="120" w:after="120"/>
        <w:ind w:left="432" w:hanging="432"/>
        <w:jc w:val="both"/>
        <w:rPr>
          <w:b/>
          <w:kern w:val="22"/>
          <w:sz w:val="22"/>
          <w:szCs w:val="22"/>
          <w:highlight w:val="yellow"/>
        </w:rPr>
      </w:pPr>
    </w:p>
    <w:p w14:paraId="5BDCAEC5" w14:textId="77777777" w:rsidR="00B25C79" w:rsidRDefault="00B25C79" w:rsidP="00B25C79">
      <w:pPr>
        <w:rPr>
          <w:b/>
          <w:i/>
        </w:rPr>
      </w:pPr>
      <w:r w:rsidRPr="00AE5F29">
        <w:rPr>
          <w:b/>
          <w:i/>
        </w:rPr>
        <w:t>ii</w:t>
      </w:r>
      <w:r w:rsidRPr="00AE5F29">
        <w:rPr>
          <w:b/>
          <w:i/>
        </w:rPr>
        <w:tab/>
        <w:t>Remediation Data Aggregation</w:t>
      </w:r>
    </w:p>
    <w:p w14:paraId="3C29AAB0" w14:textId="77777777" w:rsidR="00576729" w:rsidRDefault="00576729" w:rsidP="00B25C79">
      <w:pPr>
        <w:rPr>
          <w:b/>
          <w:i/>
        </w:rPr>
      </w:pPr>
    </w:p>
    <w:p w14:paraId="2585E3BA" w14:textId="77777777" w:rsidR="00576729" w:rsidRPr="00576729" w:rsidRDefault="00576729" w:rsidP="00B25C79">
      <w:r>
        <w:t>Remediation-related Data Aggregation and Analysis (including trend identification)</w:t>
      </w:r>
    </w:p>
    <w:p w14:paraId="1C7E1C7B" w14:textId="77777777" w:rsidR="00B25C79" w:rsidRPr="00AE5F29"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E5F29" w14:paraId="3FDE1CD7" w14:textId="77777777" w:rsidTr="00B25C79">
        <w:tc>
          <w:tcPr>
            <w:tcW w:w="2268" w:type="dxa"/>
          </w:tcPr>
          <w:p w14:paraId="2D176038" w14:textId="77777777" w:rsidR="00B25C79" w:rsidRPr="00AE5F29" w:rsidRDefault="00B25C79" w:rsidP="00B25C79">
            <w:pPr>
              <w:rPr>
                <w:b/>
                <w:i/>
              </w:rPr>
            </w:pPr>
            <w:r w:rsidRPr="00AE5F29">
              <w:rPr>
                <w:b/>
                <w:i/>
              </w:rPr>
              <w:t>Remediation-related Data Aggregation and Analysis (including trend identification)</w:t>
            </w:r>
          </w:p>
        </w:tc>
        <w:tc>
          <w:tcPr>
            <w:tcW w:w="2880" w:type="dxa"/>
          </w:tcPr>
          <w:p w14:paraId="74D30D65" w14:textId="77777777" w:rsidR="00B25C79" w:rsidRPr="00AE5F29" w:rsidRDefault="00B25C79" w:rsidP="00B25C79">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14:paraId="5FB5DFB7" w14:textId="77777777" w:rsidR="00B25C79" w:rsidRPr="00AE5F29" w:rsidRDefault="00B25C79" w:rsidP="00B25C79">
            <w:pPr>
              <w:rPr>
                <w:b/>
                <w:i/>
                <w:sz w:val="22"/>
                <w:szCs w:val="22"/>
              </w:rPr>
            </w:pPr>
            <w:r w:rsidRPr="00AE5F29">
              <w:rPr>
                <w:b/>
                <w:i/>
                <w:sz w:val="22"/>
                <w:szCs w:val="22"/>
              </w:rPr>
              <w:t>Frequency of data aggregation and analysis:</w:t>
            </w:r>
          </w:p>
          <w:p w14:paraId="5F544B6A" w14:textId="77777777" w:rsidR="00B25C79" w:rsidRPr="00AE5F29" w:rsidRDefault="00B25C79" w:rsidP="00B25C79">
            <w:pPr>
              <w:rPr>
                <w:b/>
                <w:i/>
                <w:sz w:val="22"/>
                <w:szCs w:val="22"/>
              </w:rPr>
            </w:pPr>
            <w:r w:rsidRPr="00AE5F29">
              <w:rPr>
                <w:i/>
              </w:rPr>
              <w:t>(check each that applies)</w:t>
            </w:r>
          </w:p>
        </w:tc>
      </w:tr>
      <w:tr w:rsidR="00B25C79" w:rsidRPr="00AE5F29" w14:paraId="17275F4D" w14:textId="77777777" w:rsidTr="00B25C79">
        <w:tc>
          <w:tcPr>
            <w:tcW w:w="2268" w:type="dxa"/>
            <w:shd w:val="solid" w:color="auto" w:fill="auto"/>
          </w:tcPr>
          <w:p w14:paraId="47053D32" w14:textId="77777777" w:rsidR="00B25C79" w:rsidRPr="00AE5F29" w:rsidRDefault="00B25C79" w:rsidP="00B25C79">
            <w:pPr>
              <w:rPr>
                <w:i/>
              </w:rPr>
            </w:pPr>
          </w:p>
        </w:tc>
        <w:tc>
          <w:tcPr>
            <w:tcW w:w="2880" w:type="dxa"/>
          </w:tcPr>
          <w:p w14:paraId="2F097FE1"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State Medicaid Agency</w:t>
            </w:r>
          </w:p>
        </w:tc>
        <w:tc>
          <w:tcPr>
            <w:tcW w:w="2520" w:type="dxa"/>
            <w:shd w:val="clear" w:color="auto" w:fill="auto"/>
          </w:tcPr>
          <w:p w14:paraId="1A7BB6FA"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Weekly</w:t>
            </w:r>
          </w:p>
        </w:tc>
      </w:tr>
      <w:tr w:rsidR="00B25C79" w:rsidRPr="00AE5F29" w14:paraId="17DF2F07" w14:textId="77777777" w:rsidTr="00B25C79">
        <w:tc>
          <w:tcPr>
            <w:tcW w:w="2268" w:type="dxa"/>
            <w:shd w:val="solid" w:color="auto" w:fill="auto"/>
          </w:tcPr>
          <w:p w14:paraId="5C7FD594" w14:textId="77777777" w:rsidR="00B25C79" w:rsidRPr="00AE5F29" w:rsidRDefault="00B25C79" w:rsidP="00B25C79">
            <w:pPr>
              <w:rPr>
                <w:i/>
              </w:rPr>
            </w:pPr>
          </w:p>
        </w:tc>
        <w:tc>
          <w:tcPr>
            <w:tcW w:w="2880" w:type="dxa"/>
          </w:tcPr>
          <w:p w14:paraId="2F3168FB"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Operating Agency</w:t>
            </w:r>
          </w:p>
        </w:tc>
        <w:tc>
          <w:tcPr>
            <w:tcW w:w="2520" w:type="dxa"/>
            <w:shd w:val="clear" w:color="auto" w:fill="auto"/>
          </w:tcPr>
          <w:p w14:paraId="15953356"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Monthly</w:t>
            </w:r>
          </w:p>
        </w:tc>
      </w:tr>
      <w:tr w:rsidR="00B25C79" w:rsidRPr="00AE5F29" w14:paraId="3092F028" w14:textId="77777777" w:rsidTr="00B25C79">
        <w:tc>
          <w:tcPr>
            <w:tcW w:w="2268" w:type="dxa"/>
            <w:shd w:val="solid" w:color="auto" w:fill="auto"/>
          </w:tcPr>
          <w:p w14:paraId="681BEFA4" w14:textId="77777777" w:rsidR="00B25C79" w:rsidRPr="00AE5F29" w:rsidRDefault="00B25C79" w:rsidP="00B25C79">
            <w:pPr>
              <w:rPr>
                <w:i/>
              </w:rPr>
            </w:pPr>
          </w:p>
        </w:tc>
        <w:tc>
          <w:tcPr>
            <w:tcW w:w="2880" w:type="dxa"/>
          </w:tcPr>
          <w:p w14:paraId="12C54717" w14:textId="77777777" w:rsidR="00B25C79" w:rsidRPr="00AE5F29" w:rsidRDefault="00B25C79" w:rsidP="00B25C79">
            <w:pPr>
              <w:rPr>
                <w:i/>
                <w:sz w:val="22"/>
                <w:szCs w:val="22"/>
              </w:rPr>
            </w:pPr>
            <w:r w:rsidRPr="00B65FD8">
              <w:rPr>
                <w:i/>
                <w:sz w:val="22"/>
                <w:szCs w:val="22"/>
              </w:rPr>
              <w:sym w:font="Wingdings" w:char="F0A8"/>
            </w:r>
            <w:r w:rsidRPr="00B65FD8">
              <w:rPr>
                <w:i/>
                <w:sz w:val="22"/>
                <w:szCs w:val="22"/>
              </w:rPr>
              <w:t xml:space="preserve"> </w:t>
            </w:r>
            <w:r w:rsidR="003008D7" w:rsidRPr="00B65FD8">
              <w:rPr>
                <w:i/>
                <w:sz w:val="22"/>
                <w:szCs w:val="22"/>
              </w:rPr>
              <w:t>Sub-State Entity</w:t>
            </w:r>
          </w:p>
        </w:tc>
        <w:tc>
          <w:tcPr>
            <w:tcW w:w="2520" w:type="dxa"/>
            <w:shd w:val="clear" w:color="auto" w:fill="auto"/>
          </w:tcPr>
          <w:p w14:paraId="3544EF09"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Quarterly</w:t>
            </w:r>
          </w:p>
        </w:tc>
      </w:tr>
      <w:tr w:rsidR="00B25C79" w:rsidRPr="00AE5F29" w14:paraId="4B3B1071" w14:textId="77777777" w:rsidTr="00B25C79">
        <w:tc>
          <w:tcPr>
            <w:tcW w:w="2268" w:type="dxa"/>
            <w:shd w:val="solid" w:color="auto" w:fill="auto"/>
          </w:tcPr>
          <w:p w14:paraId="1013F7BD" w14:textId="77777777" w:rsidR="00B25C79" w:rsidRPr="00AE5F29" w:rsidRDefault="00B25C79" w:rsidP="00B25C79">
            <w:pPr>
              <w:rPr>
                <w:i/>
              </w:rPr>
            </w:pPr>
          </w:p>
        </w:tc>
        <w:tc>
          <w:tcPr>
            <w:tcW w:w="2880" w:type="dxa"/>
          </w:tcPr>
          <w:p w14:paraId="6913D2E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c>
          <w:tcPr>
            <w:tcW w:w="2520" w:type="dxa"/>
            <w:shd w:val="clear" w:color="auto" w:fill="auto"/>
          </w:tcPr>
          <w:p w14:paraId="388E6EBD"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Annually</w:t>
            </w:r>
          </w:p>
        </w:tc>
      </w:tr>
      <w:tr w:rsidR="00B25C79" w:rsidRPr="00AE5F29" w14:paraId="29123959" w14:textId="77777777" w:rsidTr="00B25C79">
        <w:tc>
          <w:tcPr>
            <w:tcW w:w="2268" w:type="dxa"/>
            <w:shd w:val="solid" w:color="auto" w:fill="auto"/>
          </w:tcPr>
          <w:p w14:paraId="33F29957" w14:textId="77777777" w:rsidR="00B25C79" w:rsidRPr="00AE5F29" w:rsidRDefault="00B25C79" w:rsidP="00B25C79">
            <w:pPr>
              <w:rPr>
                <w:i/>
              </w:rPr>
            </w:pPr>
          </w:p>
        </w:tc>
        <w:tc>
          <w:tcPr>
            <w:tcW w:w="2880" w:type="dxa"/>
            <w:shd w:val="pct10" w:color="auto" w:fill="auto"/>
          </w:tcPr>
          <w:p w14:paraId="7CF173B8" w14:textId="77777777" w:rsidR="00B25C79" w:rsidRPr="00AE5F29" w:rsidRDefault="00B25C79" w:rsidP="00B25C79">
            <w:pPr>
              <w:rPr>
                <w:i/>
                <w:sz w:val="22"/>
                <w:szCs w:val="22"/>
              </w:rPr>
            </w:pPr>
          </w:p>
        </w:tc>
        <w:tc>
          <w:tcPr>
            <w:tcW w:w="2520" w:type="dxa"/>
            <w:shd w:val="clear" w:color="auto" w:fill="auto"/>
          </w:tcPr>
          <w:p w14:paraId="55F1673C"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Continuously and Ongoing</w:t>
            </w:r>
          </w:p>
        </w:tc>
      </w:tr>
      <w:tr w:rsidR="00B25C79" w:rsidRPr="00AE5F29" w14:paraId="3903F904" w14:textId="77777777" w:rsidTr="00B25C79">
        <w:tc>
          <w:tcPr>
            <w:tcW w:w="2268" w:type="dxa"/>
            <w:shd w:val="solid" w:color="auto" w:fill="auto"/>
          </w:tcPr>
          <w:p w14:paraId="3B2EC8EC" w14:textId="77777777" w:rsidR="00B25C79" w:rsidRPr="00AE5F29" w:rsidRDefault="00B25C79" w:rsidP="00B25C79">
            <w:pPr>
              <w:rPr>
                <w:i/>
              </w:rPr>
            </w:pPr>
          </w:p>
        </w:tc>
        <w:tc>
          <w:tcPr>
            <w:tcW w:w="2880" w:type="dxa"/>
            <w:shd w:val="pct10" w:color="auto" w:fill="auto"/>
          </w:tcPr>
          <w:p w14:paraId="0CDEEB6A" w14:textId="77777777" w:rsidR="00B25C79" w:rsidRPr="00AE5F29" w:rsidRDefault="00B25C79" w:rsidP="00B25C79">
            <w:pPr>
              <w:rPr>
                <w:i/>
                <w:sz w:val="22"/>
                <w:szCs w:val="22"/>
              </w:rPr>
            </w:pPr>
          </w:p>
        </w:tc>
        <w:tc>
          <w:tcPr>
            <w:tcW w:w="2520" w:type="dxa"/>
            <w:shd w:val="clear" w:color="auto" w:fill="auto"/>
          </w:tcPr>
          <w:p w14:paraId="5EFA07A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r>
      <w:tr w:rsidR="00B25C79" w:rsidRPr="00AE5F29" w14:paraId="456BE601" w14:textId="77777777" w:rsidTr="00B25C79">
        <w:tc>
          <w:tcPr>
            <w:tcW w:w="2268" w:type="dxa"/>
            <w:shd w:val="solid" w:color="auto" w:fill="auto"/>
          </w:tcPr>
          <w:p w14:paraId="6874F182" w14:textId="77777777" w:rsidR="00B25C79" w:rsidRPr="00AE5F29" w:rsidRDefault="00B25C79" w:rsidP="00B25C79">
            <w:pPr>
              <w:rPr>
                <w:i/>
                <w:highlight w:val="yellow"/>
              </w:rPr>
            </w:pPr>
          </w:p>
        </w:tc>
        <w:tc>
          <w:tcPr>
            <w:tcW w:w="2880" w:type="dxa"/>
            <w:shd w:val="pct10" w:color="auto" w:fill="auto"/>
          </w:tcPr>
          <w:p w14:paraId="6961E702" w14:textId="77777777" w:rsidR="00B25C79" w:rsidRPr="00AE5F29" w:rsidRDefault="00B25C79" w:rsidP="00B25C79">
            <w:pPr>
              <w:rPr>
                <w:i/>
                <w:sz w:val="22"/>
                <w:szCs w:val="22"/>
                <w:highlight w:val="yellow"/>
              </w:rPr>
            </w:pPr>
          </w:p>
        </w:tc>
        <w:tc>
          <w:tcPr>
            <w:tcW w:w="2520" w:type="dxa"/>
            <w:shd w:val="pct10" w:color="auto" w:fill="auto"/>
          </w:tcPr>
          <w:p w14:paraId="6BE82F4F" w14:textId="77777777" w:rsidR="00B25C79" w:rsidRPr="00AE5F29" w:rsidRDefault="00B25C79" w:rsidP="00B25C79">
            <w:pPr>
              <w:rPr>
                <w:i/>
                <w:sz w:val="22"/>
                <w:szCs w:val="22"/>
                <w:highlight w:val="yellow"/>
              </w:rPr>
            </w:pPr>
          </w:p>
        </w:tc>
      </w:tr>
    </w:tbl>
    <w:p w14:paraId="57639B63" w14:textId="77777777" w:rsidR="00B25C79" w:rsidRPr="00AE5F29" w:rsidRDefault="00B25C79" w:rsidP="00B25C79">
      <w:pPr>
        <w:rPr>
          <w:i/>
        </w:rPr>
      </w:pPr>
    </w:p>
    <w:p w14:paraId="234D1BCE" w14:textId="77777777" w:rsidR="00B25C79" w:rsidRPr="00AE5F29" w:rsidRDefault="00B25C79" w:rsidP="00B25C79">
      <w:pPr>
        <w:rPr>
          <w:b/>
          <w:i/>
        </w:rPr>
      </w:pPr>
      <w:r w:rsidRPr="00AE5F29">
        <w:rPr>
          <w:b/>
          <w:i/>
        </w:rPr>
        <w:t>c.</w:t>
      </w:r>
      <w:r w:rsidRPr="00AE5F29">
        <w:rPr>
          <w:b/>
          <w:i/>
        </w:rPr>
        <w:tab/>
        <w:t>Timelines</w:t>
      </w:r>
    </w:p>
    <w:p w14:paraId="60306475" w14:textId="30E2F9C0" w:rsidR="00D62F9C" w:rsidRPr="00A153F3" w:rsidRDefault="00D62F9C" w:rsidP="00D62F9C">
      <w:pPr>
        <w:ind w:left="720"/>
        <w:rPr>
          <w:i/>
        </w:rPr>
      </w:pPr>
      <w:r>
        <w:rPr>
          <w:i/>
        </w:rPr>
        <w:t xml:space="preserve">When the </w:t>
      </w:r>
      <w:r w:rsidR="005E07E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14:paraId="3B8AC64E" w14:textId="77777777" w:rsidR="00B25C79" w:rsidRPr="00AE5F29"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E5F29"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77777777" w:rsidR="00B25C79" w:rsidRPr="00AE5F29" w:rsidRDefault="00B25C79" w:rsidP="00B25C79">
            <w:pPr>
              <w:spacing w:after="60"/>
              <w:rPr>
                <w:b/>
                <w:sz w:val="22"/>
                <w:szCs w:val="22"/>
              </w:rPr>
            </w:pPr>
            <w:r w:rsidRPr="00AE5F29">
              <w:rPr>
                <w:sz w:val="22"/>
                <w:szCs w:val="22"/>
              </w:rPr>
              <w:sym w:font="Wingdings" w:char="F0A1"/>
            </w:r>
          </w:p>
        </w:tc>
        <w:tc>
          <w:tcPr>
            <w:tcW w:w="3476" w:type="dxa"/>
            <w:tcBorders>
              <w:left w:val="single" w:sz="12" w:space="0" w:color="auto"/>
            </w:tcBorders>
            <w:vAlign w:val="center"/>
          </w:tcPr>
          <w:p w14:paraId="029ACAAF" w14:textId="77777777" w:rsidR="00B25C79" w:rsidRPr="00AE5F29" w:rsidRDefault="00576729" w:rsidP="00576729">
            <w:pPr>
              <w:spacing w:after="60"/>
              <w:rPr>
                <w:sz w:val="22"/>
                <w:szCs w:val="22"/>
              </w:rPr>
            </w:pPr>
            <w:r w:rsidRPr="00AE5F29">
              <w:rPr>
                <w:b/>
                <w:sz w:val="22"/>
                <w:szCs w:val="22"/>
              </w:rPr>
              <w:t>No</w:t>
            </w:r>
            <w:r w:rsidR="00B25C79" w:rsidRPr="00AE5F29">
              <w:rPr>
                <w:sz w:val="22"/>
                <w:szCs w:val="22"/>
              </w:rPr>
              <w:t xml:space="preserve"> </w:t>
            </w:r>
          </w:p>
        </w:tc>
      </w:tr>
      <w:tr w:rsidR="00B25C79" w:rsidRPr="00AE5F29"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AE5F29" w:rsidRDefault="00B25C79" w:rsidP="00B25C79">
            <w:pPr>
              <w:spacing w:after="60"/>
              <w:rPr>
                <w:b/>
                <w:sz w:val="22"/>
                <w:szCs w:val="22"/>
              </w:rPr>
            </w:pPr>
            <w:r w:rsidRPr="00AE5F29">
              <w:rPr>
                <w:sz w:val="22"/>
                <w:szCs w:val="22"/>
              </w:rPr>
              <w:sym w:font="Wingdings" w:char="F0A1"/>
            </w:r>
          </w:p>
        </w:tc>
        <w:tc>
          <w:tcPr>
            <w:tcW w:w="3476" w:type="dxa"/>
            <w:tcBorders>
              <w:left w:val="single" w:sz="12" w:space="0" w:color="auto"/>
            </w:tcBorders>
            <w:vAlign w:val="center"/>
          </w:tcPr>
          <w:p w14:paraId="5F95268A" w14:textId="77777777" w:rsidR="00B25C79" w:rsidRPr="00AE5F29" w:rsidRDefault="00576729" w:rsidP="00B25C79">
            <w:pPr>
              <w:spacing w:after="60"/>
              <w:rPr>
                <w:b/>
                <w:sz w:val="22"/>
                <w:szCs w:val="22"/>
              </w:rPr>
            </w:pPr>
            <w:r w:rsidRPr="00AE5F29">
              <w:rPr>
                <w:b/>
                <w:sz w:val="22"/>
                <w:szCs w:val="22"/>
              </w:rPr>
              <w:t>Yes</w:t>
            </w:r>
          </w:p>
        </w:tc>
      </w:tr>
    </w:tbl>
    <w:p w14:paraId="7348467D" w14:textId="77777777" w:rsidR="00B25C79" w:rsidRPr="00AE5F29" w:rsidRDefault="00B25C79" w:rsidP="00B25C79">
      <w:pPr>
        <w:ind w:left="720"/>
        <w:rPr>
          <w:i/>
        </w:rPr>
      </w:pPr>
    </w:p>
    <w:p w14:paraId="36C52139" w14:textId="77777777" w:rsidR="00B25C79" w:rsidRDefault="00B25C79" w:rsidP="00B25C79">
      <w:pPr>
        <w:ind w:left="720"/>
        <w:rPr>
          <w:i/>
        </w:rPr>
      </w:pPr>
      <w:r w:rsidRPr="00AE5F29">
        <w:rPr>
          <w:i/>
        </w:rPr>
        <w:t xml:space="preserve"> Please provide a detailed strategy for assuring Level of Care, the specific timeline for implementing identified strategies, and the parties responsible for its operation.</w:t>
      </w:r>
    </w:p>
    <w:p w14:paraId="43984C44" w14:textId="77777777" w:rsidR="00B25C79" w:rsidRDefault="00B25C79" w:rsidP="00B25C79">
      <w:pPr>
        <w:rPr>
          <w:i/>
        </w:rPr>
      </w:pPr>
    </w:p>
    <w:p w14:paraId="44B2AE43"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Default="00B25C79" w:rsidP="00B25C79">
            <w:pPr>
              <w:jc w:val="both"/>
              <w:rPr>
                <w:kern w:val="22"/>
                <w:sz w:val="22"/>
                <w:szCs w:val="22"/>
              </w:rPr>
            </w:pPr>
          </w:p>
          <w:p w14:paraId="021789C1" w14:textId="77777777" w:rsidR="00B25C79" w:rsidRPr="006F35FC" w:rsidRDefault="00B25C79" w:rsidP="00B25C79">
            <w:pPr>
              <w:jc w:val="both"/>
              <w:rPr>
                <w:kern w:val="22"/>
                <w:sz w:val="22"/>
                <w:szCs w:val="22"/>
              </w:rPr>
            </w:pPr>
          </w:p>
          <w:p w14:paraId="5C0C5933" w14:textId="77777777" w:rsidR="00B25C79" w:rsidRPr="006F35FC" w:rsidRDefault="00B25C79" w:rsidP="00B25C79">
            <w:pPr>
              <w:jc w:val="both"/>
              <w:rPr>
                <w:kern w:val="22"/>
                <w:sz w:val="22"/>
                <w:szCs w:val="22"/>
              </w:rPr>
            </w:pPr>
          </w:p>
          <w:p w14:paraId="60C6DA2F" w14:textId="77777777" w:rsidR="00B25C79" w:rsidRDefault="00B25C79" w:rsidP="00B25C79">
            <w:pPr>
              <w:spacing w:before="60"/>
              <w:jc w:val="both"/>
              <w:rPr>
                <w:b/>
                <w:kern w:val="22"/>
                <w:sz w:val="22"/>
                <w:szCs w:val="22"/>
              </w:rPr>
            </w:pPr>
          </w:p>
        </w:tc>
      </w:tr>
    </w:tbl>
    <w:p w14:paraId="5B990406" w14:textId="77777777" w:rsidR="00B25C79" w:rsidRDefault="00B25C79" w:rsidP="00B25C79">
      <w:pPr>
        <w:rPr>
          <w:b/>
          <w:kern w:val="22"/>
          <w:sz w:val="22"/>
          <w:szCs w:val="22"/>
        </w:rPr>
      </w:pPr>
    </w:p>
    <w:p w14:paraId="183C4B53" w14:textId="77777777" w:rsidR="001A01CE" w:rsidRPr="007B75B3" w:rsidRDefault="00B25C79" w:rsidP="00B25C79">
      <w:pPr>
        <w:ind w:left="504"/>
        <w:rPr>
          <w:sz w:val="22"/>
          <w:szCs w:val="22"/>
        </w:rPr>
      </w:pPr>
      <w:r>
        <w:rPr>
          <w:b/>
          <w:kern w:val="22"/>
          <w:sz w:val="22"/>
          <w:szCs w:val="22"/>
        </w:rPr>
        <w:br w:type="page"/>
      </w:r>
    </w:p>
    <w:p w14:paraId="5C226D44" w14:textId="77777777" w:rsidR="003372B6" w:rsidRDefault="003372B6" w:rsidP="001A01CE">
      <w:pPr>
        <w:spacing w:after="120"/>
        <w:ind w:right="144"/>
        <w:rPr>
          <w:rFonts w:ascii="Arial" w:hAnsi="Arial" w:cs="Arial"/>
        </w:rPr>
        <w:sectPr w:rsidR="003372B6" w:rsidSect="008F4D9C">
          <w:headerReference w:type="even" r:id="rId55"/>
          <w:headerReference w:type="default" r:id="rId56"/>
          <w:footerReference w:type="even" r:id="rId57"/>
          <w:footerReference w:type="default" r:id="rId58"/>
          <w:headerReference w:type="first" r:id="rId59"/>
          <w:pgSz w:w="12240" w:h="15840" w:code="1"/>
          <w:pgMar w:top="1296" w:right="1296" w:bottom="1296" w:left="1296" w:header="720" w:footer="252" w:gutter="0"/>
          <w:pgNumType w:start="1"/>
          <w:cols w:space="720"/>
          <w:docGrid w:linePitch="360"/>
        </w:sectPr>
      </w:pPr>
    </w:p>
    <w:p w14:paraId="2FC6B9CC" w14:textId="77777777" w:rsidR="003372B6"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lastRenderedPageBreak/>
        <w:t>Appendix B-7: Freedom of Choice</w:t>
      </w:r>
    </w:p>
    <w:p w14:paraId="75D296C1" w14:textId="77777777" w:rsidR="003372B6" w:rsidRPr="00B95B40" w:rsidRDefault="003372B6" w:rsidP="00B95B40">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w:t>
      </w:r>
      <w:r w:rsidR="00A04EB7" w:rsidRPr="00B95B40">
        <w:rPr>
          <w:i/>
          <w:kern w:val="22"/>
          <w:sz w:val="22"/>
          <w:szCs w:val="22"/>
        </w:rPr>
        <w:t xml:space="preserve">As provided in </w:t>
      </w:r>
      <w:r w:rsidR="00A04EB7"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14:paraId="2AEE6D8A" w14:textId="77777777" w:rsidR="003372B6" w:rsidRPr="00B95B40" w:rsidRDefault="003372B6" w:rsidP="00B95B40">
      <w:pPr>
        <w:tabs>
          <w:tab w:val="left" w:pos="-1440"/>
        </w:tabs>
        <w:ind w:left="864" w:hanging="432"/>
        <w:jc w:val="both"/>
        <w:rPr>
          <w:i/>
          <w:kern w:val="22"/>
          <w:sz w:val="22"/>
          <w:szCs w:val="22"/>
        </w:rPr>
      </w:pPr>
      <w:proofErr w:type="spellStart"/>
      <w:r w:rsidRPr="00B95B40">
        <w:rPr>
          <w:i/>
          <w:kern w:val="22"/>
          <w:sz w:val="22"/>
          <w:szCs w:val="22"/>
        </w:rPr>
        <w:t>i</w:t>
      </w:r>
      <w:proofErr w:type="spellEnd"/>
      <w:r w:rsidRPr="00B95B40">
        <w:rPr>
          <w:i/>
          <w:kern w:val="22"/>
          <w:sz w:val="22"/>
          <w:szCs w:val="22"/>
        </w:rPr>
        <w:t>.</w:t>
      </w:r>
      <w:r w:rsidRPr="00B95B40">
        <w:rPr>
          <w:i/>
          <w:kern w:val="22"/>
          <w:sz w:val="22"/>
          <w:szCs w:val="22"/>
        </w:rPr>
        <w:tab/>
        <w:t>informed of any feasible alternatives under the waiver; and</w:t>
      </w:r>
    </w:p>
    <w:p w14:paraId="17ED11B0" w14:textId="77777777" w:rsidR="003372B6" w:rsidRPr="00B95B40" w:rsidRDefault="003372B6" w:rsidP="00B95B40">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14:paraId="7CCC5C82" w14:textId="0E94054F" w:rsidR="003372B6" w:rsidRPr="00A46C50" w:rsidRDefault="00B95B40" w:rsidP="002C7D75">
      <w:pPr>
        <w:spacing w:before="60" w:after="120"/>
        <w:ind w:left="432" w:hanging="432"/>
        <w:jc w:val="both"/>
        <w:rPr>
          <w:kern w:val="22"/>
          <w:sz w:val="22"/>
          <w:szCs w:val="22"/>
        </w:rPr>
      </w:pPr>
      <w:r>
        <w:rPr>
          <w:b/>
          <w:kern w:val="22"/>
          <w:sz w:val="22"/>
          <w:szCs w:val="22"/>
        </w:rPr>
        <w:t>a</w:t>
      </w:r>
      <w:r w:rsidR="003372B6" w:rsidRPr="00A46C50">
        <w:rPr>
          <w:b/>
          <w:kern w:val="22"/>
          <w:sz w:val="22"/>
          <w:szCs w:val="22"/>
        </w:rPr>
        <w:t>.</w:t>
      </w:r>
      <w:r w:rsidR="003372B6" w:rsidRPr="00A46C50">
        <w:rPr>
          <w:kern w:val="22"/>
          <w:sz w:val="22"/>
          <w:szCs w:val="22"/>
        </w:rPr>
        <w:tab/>
      </w:r>
      <w:r w:rsidR="003372B6" w:rsidRPr="00A46C50">
        <w:rPr>
          <w:b/>
          <w:kern w:val="22"/>
          <w:sz w:val="22"/>
          <w:szCs w:val="22"/>
        </w:rPr>
        <w:t>Procedures.</w:t>
      </w:r>
      <w:r w:rsidR="003372B6" w:rsidRPr="00A46C50">
        <w:rPr>
          <w:kern w:val="22"/>
          <w:sz w:val="22"/>
          <w:szCs w:val="22"/>
        </w:rPr>
        <w:t xml:space="preserve">  </w:t>
      </w:r>
      <w:r>
        <w:rPr>
          <w:kern w:val="22"/>
          <w:sz w:val="22"/>
          <w:szCs w:val="22"/>
        </w:rPr>
        <w:t>S</w:t>
      </w:r>
      <w:r w:rsidR="003372B6" w:rsidRPr="00A46C50">
        <w:rPr>
          <w:kern w:val="22"/>
          <w:sz w:val="22"/>
          <w:szCs w:val="22"/>
        </w:rPr>
        <w:t xml:space="preserve">pecify the </w:t>
      </w:r>
      <w:r w:rsidR="005E07EE">
        <w:rPr>
          <w:kern w:val="22"/>
          <w:sz w:val="22"/>
          <w:szCs w:val="22"/>
        </w:rPr>
        <w:t>s</w:t>
      </w:r>
      <w:r w:rsidR="003372B6" w:rsidRPr="00A46C50">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705E3AF" w14:textId="77777777" w:rsidR="003372B6" w:rsidRDefault="003372B6" w:rsidP="003372B6">
            <w:pPr>
              <w:rPr>
                <w:sz w:val="22"/>
                <w:szCs w:val="22"/>
              </w:rPr>
            </w:pPr>
          </w:p>
          <w:p w14:paraId="47FC7F2D" w14:textId="77777777" w:rsidR="003372B6" w:rsidRDefault="003372B6" w:rsidP="003372B6">
            <w:pPr>
              <w:rPr>
                <w:sz w:val="22"/>
                <w:szCs w:val="22"/>
              </w:rPr>
            </w:pPr>
          </w:p>
          <w:p w14:paraId="3CA7A994" w14:textId="77777777" w:rsidR="003372B6" w:rsidRDefault="003372B6" w:rsidP="003372B6">
            <w:pPr>
              <w:rPr>
                <w:sz w:val="22"/>
                <w:szCs w:val="22"/>
              </w:rPr>
            </w:pPr>
          </w:p>
          <w:p w14:paraId="07217081" w14:textId="77777777" w:rsidR="003372B6" w:rsidRDefault="003372B6" w:rsidP="003372B6">
            <w:pPr>
              <w:rPr>
                <w:sz w:val="22"/>
                <w:szCs w:val="22"/>
              </w:rPr>
            </w:pPr>
          </w:p>
          <w:p w14:paraId="28E5C142" w14:textId="77777777" w:rsidR="003372B6" w:rsidRDefault="003372B6" w:rsidP="003372B6">
            <w:pPr>
              <w:rPr>
                <w:sz w:val="22"/>
                <w:szCs w:val="22"/>
              </w:rPr>
            </w:pPr>
          </w:p>
          <w:p w14:paraId="1133C3E4" w14:textId="77777777" w:rsidR="003372B6" w:rsidRDefault="003372B6" w:rsidP="003372B6">
            <w:pPr>
              <w:rPr>
                <w:sz w:val="22"/>
                <w:szCs w:val="22"/>
              </w:rPr>
            </w:pPr>
          </w:p>
        </w:tc>
      </w:tr>
    </w:tbl>
    <w:p w14:paraId="26DC156E" w14:textId="77777777" w:rsidR="003372B6" w:rsidRPr="00A46C50" w:rsidRDefault="00B95B40" w:rsidP="003372B6">
      <w:pPr>
        <w:spacing w:before="60" w:after="60"/>
        <w:ind w:left="432" w:hanging="432"/>
        <w:jc w:val="both"/>
        <w:rPr>
          <w:kern w:val="22"/>
          <w:sz w:val="22"/>
          <w:szCs w:val="22"/>
        </w:rPr>
      </w:pPr>
      <w:r>
        <w:rPr>
          <w:b/>
          <w:kern w:val="22"/>
          <w:sz w:val="22"/>
          <w:szCs w:val="22"/>
        </w:rPr>
        <w:t>b</w:t>
      </w:r>
      <w:r w:rsidR="003372B6" w:rsidRPr="00A46C50">
        <w:rPr>
          <w:b/>
          <w:kern w:val="22"/>
          <w:sz w:val="22"/>
          <w:szCs w:val="22"/>
        </w:rPr>
        <w:t>.</w:t>
      </w:r>
      <w:r w:rsidR="003372B6" w:rsidRPr="00A46C50">
        <w:rPr>
          <w:b/>
          <w:kern w:val="22"/>
          <w:sz w:val="22"/>
          <w:szCs w:val="22"/>
        </w:rPr>
        <w:tab/>
        <w:t>Maintenance of Forms</w:t>
      </w:r>
      <w:r w:rsidR="003372B6" w:rsidRPr="00A46C50">
        <w:rPr>
          <w:kern w:val="22"/>
          <w:sz w:val="22"/>
          <w:szCs w:val="22"/>
        </w:rPr>
        <w:t xml:space="preserve">.  Per </w:t>
      </w:r>
      <w:r w:rsidR="00AB4DCA" w:rsidRPr="00AB4DCA">
        <w:rPr>
          <w:sz w:val="22"/>
          <w:szCs w:val="22"/>
        </w:rPr>
        <w:t>45 CFR § 92.42</w:t>
      </w:r>
      <w:r w:rsidR="003372B6"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42EEBA2" w14:textId="77777777" w:rsidR="003372B6" w:rsidRDefault="003372B6" w:rsidP="003372B6">
            <w:pPr>
              <w:rPr>
                <w:sz w:val="22"/>
                <w:szCs w:val="22"/>
              </w:rPr>
            </w:pPr>
          </w:p>
          <w:p w14:paraId="77129B69" w14:textId="77777777" w:rsidR="003372B6" w:rsidRDefault="003372B6" w:rsidP="003372B6">
            <w:pPr>
              <w:rPr>
                <w:sz w:val="22"/>
                <w:szCs w:val="22"/>
              </w:rPr>
            </w:pPr>
          </w:p>
          <w:p w14:paraId="1FE10B20" w14:textId="77777777" w:rsidR="003372B6" w:rsidRDefault="003372B6" w:rsidP="003372B6">
            <w:pPr>
              <w:spacing w:before="60"/>
              <w:rPr>
                <w:sz w:val="22"/>
                <w:szCs w:val="22"/>
              </w:rPr>
            </w:pPr>
          </w:p>
        </w:tc>
      </w:tr>
    </w:tbl>
    <w:p w14:paraId="6C7AED14" w14:textId="77777777" w:rsidR="003372B6" w:rsidRPr="00F23401" w:rsidRDefault="003372B6" w:rsidP="003372B6">
      <w:pPr>
        <w:ind w:left="504"/>
        <w:rPr>
          <w:sz w:val="22"/>
          <w:szCs w:val="22"/>
        </w:rPr>
      </w:pPr>
    </w:p>
    <w:p w14:paraId="42E60BBB" w14:textId="77777777" w:rsidR="003372B6" w:rsidRPr="00F23401" w:rsidRDefault="003372B6" w:rsidP="003372B6">
      <w:pPr>
        <w:ind w:left="504"/>
        <w:rPr>
          <w:sz w:val="22"/>
          <w:szCs w:val="22"/>
        </w:rPr>
      </w:pPr>
    </w:p>
    <w:p w14:paraId="0E5CDB54" w14:textId="77777777" w:rsidR="003372B6" w:rsidRPr="00F23401" w:rsidRDefault="003372B6" w:rsidP="003372B6">
      <w:pPr>
        <w:ind w:left="504"/>
        <w:rPr>
          <w:sz w:val="22"/>
          <w:szCs w:val="22"/>
        </w:rPr>
      </w:pPr>
    </w:p>
    <w:p w14:paraId="1B56E98E" w14:textId="77777777" w:rsidR="003372B6" w:rsidRDefault="003372B6" w:rsidP="003372B6">
      <w:pPr>
        <w:ind w:left="504"/>
        <w:rPr>
          <w:sz w:val="22"/>
          <w:szCs w:val="22"/>
        </w:rPr>
        <w:sectPr w:rsidR="003372B6" w:rsidSect="008F4D9C">
          <w:headerReference w:type="even" r:id="rId60"/>
          <w:headerReference w:type="default" r:id="rId61"/>
          <w:footerReference w:type="default" r:id="rId62"/>
          <w:headerReference w:type="first" r:id="rId63"/>
          <w:pgSz w:w="12240" w:h="15840" w:code="1"/>
          <w:pgMar w:top="1296" w:right="1296" w:bottom="1296" w:left="1296" w:header="720" w:footer="252" w:gutter="0"/>
          <w:pgNumType w:start="1"/>
          <w:cols w:space="720"/>
          <w:docGrid w:linePitch="360"/>
        </w:sectPr>
      </w:pPr>
    </w:p>
    <w:p w14:paraId="704A9D5D" w14:textId="77777777" w:rsidR="003372B6" w:rsidRPr="007B75B3" w:rsidRDefault="003372B6" w:rsidP="003372B6">
      <w:pPr>
        <w:ind w:left="504"/>
        <w:rPr>
          <w:sz w:val="16"/>
          <w:szCs w:val="16"/>
        </w:rPr>
      </w:pPr>
    </w:p>
    <w:p w14:paraId="7983DC23" w14:textId="77777777" w:rsidR="003372B6"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sidR="00E44588">
        <w:rPr>
          <w:rFonts w:ascii="Arial Narrow" w:hAnsi="Arial Narrow"/>
          <w:b/>
          <w:color w:val="FFFFFF"/>
          <w:sz w:val="32"/>
          <w:szCs w:val="32"/>
        </w:rPr>
        <w:t>t</w:t>
      </w:r>
      <w:r w:rsidRPr="00B45657">
        <w:rPr>
          <w:rFonts w:ascii="Arial Narrow" w:hAnsi="Arial Narrow"/>
          <w:b/>
          <w:color w:val="FFFFFF"/>
          <w:sz w:val="32"/>
          <w:szCs w:val="32"/>
        </w:rPr>
        <w:t xml:space="preserve"> Persons</w:t>
      </w:r>
    </w:p>
    <w:p w14:paraId="52A12586" w14:textId="5F9C50E8" w:rsidR="003372B6" w:rsidRPr="00A46C50" w:rsidRDefault="003372B6" w:rsidP="002C7D75">
      <w:pPr>
        <w:spacing w:before="60" w:after="120"/>
        <w:jc w:val="both"/>
        <w:rPr>
          <w:kern w:val="22"/>
          <w:sz w:val="22"/>
          <w:szCs w:val="22"/>
        </w:rPr>
      </w:pPr>
      <w:r w:rsidRPr="00A46C50">
        <w:rPr>
          <w:b/>
          <w:kern w:val="22"/>
          <w:sz w:val="22"/>
          <w:szCs w:val="22"/>
        </w:rPr>
        <w:t>Access to Services by Limited English Proficien</w:t>
      </w:r>
      <w:r w:rsidR="00E44588" w:rsidRPr="000C6CA6">
        <w:rPr>
          <w:b/>
          <w:kern w:val="22"/>
          <w:sz w:val="22"/>
          <w:szCs w:val="22"/>
        </w:rPr>
        <w:t>t</w:t>
      </w:r>
      <w:r w:rsidRPr="000C6CA6">
        <w:rPr>
          <w:b/>
          <w:kern w:val="22"/>
          <w:sz w:val="22"/>
          <w:szCs w:val="22"/>
        </w:rPr>
        <w:t xml:space="preserve"> Pers</w:t>
      </w:r>
      <w:r w:rsidRPr="00A46C50">
        <w:rPr>
          <w:b/>
          <w:kern w:val="22"/>
          <w:sz w:val="22"/>
          <w:szCs w:val="22"/>
        </w:rPr>
        <w:t>ons</w:t>
      </w:r>
      <w:r w:rsidRPr="00A46C50">
        <w:rPr>
          <w:kern w:val="22"/>
          <w:sz w:val="22"/>
          <w:szCs w:val="22"/>
        </w:rPr>
        <w:t xml:space="preserve">. Specify the methods that the </w:t>
      </w:r>
      <w:r w:rsidR="005E07EE">
        <w:rPr>
          <w:kern w:val="22"/>
          <w:sz w:val="22"/>
          <w:szCs w:val="22"/>
        </w:rPr>
        <w:t>s</w:t>
      </w:r>
      <w:r w:rsidRPr="00A46C50">
        <w:rPr>
          <w:kern w:val="22"/>
          <w:sz w:val="22"/>
          <w:szCs w:val="22"/>
        </w:rPr>
        <w:t>tate uses to provide meaningful access to the waiver by Limited English Proficie</w:t>
      </w:r>
      <w:r w:rsidRPr="000C6CA6">
        <w:rPr>
          <w:kern w:val="22"/>
          <w:sz w:val="22"/>
          <w:szCs w:val="22"/>
        </w:rPr>
        <w:t>n</w:t>
      </w:r>
      <w:r w:rsidR="00E44588" w:rsidRPr="000C6CA6">
        <w:rPr>
          <w:kern w:val="22"/>
          <w:sz w:val="22"/>
          <w:szCs w:val="22"/>
        </w:rPr>
        <w:t>t</w:t>
      </w:r>
      <w:r w:rsidRPr="000C6CA6">
        <w:rPr>
          <w:kern w:val="22"/>
          <w:sz w:val="22"/>
          <w:szCs w:val="22"/>
        </w:rPr>
        <w:t xml:space="preserve">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B29546F" w14:textId="77777777" w:rsidR="003372B6" w:rsidRDefault="003372B6" w:rsidP="003372B6">
            <w:pPr>
              <w:rPr>
                <w:sz w:val="22"/>
                <w:szCs w:val="22"/>
              </w:rPr>
            </w:pPr>
          </w:p>
          <w:p w14:paraId="4B98D621" w14:textId="77777777" w:rsidR="003372B6" w:rsidRDefault="003372B6" w:rsidP="003372B6">
            <w:pPr>
              <w:rPr>
                <w:sz w:val="22"/>
                <w:szCs w:val="22"/>
              </w:rPr>
            </w:pPr>
          </w:p>
          <w:p w14:paraId="415B857B" w14:textId="77777777" w:rsidR="003372B6" w:rsidRDefault="003372B6" w:rsidP="003372B6">
            <w:pPr>
              <w:rPr>
                <w:sz w:val="22"/>
                <w:szCs w:val="22"/>
              </w:rPr>
            </w:pPr>
          </w:p>
          <w:p w14:paraId="6F1CA330" w14:textId="77777777" w:rsidR="003372B6" w:rsidRDefault="003372B6" w:rsidP="003372B6">
            <w:pPr>
              <w:rPr>
                <w:sz w:val="22"/>
                <w:szCs w:val="22"/>
              </w:rPr>
            </w:pPr>
          </w:p>
        </w:tc>
      </w:tr>
    </w:tbl>
    <w:p w14:paraId="6B16610E" w14:textId="77777777" w:rsidR="003372B6" w:rsidRDefault="003372B6" w:rsidP="003372B6">
      <w:pPr>
        <w:ind w:left="144"/>
        <w:rPr>
          <w:sz w:val="22"/>
          <w:szCs w:val="22"/>
        </w:rPr>
      </w:pPr>
    </w:p>
    <w:p w14:paraId="5496353E" w14:textId="77777777" w:rsidR="003372B6" w:rsidRDefault="003372B6" w:rsidP="003372B6">
      <w:pPr>
        <w:ind w:left="144"/>
        <w:rPr>
          <w:sz w:val="22"/>
          <w:szCs w:val="22"/>
        </w:rPr>
        <w:sectPr w:rsidR="003372B6" w:rsidSect="008F4D9C">
          <w:headerReference w:type="even" r:id="rId64"/>
          <w:headerReference w:type="default" r:id="rId65"/>
          <w:footerReference w:type="default" r:id="rId66"/>
          <w:headerReference w:type="first" r:id="rId67"/>
          <w:pgSz w:w="12240" w:h="15840" w:code="1"/>
          <w:pgMar w:top="1296" w:right="1296" w:bottom="1296" w:left="1296" w:header="720" w:footer="252" w:gutter="0"/>
          <w:pgNumType w:start="1"/>
          <w:cols w:space="720"/>
          <w:docGrid w:linePitch="360"/>
        </w:sectPr>
      </w:pPr>
    </w:p>
    <w:p w14:paraId="21857FBD" w14:textId="77777777" w:rsidR="00AF71E8" w:rsidRPr="009254B0" w:rsidRDefault="0072597E" w:rsidP="00AF71E8">
      <w:pPr>
        <w:rPr>
          <w:rFonts w:ascii="Arial" w:hAnsi="Arial" w:cs="Arial"/>
          <w:sz w:val="16"/>
          <w:szCs w:val="16"/>
        </w:rPr>
      </w:pPr>
      <w:r>
        <w:rPr>
          <w:rFonts w:ascii="Arial" w:hAnsi="Arial" w:cs="Arial"/>
          <w:noProof/>
          <w:sz w:val="16"/>
          <w:szCs w:val="16"/>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sidR="00A82C8E">
        <w:rPr>
          <w:rFonts w:ascii="Arial Narrow" w:hAnsi="Arial Narrow"/>
          <w:b/>
          <w:color w:val="FFFFFF"/>
          <w:sz w:val="32"/>
          <w:szCs w:val="32"/>
        </w:rPr>
        <w:t>/C-3</w:t>
      </w:r>
      <w:r w:rsidRPr="00BA4CF0">
        <w:rPr>
          <w:rFonts w:ascii="Arial Narrow" w:hAnsi="Arial Narrow"/>
          <w:b/>
          <w:color w:val="FFFFFF"/>
          <w:sz w:val="32"/>
          <w:szCs w:val="32"/>
        </w:rPr>
        <w:t>: Summary of Services Covered</w:t>
      </w:r>
      <w:r w:rsidR="00A82C8E">
        <w:rPr>
          <w:rFonts w:ascii="Arial Narrow" w:hAnsi="Arial Narrow"/>
          <w:b/>
          <w:color w:val="FFFFFF"/>
          <w:sz w:val="32"/>
          <w:szCs w:val="32"/>
        </w:rPr>
        <w:t xml:space="preserve"> and </w:t>
      </w:r>
    </w:p>
    <w:p w14:paraId="359B6568" w14:textId="77777777" w:rsidR="00896AD7"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14:paraId="258E25CB" w14:textId="77777777" w:rsidR="008F2679" w:rsidRPr="005B7D1F" w:rsidRDefault="00A82C8E" w:rsidP="00AF71E8">
      <w:pPr>
        <w:spacing w:after="120"/>
        <w:ind w:left="432" w:hanging="432"/>
        <w:jc w:val="both"/>
        <w:rPr>
          <w:i/>
          <w:kern w:val="22"/>
          <w:sz w:val="22"/>
          <w:szCs w:val="22"/>
        </w:rPr>
      </w:pPr>
      <w:r>
        <w:rPr>
          <w:b/>
          <w:sz w:val="22"/>
          <w:szCs w:val="22"/>
        </w:rPr>
        <w:t>C-1-</w:t>
      </w:r>
      <w:r w:rsidR="00AF71E8">
        <w:rPr>
          <w:b/>
          <w:sz w:val="22"/>
          <w:szCs w:val="22"/>
        </w:rPr>
        <w:t>a.</w:t>
      </w:r>
      <w:r w:rsidR="00AF71E8">
        <w:rPr>
          <w:b/>
          <w:sz w:val="22"/>
          <w:szCs w:val="22"/>
        </w:rPr>
        <w:tab/>
      </w:r>
      <w:r w:rsidR="00AF71E8" w:rsidRPr="006607EB">
        <w:rPr>
          <w:b/>
          <w:kern w:val="22"/>
          <w:sz w:val="22"/>
          <w:szCs w:val="22"/>
        </w:rPr>
        <w:t>Waiver Services Summary</w:t>
      </w:r>
      <w:r w:rsidR="00AF71E8" w:rsidRPr="006607EB">
        <w:rPr>
          <w:kern w:val="22"/>
          <w:sz w:val="22"/>
          <w:szCs w:val="22"/>
        </w:rPr>
        <w:t xml:space="preserve">.  Appendix C-3 sets forth the specifications for each service that is offered under this waiver.  </w:t>
      </w:r>
      <w:r w:rsidR="00AF71E8" w:rsidRPr="006607EB">
        <w:rPr>
          <w:i/>
          <w:kern w:val="22"/>
          <w:sz w:val="22"/>
          <w:szCs w:val="22"/>
        </w:rPr>
        <w:t>List the services that are furnished under th</w:t>
      </w:r>
      <w:r w:rsidR="00B45657">
        <w:rPr>
          <w:i/>
          <w:kern w:val="22"/>
          <w:sz w:val="22"/>
          <w:szCs w:val="22"/>
        </w:rPr>
        <w:t>e</w:t>
      </w:r>
      <w:r w:rsidR="00AF71E8" w:rsidRPr="006607EB">
        <w:rPr>
          <w:i/>
          <w:kern w:val="22"/>
          <w:sz w:val="22"/>
          <w:szCs w:val="22"/>
        </w:rPr>
        <w:t xml:space="preserve"> waiver in the following table.  If case management is not a service under the waiver, complete items C-1-b and C-1-c:</w:t>
      </w:r>
    </w:p>
    <w:p w14:paraId="594C9C82" w14:textId="77777777" w:rsidR="00E36A8A" w:rsidRDefault="00E36A8A" w:rsidP="00AF71E8">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34"/>
        <w:gridCol w:w="39"/>
        <w:gridCol w:w="2181"/>
        <w:gridCol w:w="718"/>
        <w:gridCol w:w="1019"/>
        <w:gridCol w:w="56"/>
        <w:gridCol w:w="5203"/>
      </w:tblGrid>
      <w:tr w:rsidR="00AF71E8" w14:paraId="560EB4B2"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6B1D172B" w14:textId="77777777" w:rsidR="00AF71E8" w:rsidRPr="00CC0579" w:rsidRDefault="00AF71E8" w:rsidP="00AF71E8">
            <w:pPr>
              <w:spacing w:before="60" w:after="60"/>
              <w:rPr>
                <w:color w:val="FFFFFF"/>
                <w:sz w:val="22"/>
                <w:szCs w:val="22"/>
              </w:rPr>
            </w:pPr>
            <w:r w:rsidRPr="00CC0579">
              <w:rPr>
                <w:b/>
                <w:color w:val="FFFFFF"/>
                <w:sz w:val="22"/>
                <w:szCs w:val="22"/>
              </w:rPr>
              <w:t>Statutory Services</w:t>
            </w:r>
            <w:r>
              <w:rPr>
                <w:b/>
                <w:color w:val="FFFFFF"/>
                <w:sz w:val="22"/>
                <w:szCs w:val="22"/>
              </w:rPr>
              <w:t xml:space="preserve"> </w:t>
            </w:r>
            <w:r w:rsidRPr="00DD3AC3">
              <w:rPr>
                <w:i/>
                <w:color w:val="FFFFFF"/>
                <w:sz w:val="22"/>
                <w:szCs w:val="22"/>
              </w:rPr>
              <w:t>(check each that applies)</w:t>
            </w:r>
          </w:p>
        </w:tc>
      </w:tr>
      <w:tr w:rsidR="00AF71E8" w14:paraId="4FAFD758"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vAlign w:val="center"/>
          </w:tcPr>
          <w:p w14:paraId="0D36F60C" w14:textId="77777777" w:rsidR="00AF71E8" w:rsidRPr="00900DA1" w:rsidRDefault="00AF71E8" w:rsidP="00AF71E8">
            <w:pPr>
              <w:spacing w:before="40" w:after="40"/>
              <w:jc w:val="center"/>
              <w:rPr>
                <w:sz w:val="22"/>
                <w:szCs w:val="22"/>
              </w:rPr>
            </w:pPr>
            <w:r w:rsidRPr="00900DA1">
              <w:rPr>
                <w:sz w:val="22"/>
                <w:szCs w:val="22"/>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14:paraId="1089D49F" w14:textId="77777777" w:rsidR="00AF71E8" w:rsidRPr="00900DA1" w:rsidRDefault="00AF71E8" w:rsidP="00AF71E8">
            <w:pPr>
              <w:spacing w:before="40" w:after="40"/>
              <w:jc w:val="center"/>
              <w:rPr>
                <w:sz w:val="22"/>
                <w:szCs w:val="22"/>
              </w:rPr>
            </w:pPr>
            <w:r w:rsidRPr="00900DA1">
              <w:rPr>
                <w:sz w:val="22"/>
                <w:szCs w:val="22"/>
              </w:rPr>
              <w:t>Included</w:t>
            </w:r>
          </w:p>
        </w:tc>
        <w:tc>
          <w:tcPr>
            <w:tcW w:w="5259" w:type="dxa"/>
            <w:gridSpan w:val="2"/>
            <w:tcBorders>
              <w:top w:val="single" w:sz="12" w:space="0" w:color="auto"/>
              <w:left w:val="single" w:sz="12" w:space="0" w:color="auto"/>
              <w:bottom w:val="single" w:sz="12" w:space="0" w:color="auto"/>
              <w:right w:val="single" w:sz="12" w:space="0" w:color="auto"/>
            </w:tcBorders>
          </w:tcPr>
          <w:p w14:paraId="12AE9C53" w14:textId="77777777" w:rsidR="00AF71E8" w:rsidRPr="00900DA1" w:rsidRDefault="00AF71E8" w:rsidP="00AF71E8">
            <w:pPr>
              <w:spacing w:before="40" w:after="40"/>
              <w:jc w:val="center"/>
              <w:rPr>
                <w:sz w:val="22"/>
                <w:szCs w:val="22"/>
              </w:rPr>
            </w:pPr>
            <w:r w:rsidRPr="00900DA1">
              <w:rPr>
                <w:sz w:val="22"/>
                <w:szCs w:val="22"/>
              </w:rPr>
              <w:t>Alternate Service Title (if any)</w:t>
            </w:r>
          </w:p>
        </w:tc>
      </w:tr>
      <w:tr w:rsidR="00AF71E8" w14:paraId="72BD3F25"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27E537D7" w14:textId="77777777" w:rsidR="00AF71E8" w:rsidRPr="00CC1228" w:rsidRDefault="00AF71E8" w:rsidP="00AF71E8">
            <w:pPr>
              <w:spacing w:before="40" w:after="40"/>
              <w:rPr>
                <w:sz w:val="22"/>
                <w:szCs w:val="22"/>
              </w:rPr>
            </w:pPr>
            <w:r w:rsidRPr="00CC1228">
              <w:rPr>
                <w:sz w:val="22"/>
                <w:szCs w:val="22"/>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F9C0A06"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03956A1" w14:textId="77777777" w:rsidR="00AF71E8" w:rsidRPr="00CC1228" w:rsidRDefault="00AF71E8" w:rsidP="00AF71E8">
            <w:pPr>
              <w:spacing w:before="40" w:after="40"/>
              <w:rPr>
                <w:sz w:val="22"/>
                <w:szCs w:val="22"/>
              </w:rPr>
            </w:pPr>
          </w:p>
        </w:tc>
      </w:tr>
      <w:tr w:rsidR="00AF71E8" w14:paraId="4C6C0FBF"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12C546B" w14:textId="77777777" w:rsidR="00AF71E8" w:rsidRPr="00CC1228" w:rsidRDefault="00AF71E8" w:rsidP="00AF71E8">
            <w:pPr>
              <w:spacing w:before="40" w:after="40"/>
              <w:rPr>
                <w:sz w:val="22"/>
                <w:szCs w:val="22"/>
              </w:rPr>
            </w:pPr>
            <w:r w:rsidRPr="00CC1228">
              <w:rPr>
                <w:sz w:val="22"/>
                <w:szCs w:val="22"/>
              </w:rPr>
              <w:t>Homemaker</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CAF6EF3"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40578F" w14:textId="77777777" w:rsidR="00AF71E8" w:rsidRPr="00CC1228" w:rsidRDefault="00AF71E8" w:rsidP="00AF71E8">
            <w:pPr>
              <w:spacing w:before="40" w:after="40"/>
              <w:rPr>
                <w:sz w:val="22"/>
                <w:szCs w:val="22"/>
              </w:rPr>
            </w:pPr>
          </w:p>
        </w:tc>
      </w:tr>
      <w:tr w:rsidR="00AF71E8" w14:paraId="272CD137"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8A4E388" w14:textId="77777777" w:rsidR="00AF71E8" w:rsidRPr="00CC1228" w:rsidRDefault="00AF71E8" w:rsidP="00AF71E8">
            <w:pPr>
              <w:spacing w:before="40" w:after="40"/>
              <w:rPr>
                <w:sz w:val="22"/>
                <w:szCs w:val="22"/>
              </w:rPr>
            </w:pPr>
            <w:r w:rsidRPr="00CC1228">
              <w:rPr>
                <w:sz w:val="22"/>
                <w:szCs w:val="22"/>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8B9CDBF"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B16DD19" w14:textId="77777777" w:rsidR="00AF71E8" w:rsidRPr="00CC1228" w:rsidRDefault="00AF71E8" w:rsidP="00AF71E8">
            <w:pPr>
              <w:spacing w:before="40" w:after="40"/>
              <w:rPr>
                <w:sz w:val="22"/>
                <w:szCs w:val="22"/>
              </w:rPr>
            </w:pPr>
          </w:p>
        </w:tc>
      </w:tr>
      <w:tr w:rsidR="00AF71E8" w14:paraId="3848D8D3"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62E93E" w14:textId="77777777" w:rsidR="00AF71E8" w:rsidRPr="00CC1228" w:rsidRDefault="00AF71E8" w:rsidP="00AF71E8">
            <w:pPr>
              <w:spacing w:before="40" w:after="40"/>
              <w:rPr>
                <w:sz w:val="22"/>
                <w:szCs w:val="22"/>
              </w:rPr>
            </w:pPr>
            <w:r w:rsidRPr="00CC1228">
              <w:rPr>
                <w:sz w:val="22"/>
                <w:szCs w:val="22"/>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9AED8D"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0982825" w14:textId="77777777" w:rsidR="00AF71E8" w:rsidRPr="00CC1228" w:rsidRDefault="00AF71E8" w:rsidP="00AF71E8">
            <w:pPr>
              <w:spacing w:before="40" w:after="40"/>
              <w:rPr>
                <w:sz w:val="22"/>
                <w:szCs w:val="22"/>
              </w:rPr>
            </w:pPr>
          </w:p>
        </w:tc>
      </w:tr>
      <w:tr w:rsidR="00AF71E8" w14:paraId="66D052BE"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5DB2F822" w14:textId="77777777" w:rsidR="00AF71E8" w:rsidRPr="00CC1228" w:rsidRDefault="00AF71E8" w:rsidP="00AF71E8">
            <w:pPr>
              <w:spacing w:before="40" w:after="40"/>
              <w:rPr>
                <w:sz w:val="22"/>
                <w:szCs w:val="22"/>
              </w:rPr>
            </w:pPr>
            <w:r w:rsidRPr="00CC1228">
              <w:rPr>
                <w:sz w:val="22"/>
                <w:szCs w:val="22"/>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5E61641"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6F096A6" w14:textId="77777777" w:rsidR="00AF71E8" w:rsidRPr="00CC1228" w:rsidRDefault="00AF71E8" w:rsidP="00AF71E8">
            <w:pPr>
              <w:spacing w:before="40" w:after="40"/>
              <w:rPr>
                <w:sz w:val="22"/>
                <w:szCs w:val="22"/>
              </w:rPr>
            </w:pPr>
          </w:p>
        </w:tc>
      </w:tr>
      <w:tr w:rsidR="00AF71E8" w14:paraId="1713AFE7"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1032733" w14:textId="77777777" w:rsidR="00AF71E8" w:rsidRPr="00CC1228" w:rsidRDefault="00AF71E8" w:rsidP="00AF71E8">
            <w:pPr>
              <w:spacing w:before="40" w:after="40"/>
              <w:rPr>
                <w:sz w:val="22"/>
                <w:szCs w:val="22"/>
              </w:rPr>
            </w:pPr>
            <w:r w:rsidRPr="00CC1228">
              <w:rPr>
                <w:sz w:val="22"/>
                <w:szCs w:val="22"/>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103CA1C"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96D744F" w14:textId="77777777" w:rsidR="00AF71E8" w:rsidRPr="00CC1228" w:rsidRDefault="00AF71E8" w:rsidP="00AF71E8">
            <w:pPr>
              <w:spacing w:before="40" w:after="40"/>
              <w:rPr>
                <w:sz w:val="22"/>
                <w:szCs w:val="22"/>
              </w:rPr>
            </w:pPr>
          </w:p>
        </w:tc>
      </w:tr>
      <w:tr w:rsidR="00AF71E8" w14:paraId="0F0CF5E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94FE30B" w14:textId="77777777" w:rsidR="00AF71E8" w:rsidRPr="00CC1228" w:rsidRDefault="00AF71E8" w:rsidP="00AF71E8">
            <w:pPr>
              <w:spacing w:before="40" w:after="40"/>
              <w:ind w:left="144"/>
              <w:rPr>
                <w:sz w:val="22"/>
                <w:szCs w:val="22"/>
              </w:rPr>
            </w:pPr>
            <w:r w:rsidRPr="00CC1228">
              <w:rPr>
                <w:sz w:val="22"/>
                <w:szCs w:val="22"/>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8C60AB1"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094FF25" w14:textId="77777777" w:rsidR="00AF71E8" w:rsidRPr="00CC1228" w:rsidRDefault="00AF71E8" w:rsidP="00AF71E8">
            <w:pPr>
              <w:spacing w:before="40" w:after="40"/>
              <w:rPr>
                <w:sz w:val="22"/>
                <w:szCs w:val="22"/>
              </w:rPr>
            </w:pPr>
          </w:p>
        </w:tc>
      </w:tr>
      <w:tr w:rsidR="00AF71E8" w14:paraId="3D5EEC13"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F434382" w14:textId="77777777" w:rsidR="00AF71E8" w:rsidRPr="00CC1228" w:rsidRDefault="00AF71E8" w:rsidP="00AF71E8">
            <w:pPr>
              <w:spacing w:before="40" w:after="40"/>
              <w:ind w:left="144"/>
              <w:rPr>
                <w:sz w:val="22"/>
                <w:szCs w:val="22"/>
              </w:rPr>
            </w:pPr>
            <w:r w:rsidRPr="00CC1228">
              <w:rPr>
                <w:sz w:val="22"/>
                <w:szCs w:val="22"/>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281DE31"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B35E354" w14:textId="77777777" w:rsidR="00AF71E8" w:rsidRPr="00CC1228" w:rsidRDefault="00AF71E8" w:rsidP="00AF71E8">
            <w:pPr>
              <w:spacing w:before="40" w:after="40"/>
              <w:rPr>
                <w:sz w:val="22"/>
                <w:szCs w:val="22"/>
              </w:rPr>
            </w:pPr>
          </w:p>
        </w:tc>
      </w:tr>
      <w:tr w:rsidR="00AF71E8" w14:paraId="2C59CD3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937794" w14:textId="77777777" w:rsidR="00AF71E8" w:rsidRPr="00CC1228" w:rsidRDefault="00AF71E8" w:rsidP="00AF71E8">
            <w:pPr>
              <w:spacing w:before="40" w:after="40"/>
              <w:ind w:left="144"/>
              <w:rPr>
                <w:sz w:val="22"/>
                <w:szCs w:val="22"/>
              </w:rPr>
            </w:pPr>
            <w:r w:rsidRPr="00CC1228">
              <w:rPr>
                <w:sz w:val="22"/>
                <w:szCs w:val="22"/>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D5F7170"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8F9526" w14:textId="77777777" w:rsidR="00AF71E8" w:rsidRPr="00CC1228" w:rsidRDefault="00AF71E8" w:rsidP="00AF71E8">
            <w:pPr>
              <w:spacing w:before="40" w:after="40"/>
              <w:rPr>
                <w:sz w:val="22"/>
                <w:szCs w:val="22"/>
              </w:rPr>
            </w:pPr>
          </w:p>
        </w:tc>
      </w:tr>
      <w:tr w:rsidR="00AF71E8" w14:paraId="13073A54"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0C236F83" w14:textId="77777777" w:rsidR="00AF71E8" w:rsidRPr="00CC1228" w:rsidRDefault="00AF71E8" w:rsidP="00AF71E8">
            <w:pPr>
              <w:spacing w:before="40" w:after="40"/>
              <w:ind w:left="144"/>
              <w:rPr>
                <w:sz w:val="22"/>
                <w:szCs w:val="22"/>
              </w:rPr>
            </w:pPr>
            <w:r w:rsidRPr="00CC1228">
              <w:rPr>
                <w:sz w:val="22"/>
                <w:szCs w:val="22"/>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679999B"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2069ECF" w14:textId="77777777" w:rsidR="00AF71E8" w:rsidRPr="00CC1228" w:rsidRDefault="00AF71E8" w:rsidP="00AF71E8">
            <w:pPr>
              <w:spacing w:before="40" w:after="40"/>
              <w:rPr>
                <w:sz w:val="22"/>
                <w:szCs w:val="22"/>
              </w:rPr>
            </w:pPr>
          </w:p>
        </w:tc>
      </w:tr>
      <w:tr w:rsidR="00AF71E8" w14:paraId="78726418"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175554CD" w14:textId="77777777" w:rsidR="00AF71E8" w:rsidRPr="00CC1228" w:rsidRDefault="00AF71E8" w:rsidP="00AF71E8">
            <w:pPr>
              <w:spacing w:before="40" w:after="40"/>
              <w:ind w:left="144"/>
              <w:rPr>
                <w:sz w:val="22"/>
                <w:szCs w:val="22"/>
              </w:rPr>
            </w:pPr>
            <w:r w:rsidRPr="00CC1228">
              <w:rPr>
                <w:sz w:val="22"/>
                <w:szCs w:val="22"/>
              </w:rPr>
              <w:t>Education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FA2FD5C"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6ADE97CC" w14:textId="77777777" w:rsidR="00AF71E8" w:rsidRPr="00CC1228" w:rsidRDefault="00AF71E8" w:rsidP="00AF71E8">
            <w:pPr>
              <w:spacing w:before="40" w:after="40"/>
              <w:rPr>
                <w:sz w:val="22"/>
                <w:szCs w:val="22"/>
              </w:rPr>
            </w:pPr>
          </w:p>
        </w:tc>
      </w:tr>
      <w:tr w:rsidR="00AF71E8" w14:paraId="10B9AC85"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5776D7A4" w14:textId="77777777" w:rsidR="00AF71E8" w:rsidRPr="00CC1228" w:rsidRDefault="00AF71E8" w:rsidP="00AF71E8">
            <w:pPr>
              <w:spacing w:before="40" w:after="40"/>
              <w:rPr>
                <w:sz w:val="22"/>
                <w:szCs w:val="22"/>
              </w:rPr>
            </w:pPr>
            <w:r w:rsidRPr="00CC1228">
              <w:rPr>
                <w:sz w:val="22"/>
                <w:szCs w:val="22"/>
              </w:rPr>
              <w:t>Respite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053B9037"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9183518" w14:textId="77777777" w:rsidR="00AF71E8" w:rsidRPr="00CC1228" w:rsidRDefault="00AF71E8" w:rsidP="00AF71E8">
            <w:pPr>
              <w:spacing w:before="40" w:after="40"/>
              <w:rPr>
                <w:sz w:val="22"/>
                <w:szCs w:val="22"/>
                <w:bdr w:val="inset" w:sz="6" w:space="0" w:color="auto" w:shadow="1"/>
              </w:rPr>
            </w:pPr>
          </w:p>
        </w:tc>
      </w:tr>
      <w:tr w:rsidR="00AF71E8" w14:paraId="317F5AC2"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3E1C12C7" w14:textId="77777777" w:rsidR="00AF71E8" w:rsidRPr="00CC1228" w:rsidRDefault="00AF71E8" w:rsidP="00AF71E8">
            <w:pPr>
              <w:spacing w:before="40" w:after="40"/>
              <w:rPr>
                <w:sz w:val="22"/>
                <w:szCs w:val="22"/>
              </w:rPr>
            </w:pPr>
            <w:r w:rsidRPr="00CC1228">
              <w:rPr>
                <w:sz w:val="22"/>
                <w:szCs w:val="22"/>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09396E"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3AED0255" w14:textId="77777777" w:rsidR="00AF71E8" w:rsidRPr="00CC1228" w:rsidRDefault="00AF71E8" w:rsidP="00AF71E8">
            <w:pPr>
              <w:spacing w:before="40" w:after="40"/>
              <w:rPr>
                <w:sz w:val="22"/>
                <w:szCs w:val="22"/>
                <w:bdr w:val="inset" w:sz="6" w:space="0" w:color="auto" w:shadow="1"/>
              </w:rPr>
            </w:pPr>
          </w:p>
        </w:tc>
      </w:tr>
      <w:tr w:rsidR="00AF71E8" w14:paraId="6DF2D83B"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C9A32F" w14:textId="77777777" w:rsidR="00AF71E8" w:rsidRPr="00CC1228" w:rsidRDefault="00AF71E8" w:rsidP="00AF71E8">
            <w:pPr>
              <w:spacing w:before="40" w:after="40"/>
              <w:rPr>
                <w:sz w:val="22"/>
                <w:szCs w:val="22"/>
              </w:rPr>
            </w:pPr>
            <w:r w:rsidRPr="00CC1228">
              <w:rPr>
                <w:sz w:val="22"/>
                <w:szCs w:val="22"/>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B8632B1"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6538A71" w14:textId="77777777" w:rsidR="00AF71E8" w:rsidRPr="00CC1228" w:rsidRDefault="00AF71E8" w:rsidP="00AF71E8">
            <w:pPr>
              <w:spacing w:before="40" w:after="40"/>
              <w:rPr>
                <w:sz w:val="22"/>
                <w:szCs w:val="22"/>
                <w:bdr w:val="inset" w:sz="6" w:space="0" w:color="auto" w:shadow="1"/>
              </w:rPr>
            </w:pPr>
          </w:p>
        </w:tc>
      </w:tr>
      <w:tr w:rsidR="00AF71E8" w14:paraId="4A7CBDD9"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185E3EB4" w14:textId="77777777" w:rsidR="00AF71E8" w:rsidRPr="00CC1228" w:rsidRDefault="00AF71E8" w:rsidP="00AF71E8">
            <w:pPr>
              <w:spacing w:before="40" w:after="40"/>
              <w:rPr>
                <w:sz w:val="22"/>
                <w:szCs w:val="22"/>
              </w:rPr>
            </w:pPr>
            <w:r w:rsidRPr="00CC1228">
              <w:rPr>
                <w:sz w:val="22"/>
                <w:szCs w:val="22"/>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2984F30"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822CF6F" w14:textId="77777777" w:rsidR="00AF71E8" w:rsidRPr="00CC1228" w:rsidRDefault="00AF71E8" w:rsidP="00AF71E8">
            <w:pPr>
              <w:spacing w:before="40" w:after="40"/>
              <w:rPr>
                <w:sz w:val="22"/>
                <w:szCs w:val="22"/>
                <w:bdr w:val="inset" w:sz="6" w:space="0" w:color="auto" w:shadow="1"/>
              </w:rPr>
            </w:pPr>
          </w:p>
        </w:tc>
      </w:tr>
      <w:tr w:rsidR="00AF71E8" w14:paraId="17FE1A50"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2E8C1695" w14:textId="77777777" w:rsidR="00AF71E8" w:rsidRPr="00CC1228" w:rsidRDefault="00AF71E8" w:rsidP="00AF71E8">
            <w:pPr>
              <w:spacing w:before="40" w:after="40"/>
              <w:rPr>
                <w:sz w:val="22"/>
                <w:szCs w:val="22"/>
              </w:rPr>
            </w:pPr>
            <w:r w:rsidRPr="00CC1228">
              <w:rPr>
                <w:sz w:val="22"/>
                <w:szCs w:val="22"/>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F4B296B"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180DF2A" w14:textId="77777777" w:rsidR="00AF71E8" w:rsidRPr="00CC1228" w:rsidRDefault="00AF71E8" w:rsidP="00AF71E8">
            <w:pPr>
              <w:spacing w:before="40" w:after="40"/>
              <w:rPr>
                <w:sz w:val="22"/>
                <w:szCs w:val="22"/>
                <w:bdr w:val="inset" w:sz="6" w:space="0" w:color="auto" w:shadow="1"/>
              </w:rPr>
            </w:pPr>
          </w:p>
        </w:tc>
      </w:tr>
      <w:tr w:rsidR="00AF71E8" w14:paraId="4997595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0A44308E" w14:textId="77777777" w:rsidR="00AF71E8" w:rsidRPr="00CC1228" w:rsidRDefault="00AF71E8" w:rsidP="00AF71E8">
            <w:pPr>
              <w:spacing w:before="40" w:after="40"/>
              <w:rPr>
                <w:sz w:val="22"/>
                <w:szCs w:val="22"/>
              </w:rPr>
            </w:pPr>
            <w:r w:rsidRPr="00CC1228">
              <w:rPr>
                <w:sz w:val="22"/>
                <w:szCs w:val="22"/>
              </w:rPr>
              <w:t>Live-in Caregiver</w:t>
            </w:r>
          </w:p>
          <w:p w14:paraId="7507619E" w14:textId="77777777" w:rsidR="00AF71E8" w:rsidRPr="00CC1228" w:rsidRDefault="00AF71E8" w:rsidP="00AF71E8">
            <w:pPr>
              <w:spacing w:before="40" w:after="40"/>
              <w:rPr>
                <w:sz w:val="22"/>
                <w:szCs w:val="22"/>
              </w:rPr>
            </w:pPr>
            <w:r w:rsidRPr="00CC1228">
              <w:rPr>
                <w:sz w:val="22"/>
                <w:szCs w:val="22"/>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738E6C8"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CFA4E37" w14:textId="77777777" w:rsidR="00AF71E8" w:rsidRPr="00CC1228" w:rsidRDefault="00AF71E8" w:rsidP="00AF71E8">
            <w:pPr>
              <w:spacing w:before="40" w:after="40"/>
              <w:rPr>
                <w:sz w:val="22"/>
                <w:szCs w:val="22"/>
                <w:bdr w:val="inset" w:sz="6" w:space="0" w:color="auto" w:shadow="1"/>
              </w:rPr>
            </w:pPr>
          </w:p>
        </w:tc>
      </w:tr>
      <w:tr w:rsidR="00AF71E8" w14:paraId="5A64E49B"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4E4C2644" w14:textId="77777777" w:rsidR="00AF71E8" w:rsidRPr="00CC0579" w:rsidRDefault="00AF71E8" w:rsidP="00AF71E8">
            <w:pPr>
              <w:spacing w:before="60" w:after="60"/>
              <w:rPr>
                <w:color w:val="FFFFFF"/>
                <w:sz w:val="22"/>
                <w:szCs w:val="22"/>
              </w:rPr>
            </w:pPr>
            <w:r w:rsidRPr="00CC0579">
              <w:rPr>
                <w:b/>
                <w:color w:val="FFFFFF"/>
                <w:sz w:val="22"/>
                <w:szCs w:val="22"/>
              </w:rPr>
              <w:t>Other Services</w:t>
            </w:r>
            <w:r>
              <w:rPr>
                <w:b/>
                <w:color w:val="FFFFFF"/>
                <w:sz w:val="22"/>
                <w:szCs w:val="22"/>
              </w:rPr>
              <w:t xml:space="preserve"> </w:t>
            </w:r>
            <w:r w:rsidRPr="00DD3AC3">
              <w:rPr>
                <w:i/>
                <w:color w:val="FFFFFF"/>
                <w:sz w:val="22"/>
                <w:szCs w:val="22"/>
              </w:rPr>
              <w:t>(select one)</w:t>
            </w:r>
          </w:p>
        </w:tc>
      </w:tr>
      <w:tr w:rsidR="00AF71E8" w14:paraId="74E17F1B" w14:textId="77777777">
        <w:trPr>
          <w:trHeight w:val="359"/>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6BA2E958" w14:textId="77777777" w:rsidR="00AF71E8" w:rsidRPr="006C1F97" w:rsidRDefault="00AF71E8" w:rsidP="00AF71E8">
            <w:pPr>
              <w:spacing w:before="60"/>
              <w:rPr>
                <w:sz w:val="22"/>
                <w:szCs w:val="22"/>
              </w:rPr>
            </w:pPr>
            <w:r w:rsidRPr="006C1F97">
              <w:rPr>
                <w:sz w:val="22"/>
                <w:szCs w:val="22"/>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14:paraId="63DEC968" w14:textId="77777777" w:rsidR="00AF71E8" w:rsidRPr="006C1F97" w:rsidRDefault="00AF71E8" w:rsidP="00AF71E8">
            <w:pPr>
              <w:spacing w:before="60"/>
              <w:rPr>
                <w:sz w:val="22"/>
                <w:szCs w:val="22"/>
              </w:rPr>
            </w:pPr>
            <w:r w:rsidRPr="006C1F97">
              <w:rPr>
                <w:sz w:val="22"/>
                <w:szCs w:val="22"/>
              </w:rPr>
              <w:t>Not applicable</w:t>
            </w:r>
          </w:p>
        </w:tc>
      </w:tr>
      <w:tr w:rsidR="00AF71E8" w14:paraId="227F56D6" w14:textId="77777777">
        <w:trPr>
          <w:trHeight w:val="435"/>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09D63755" w14:textId="77777777" w:rsidR="00AF71E8" w:rsidRPr="006C1F97" w:rsidRDefault="00AF71E8" w:rsidP="00AF71E8">
            <w:pPr>
              <w:spacing w:before="60"/>
              <w:rPr>
                <w:sz w:val="22"/>
                <w:szCs w:val="22"/>
              </w:rPr>
            </w:pPr>
            <w:r w:rsidRPr="006C1F97">
              <w:rPr>
                <w:sz w:val="22"/>
                <w:szCs w:val="22"/>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14:paraId="7A15698E" w14:textId="0AD8D0BE" w:rsidR="00AF71E8" w:rsidRPr="006C1F97" w:rsidRDefault="00AF71E8" w:rsidP="00AF71E8">
            <w:pPr>
              <w:spacing w:before="60"/>
              <w:jc w:val="both"/>
              <w:rPr>
                <w:sz w:val="22"/>
                <w:szCs w:val="22"/>
              </w:rPr>
            </w:pPr>
            <w:r w:rsidRPr="00DD3AC3">
              <w:rPr>
                <w:sz w:val="22"/>
                <w:szCs w:val="22"/>
              </w:rPr>
              <w:t xml:space="preserve">As provided in 42 CFR §440.180(b)(9), the </w:t>
            </w:r>
            <w:r w:rsidR="005E07EE">
              <w:rPr>
                <w:sz w:val="22"/>
                <w:szCs w:val="22"/>
              </w:rPr>
              <w:t>s</w:t>
            </w:r>
            <w:r w:rsidRPr="00DD3AC3">
              <w:rPr>
                <w:sz w:val="22"/>
                <w:szCs w:val="22"/>
              </w:rPr>
              <w:t xml:space="preserve">tate requests the authority to provide the following additional services not specified in statute </w:t>
            </w:r>
            <w:r w:rsidRPr="00DD3AC3">
              <w:rPr>
                <w:i/>
                <w:sz w:val="22"/>
                <w:szCs w:val="22"/>
              </w:rPr>
              <w:t>(list each service by title)</w:t>
            </w:r>
            <w:r w:rsidRPr="00DD3AC3">
              <w:rPr>
                <w:sz w:val="22"/>
                <w:szCs w:val="22"/>
              </w:rPr>
              <w:t>:</w:t>
            </w:r>
          </w:p>
        </w:tc>
      </w:tr>
      <w:tr w:rsidR="00AF71E8" w14:paraId="485B33EB"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0A33191A" w14:textId="77777777" w:rsidR="00AF71E8" w:rsidRPr="00733B41" w:rsidRDefault="00AF71E8" w:rsidP="00AF71E8">
            <w:pPr>
              <w:spacing w:before="60"/>
              <w:rPr>
                <w:sz w:val="22"/>
                <w:szCs w:val="22"/>
              </w:rPr>
            </w:pPr>
            <w:r w:rsidRPr="00733B41">
              <w:rPr>
                <w:sz w:val="22"/>
                <w:szCs w:val="22"/>
              </w:rPr>
              <w:t xml:space="preserve">a.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56A740" w14:textId="77777777" w:rsidR="00AF71E8" w:rsidRPr="00733B41" w:rsidRDefault="00AF71E8" w:rsidP="00AF71E8">
            <w:pPr>
              <w:spacing w:before="60"/>
              <w:rPr>
                <w:sz w:val="22"/>
                <w:szCs w:val="22"/>
              </w:rPr>
            </w:pPr>
          </w:p>
        </w:tc>
      </w:tr>
      <w:tr w:rsidR="00AF71E8" w14:paraId="41A7609B"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DE386E6" w14:textId="77777777" w:rsidR="00AF71E8" w:rsidRPr="00733B41" w:rsidRDefault="00AF71E8" w:rsidP="00AF71E8">
            <w:pPr>
              <w:spacing w:before="60"/>
              <w:rPr>
                <w:sz w:val="22"/>
                <w:szCs w:val="22"/>
              </w:rPr>
            </w:pPr>
            <w:r>
              <w:rPr>
                <w:sz w:val="22"/>
                <w:szCs w:val="22"/>
              </w:rPr>
              <w:t xml:space="preserve">b.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CBB1F2A" w14:textId="77777777" w:rsidR="00AF71E8" w:rsidRPr="00733B41" w:rsidRDefault="00AF71E8" w:rsidP="00AF71E8">
            <w:pPr>
              <w:spacing w:before="60"/>
              <w:rPr>
                <w:sz w:val="22"/>
                <w:szCs w:val="22"/>
              </w:rPr>
            </w:pPr>
          </w:p>
        </w:tc>
      </w:tr>
      <w:tr w:rsidR="00AF71E8" w14:paraId="169177D1"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D31E5B0" w14:textId="77777777" w:rsidR="00AF71E8" w:rsidRPr="00733B41" w:rsidRDefault="00AF71E8" w:rsidP="00AF71E8">
            <w:pPr>
              <w:spacing w:before="60"/>
              <w:rPr>
                <w:sz w:val="22"/>
                <w:szCs w:val="22"/>
              </w:rPr>
            </w:pPr>
            <w:r>
              <w:rPr>
                <w:sz w:val="22"/>
                <w:szCs w:val="22"/>
              </w:rPr>
              <w:lastRenderedPageBreak/>
              <w:t xml:space="preserve">c.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E456071" w14:textId="77777777" w:rsidR="00AF71E8" w:rsidRPr="00733B41" w:rsidRDefault="00AF71E8" w:rsidP="00AF71E8">
            <w:pPr>
              <w:spacing w:before="60"/>
              <w:rPr>
                <w:sz w:val="22"/>
                <w:szCs w:val="22"/>
              </w:rPr>
            </w:pPr>
          </w:p>
        </w:tc>
      </w:tr>
      <w:tr w:rsidR="00AF71E8" w14:paraId="06A2733F"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5AE3935" w14:textId="77777777" w:rsidR="00AF71E8" w:rsidRPr="00733B41" w:rsidRDefault="00AF71E8" w:rsidP="00AF71E8">
            <w:pPr>
              <w:spacing w:before="60"/>
              <w:rPr>
                <w:sz w:val="22"/>
                <w:szCs w:val="22"/>
              </w:rPr>
            </w:pPr>
            <w:r>
              <w:rPr>
                <w:sz w:val="22"/>
                <w:szCs w:val="22"/>
              </w:rPr>
              <w:t xml:space="preserve">d.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7D58D81" w14:textId="77777777" w:rsidR="00AF71E8" w:rsidRPr="00733B41" w:rsidRDefault="00AF71E8" w:rsidP="00AF71E8">
            <w:pPr>
              <w:spacing w:before="60"/>
              <w:rPr>
                <w:sz w:val="22"/>
                <w:szCs w:val="22"/>
              </w:rPr>
            </w:pPr>
          </w:p>
        </w:tc>
      </w:tr>
      <w:tr w:rsidR="00AF71E8" w14:paraId="3DA22158"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212BE226" w14:textId="77777777" w:rsidR="00AF71E8" w:rsidRPr="00733B41" w:rsidRDefault="00AF71E8" w:rsidP="00AF71E8">
            <w:pPr>
              <w:spacing w:before="60"/>
              <w:rPr>
                <w:sz w:val="22"/>
                <w:szCs w:val="22"/>
              </w:rPr>
            </w:pPr>
            <w:r>
              <w:rPr>
                <w:sz w:val="22"/>
                <w:szCs w:val="22"/>
              </w:rPr>
              <w:t xml:space="preserve">e.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B8F905E" w14:textId="77777777" w:rsidR="00AF71E8" w:rsidRPr="00733B41" w:rsidRDefault="00AF71E8" w:rsidP="00AF71E8">
            <w:pPr>
              <w:spacing w:before="60"/>
              <w:rPr>
                <w:sz w:val="22"/>
                <w:szCs w:val="22"/>
              </w:rPr>
            </w:pPr>
          </w:p>
        </w:tc>
      </w:tr>
      <w:tr w:rsidR="00AF71E8" w14:paraId="20F1009D"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0FE5F37B" w14:textId="77777777" w:rsidR="00AF71E8" w:rsidRPr="00733B41" w:rsidRDefault="00AF71E8" w:rsidP="00AF71E8">
            <w:pPr>
              <w:spacing w:before="60"/>
              <w:rPr>
                <w:sz w:val="22"/>
                <w:szCs w:val="22"/>
              </w:rPr>
            </w:pPr>
            <w:r>
              <w:rPr>
                <w:sz w:val="22"/>
                <w:szCs w:val="22"/>
              </w:rPr>
              <w:t xml:space="preserve">f.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3BA663E" w14:textId="77777777" w:rsidR="00AF71E8" w:rsidRPr="00733B41" w:rsidRDefault="00AF71E8" w:rsidP="00AF71E8">
            <w:pPr>
              <w:spacing w:before="60"/>
              <w:rPr>
                <w:sz w:val="22"/>
                <w:szCs w:val="22"/>
              </w:rPr>
            </w:pPr>
          </w:p>
        </w:tc>
      </w:tr>
      <w:tr w:rsidR="00AF71E8" w14:paraId="3AF2D8C8"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8B14154" w14:textId="77777777" w:rsidR="00AF71E8" w:rsidRDefault="00AF71E8" w:rsidP="00AF71E8">
            <w:pPr>
              <w:spacing w:before="60"/>
              <w:rPr>
                <w:sz w:val="22"/>
                <w:szCs w:val="22"/>
              </w:rPr>
            </w:pPr>
            <w:r>
              <w:rPr>
                <w:sz w:val="22"/>
                <w:szCs w:val="22"/>
              </w:rPr>
              <w:t>g.</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324197F" w14:textId="77777777" w:rsidR="00AF71E8" w:rsidRPr="00733B41" w:rsidRDefault="00AF71E8" w:rsidP="00AF71E8">
            <w:pPr>
              <w:spacing w:before="60"/>
              <w:rPr>
                <w:sz w:val="22"/>
                <w:szCs w:val="22"/>
              </w:rPr>
            </w:pPr>
          </w:p>
        </w:tc>
      </w:tr>
      <w:tr w:rsidR="00AF71E8" w14:paraId="64CB1CC4"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11733A9D" w14:textId="77777777" w:rsidR="00AF71E8" w:rsidRDefault="00AF71E8" w:rsidP="00AF71E8">
            <w:pPr>
              <w:spacing w:before="60"/>
              <w:rPr>
                <w:sz w:val="22"/>
                <w:szCs w:val="22"/>
              </w:rPr>
            </w:pPr>
            <w:r>
              <w:rPr>
                <w:sz w:val="22"/>
                <w:szCs w:val="22"/>
              </w:rPr>
              <w:t>h.</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C9C573B" w14:textId="77777777" w:rsidR="00AF71E8" w:rsidRPr="00733B41" w:rsidRDefault="00AF71E8" w:rsidP="00AF71E8">
            <w:pPr>
              <w:spacing w:before="60"/>
              <w:rPr>
                <w:sz w:val="22"/>
                <w:szCs w:val="22"/>
              </w:rPr>
            </w:pPr>
          </w:p>
        </w:tc>
      </w:tr>
      <w:tr w:rsidR="00AF71E8" w14:paraId="1C6FC86A"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F1B7D18" w14:textId="77777777" w:rsidR="00AF71E8" w:rsidRDefault="00AF71E8" w:rsidP="00AF71E8">
            <w:pPr>
              <w:spacing w:before="60"/>
              <w:rPr>
                <w:sz w:val="22"/>
                <w:szCs w:val="22"/>
              </w:rPr>
            </w:pPr>
            <w:proofErr w:type="spellStart"/>
            <w:r>
              <w:rPr>
                <w:sz w:val="22"/>
                <w:szCs w:val="22"/>
              </w:rPr>
              <w:t>i</w:t>
            </w:r>
            <w:proofErr w:type="spellEnd"/>
            <w:r>
              <w:rPr>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3C9ADF28" w14:textId="77777777" w:rsidR="00AF71E8" w:rsidRPr="00733B41" w:rsidRDefault="00AF71E8" w:rsidP="00AF71E8">
            <w:pPr>
              <w:spacing w:before="60"/>
              <w:rPr>
                <w:sz w:val="22"/>
                <w:szCs w:val="22"/>
              </w:rPr>
            </w:pPr>
          </w:p>
        </w:tc>
      </w:tr>
      <w:tr w:rsidR="00AF71E8" w14:paraId="49E74720"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07685DE8" w14:textId="77777777" w:rsidR="00AF71E8" w:rsidRPr="00CC0579" w:rsidRDefault="00AF71E8" w:rsidP="00AF71E8">
            <w:pPr>
              <w:spacing w:before="60" w:after="60"/>
              <w:rPr>
                <w:color w:val="FFFFFF"/>
                <w:sz w:val="22"/>
                <w:szCs w:val="22"/>
              </w:rPr>
            </w:pPr>
            <w:r w:rsidRPr="00CC0579">
              <w:rPr>
                <w:b/>
                <w:color w:val="FFFFFF"/>
                <w:sz w:val="22"/>
                <w:szCs w:val="22"/>
              </w:rPr>
              <w:t>Extended State Plan Services</w:t>
            </w:r>
            <w:r>
              <w:rPr>
                <w:b/>
                <w:color w:val="FFFFFF"/>
                <w:sz w:val="22"/>
                <w:szCs w:val="22"/>
              </w:rPr>
              <w:t xml:space="preserve"> </w:t>
            </w:r>
            <w:r w:rsidRPr="00DD3AC3">
              <w:rPr>
                <w:i/>
                <w:color w:val="FFFFFF"/>
                <w:sz w:val="22"/>
                <w:szCs w:val="22"/>
              </w:rPr>
              <w:t>(select one)</w:t>
            </w:r>
          </w:p>
        </w:tc>
      </w:tr>
      <w:tr w:rsidR="00AF71E8" w14:paraId="0285B0A1" w14:textId="7777777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48A07928" w14:textId="77777777" w:rsidR="00AF71E8" w:rsidRPr="00CC0579" w:rsidRDefault="00AF71E8" w:rsidP="00AF71E8">
            <w:pPr>
              <w:spacing w:before="60"/>
              <w:rPr>
                <w:sz w:val="22"/>
                <w:szCs w:val="22"/>
              </w:rPr>
            </w:pPr>
            <w:r w:rsidRPr="00CC0579">
              <w:rPr>
                <w:sz w:val="22"/>
                <w:szCs w:val="22"/>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4F54C7E6" w14:textId="77777777" w:rsidR="00AF71E8" w:rsidRPr="00CC0579" w:rsidRDefault="00AF71E8" w:rsidP="00AF71E8">
            <w:pPr>
              <w:spacing w:before="60"/>
              <w:rPr>
                <w:sz w:val="22"/>
                <w:szCs w:val="22"/>
              </w:rPr>
            </w:pPr>
            <w:r w:rsidRPr="00CC0579">
              <w:rPr>
                <w:sz w:val="22"/>
                <w:szCs w:val="22"/>
              </w:rPr>
              <w:t>Not applicable</w:t>
            </w:r>
          </w:p>
        </w:tc>
      </w:tr>
      <w:tr w:rsidR="00AF71E8" w14:paraId="62B3DF52" w14:textId="7777777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5DD5BD72" w14:textId="77777777" w:rsidR="00AF71E8" w:rsidRPr="00CC0579" w:rsidRDefault="00AF71E8" w:rsidP="00AF71E8">
            <w:pPr>
              <w:spacing w:before="60"/>
              <w:rPr>
                <w:sz w:val="22"/>
                <w:szCs w:val="22"/>
              </w:rPr>
            </w:pPr>
            <w:r w:rsidRPr="00CC0579">
              <w:rPr>
                <w:sz w:val="22"/>
                <w:szCs w:val="22"/>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6BD197A7" w14:textId="59B63FB3" w:rsidR="00AF71E8" w:rsidRPr="00CC0579" w:rsidRDefault="00AF71E8" w:rsidP="00E57AAA">
            <w:pPr>
              <w:spacing w:before="60"/>
              <w:jc w:val="both"/>
              <w:rPr>
                <w:sz w:val="22"/>
                <w:szCs w:val="22"/>
              </w:rPr>
            </w:pPr>
            <w:r w:rsidRPr="00DD3AC3">
              <w:rPr>
                <w:sz w:val="22"/>
                <w:szCs w:val="22"/>
              </w:rPr>
              <w:t xml:space="preserve">The following extended </w:t>
            </w:r>
            <w:r w:rsidR="001B2D9A">
              <w:rPr>
                <w:sz w:val="22"/>
                <w:szCs w:val="22"/>
              </w:rPr>
              <w:t>s</w:t>
            </w:r>
            <w:r w:rsidRPr="00DD3AC3">
              <w:rPr>
                <w:sz w:val="22"/>
                <w:szCs w:val="22"/>
              </w:rPr>
              <w:t xml:space="preserve">tate plan services are provided </w:t>
            </w:r>
            <w:r w:rsidRPr="00DD3AC3">
              <w:rPr>
                <w:i/>
                <w:sz w:val="22"/>
                <w:szCs w:val="22"/>
              </w:rPr>
              <w:t xml:space="preserve">(list each extended </w:t>
            </w:r>
            <w:r w:rsidR="001B2D9A">
              <w:rPr>
                <w:i/>
                <w:sz w:val="22"/>
                <w:szCs w:val="22"/>
              </w:rPr>
              <w:t>s</w:t>
            </w:r>
            <w:r w:rsidRPr="00DD3AC3">
              <w:rPr>
                <w:i/>
                <w:sz w:val="22"/>
                <w:szCs w:val="22"/>
              </w:rPr>
              <w:t>tate plan service by service title)</w:t>
            </w:r>
            <w:r w:rsidRPr="00DD3AC3">
              <w:rPr>
                <w:sz w:val="22"/>
                <w:szCs w:val="22"/>
              </w:rPr>
              <w:t>:</w:t>
            </w:r>
          </w:p>
        </w:tc>
      </w:tr>
      <w:tr w:rsidR="00AF71E8" w14:paraId="69179FF3"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298B3E28" w14:textId="77777777" w:rsidR="00AF71E8" w:rsidRPr="00733B41" w:rsidRDefault="00AF71E8" w:rsidP="00AF71E8">
            <w:pPr>
              <w:spacing w:before="60"/>
              <w:rPr>
                <w:sz w:val="22"/>
                <w:szCs w:val="22"/>
              </w:rPr>
            </w:pPr>
            <w:r w:rsidRPr="00733B41">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DDC578D" w14:textId="77777777" w:rsidR="00AF71E8" w:rsidRPr="00733B41" w:rsidRDefault="00AF71E8" w:rsidP="00AF71E8">
            <w:pPr>
              <w:spacing w:before="60"/>
              <w:rPr>
                <w:sz w:val="22"/>
                <w:szCs w:val="22"/>
              </w:rPr>
            </w:pPr>
          </w:p>
        </w:tc>
      </w:tr>
      <w:tr w:rsidR="00AF71E8" w14:paraId="736904AD"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4A60246A" w14:textId="77777777" w:rsidR="00AF71E8" w:rsidRPr="00733B41" w:rsidRDefault="00AF71E8" w:rsidP="00AF71E8">
            <w:pPr>
              <w:spacing w:before="60"/>
              <w:rPr>
                <w:sz w:val="22"/>
                <w:szCs w:val="22"/>
              </w:rPr>
            </w:pPr>
            <w:r w:rsidRPr="00733B41">
              <w:rPr>
                <w:sz w:val="22"/>
                <w:szCs w:val="22"/>
              </w:rPr>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61C900" w14:textId="77777777" w:rsidR="00AF71E8" w:rsidRPr="00733B41" w:rsidRDefault="00AF71E8" w:rsidP="00AF71E8">
            <w:pPr>
              <w:spacing w:before="60"/>
              <w:rPr>
                <w:sz w:val="22"/>
                <w:szCs w:val="22"/>
              </w:rPr>
            </w:pPr>
          </w:p>
        </w:tc>
      </w:tr>
      <w:tr w:rsidR="00AF71E8" w14:paraId="4613A411"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1EE54E78" w14:textId="77777777" w:rsidR="00AF71E8" w:rsidRPr="00733B41" w:rsidRDefault="00AF71E8" w:rsidP="00AF71E8">
            <w:pPr>
              <w:spacing w:before="60"/>
              <w:rPr>
                <w:sz w:val="22"/>
                <w:szCs w:val="22"/>
              </w:rPr>
            </w:pPr>
            <w:r w:rsidRPr="00733B41">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E00218A" w14:textId="77777777" w:rsidR="00AF71E8" w:rsidRPr="00733B41" w:rsidRDefault="00AF71E8" w:rsidP="00AF71E8">
            <w:pPr>
              <w:spacing w:before="60"/>
              <w:rPr>
                <w:sz w:val="22"/>
                <w:szCs w:val="22"/>
              </w:rPr>
            </w:pPr>
          </w:p>
        </w:tc>
      </w:tr>
      <w:tr w:rsidR="00AF71E8" w14:paraId="1B407201"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7A8A0075" w14:textId="77777777" w:rsidR="00AF71E8" w:rsidRPr="00DD3AC3" w:rsidRDefault="00AF71E8" w:rsidP="00AF71E8">
            <w:pPr>
              <w:spacing w:before="60" w:after="60"/>
              <w:rPr>
                <w:b/>
                <w:color w:val="FFFFFF"/>
                <w:sz w:val="22"/>
                <w:szCs w:val="22"/>
              </w:rPr>
            </w:pPr>
            <w:r w:rsidRPr="00DD3AC3">
              <w:rPr>
                <w:b/>
                <w:color w:val="FFFFFF"/>
                <w:sz w:val="22"/>
                <w:szCs w:val="22"/>
              </w:rPr>
              <w:t xml:space="preserve">Supports for Participant Direction </w:t>
            </w:r>
            <w:r w:rsidRPr="00DD3AC3">
              <w:rPr>
                <w:i/>
                <w:color w:val="FFFFFF"/>
                <w:sz w:val="22"/>
                <w:szCs w:val="22"/>
              </w:rPr>
              <w:t>(</w:t>
            </w:r>
            <w:r w:rsidR="00DB3C1E">
              <w:rPr>
                <w:i/>
                <w:color w:val="FFFFFF"/>
                <w:sz w:val="22"/>
                <w:szCs w:val="22"/>
              </w:rPr>
              <w:t>check each that applies)</w:t>
            </w:r>
            <w:r w:rsidRPr="00DD3AC3">
              <w:rPr>
                <w:i/>
                <w:color w:val="FFFFFF"/>
                <w:sz w:val="22"/>
                <w:szCs w:val="22"/>
              </w:rPr>
              <w:t>)</w:t>
            </w:r>
          </w:p>
        </w:tc>
      </w:tr>
      <w:tr w:rsidR="00AF71E8" w14:paraId="0B1961B3"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262609D" w14:textId="77777777" w:rsidR="00AF71E8" w:rsidRPr="006978D5" w:rsidRDefault="00DB3C1E" w:rsidP="00AF71E8">
            <w:pPr>
              <w:spacing w:before="60"/>
              <w:rPr>
                <w:sz w:val="22"/>
                <w:szCs w:val="22"/>
              </w:rPr>
            </w:pPr>
            <w:r w:rsidRPr="00540130">
              <w:rPr>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14:paraId="63212F1D" w14:textId="77777777" w:rsidR="00AF71E8" w:rsidRPr="00B65FD8" w:rsidRDefault="00AF71E8" w:rsidP="00AF71E8">
            <w:pPr>
              <w:spacing w:before="60"/>
              <w:jc w:val="both"/>
              <w:rPr>
                <w:sz w:val="22"/>
                <w:szCs w:val="22"/>
              </w:rPr>
            </w:pPr>
            <w:r w:rsidRPr="00B65FD8">
              <w:rPr>
                <w:sz w:val="22"/>
                <w:szCs w:val="22"/>
              </w:rPr>
              <w:t>The waiver provides for participant direction of services as specified in Appendix E</w:t>
            </w:r>
            <w:r w:rsidR="00876090" w:rsidRPr="00B65FD8">
              <w:rPr>
                <w:sz w:val="22"/>
                <w:szCs w:val="22"/>
              </w:rPr>
              <w:t>.</w:t>
            </w:r>
            <w:r w:rsidRPr="00B65FD8">
              <w:rPr>
                <w:sz w:val="22"/>
                <w:szCs w:val="22"/>
              </w:rPr>
              <w:t xml:space="preserve"> </w:t>
            </w:r>
            <w:r w:rsidR="00DB3C1E" w:rsidRPr="00B65FD8">
              <w:rPr>
                <w:sz w:val="22"/>
                <w:szCs w:val="22"/>
              </w:rPr>
              <w:t>T</w:t>
            </w:r>
            <w:r w:rsidRPr="00B65FD8">
              <w:rPr>
                <w:sz w:val="22"/>
                <w:szCs w:val="22"/>
              </w:rPr>
              <w:t xml:space="preserve">he waiver includes </w:t>
            </w:r>
            <w:r w:rsidR="00A81A66" w:rsidRPr="00B65FD8">
              <w:rPr>
                <w:sz w:val="22"/>
                <w:szCs w:val="22"/>
              </w:rPr>
              <w:t>Information and Assistance in Support of Participant Direction, Financial Management Services</w:t>
            </w:r>
            <w:r w:rsidRPr="00B65FD8">
              <w:rPr>
                <w:sz w:val="22"/>
                <w:szCs w:val="22"/>
              </w:rPr>
              <w:t xml:space="preserve"> or other supports for participant direction</w:t>
            </w:r>
            <w:r w:rsidR="00121495" w:rsidRPr="00B65FD8">
              <w:rPr>
                <w:sz w:val="22"/>
                <w:szCs w:val="22"/>
              </w:rPr>
              <w:t xml:space="preserve"> as waiver services</w:t>
            </w:r>
            <w:r w:rsidRPr="00B65FD8">
              <w:rPr>
                <w:sz w:val="22"/>
                <w:szCs w:val="22"/>
              </w:rPr>
              <w:t>.</w:t>
            </w:r>
          </w:p>
        </w:tc>
      </w:tr>
      <w:tr w:rsidR="00121495" w14:paraId="58AD031F"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67C5D4A9" w14:textId="77777777" w:rsidR="00121495" w:rsidRPr="006978D5" w:rsidRDefault="00DB3C1E" w:rsidP="00AF71E8">
            <w:pPr>
              <w:spacing w:before="60"/>
              <w:rPr>
                <w:sz w:val="22"/>
                <w:szCs w:val="22"/>
              </w:rPr>
            </w:pPr>
            <w:r w:rsidRPr="00540130">
              <w:rPr>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14:paraId="2B7C3FEC" w14:textId="77777777" w:rsidR="00121495" w:rsidRPr="00B65FD8" w:rsidRDefault="00121495" w:rsidP="00AF71E8">
            <w:pPr>
              <w:spacing w:before="60"/>
              <w:rPr>
                <w:sz w:val="22"/>
                <w:szCs w:val="22"/>
              </w:rPr>
            </w:pPr>
            <w:r w:rsidRPr="00B65FD8">
              <w:rPr>
                <w:sz w:val="22"/>
                <w:szCs w:val="22"/>
              </w:rPr>
              <w:t xml:space="preserve">The waiver provides for participant direction of services as specified in Appendix E.  </w:t>
            </w:r>
            <w:r w:rsidR="00DB3C1E" w:rsidRPr="00B65FD8">
              <w:rPr>
                <w:sz w:val="22"/>
                <w:szCs w:val="22"/>
              </w:rPr>
              <w:t>Some or a</w:t>
            </w:r>
            <w:r w:rsidRPr="00B65FD8">
              <w:rPr>
                <w:sz w:val="22"/>
                <w:szCs w:val="22"/>
              </w:rPr>
              <w:t>ll of the supports for participant direction are provided as administrative activities and are described in Appendix E.</w:t>
            </w:r>
          </w:p>
        </w:tc>
      </w:tr>
      <w:tr w:rsidR="00AF71E8" w14:paraId="112C8903"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05D938F" w14:textId="77777777" w:rsidR="00AF71E8" w:rsidRPr="006978D5" w:rsidRDefault="00AF71E8" w:rsidP="00AF71E8">
            <w:pPr>
              <w:spacing w:before="60"/>
              <w:rPr>
                <w:sz w:val="22"/>
                <w:szCs w:val="22"/>
              </w:rPr>
            </w:pPr>
            <w:r w:rsidRPr="006978D5">
              <w:rPr>
                <w:sz w:val="22"/>
                <w:szCs w:val="22"/>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20F27984" w14:textId="77777777" w:rsidR="00AF71E8" w:rsidRPr="006978D5" w:rsidRDefault="00AF71E8" w:rsidP="00AF71E8">
            <w:pPr>
              <w:spacing w:before="60"/>
              <w:rPr>
                <w:sz w:val="22"/>
                <w:szCs w:val="22"/>
              </w:rPr>
            </w:pPr>
            <w:r w:rsidRPr="006978D5">
              <w:rPr>
                <w:sz w:val="22"/>
                <w:szCs w:val="22"/>
              </w:rPr>
              <w:t>Not applicable</w:t>
            </w:r>
          </w:p>
        </w:tc>
      </w:tr>
      <w:tr w:rsidR="00AF71E8" w14:paraId="12EB526A"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vAlign w:val="bottom"/>
          </w:tcPr>
          <w:p w14:paraId="7490E199" w14:textId="77777777" w:rsidR="00AF71E8" w:rsidRPr="00733B41" w:rsidRDefault="00AF71E8" w:rsidP="00AF71E8">
            <w:pPr>
              <w:spacing w:after="120"/>
              <w:jc w:val="center"/>
              <w:rPr>
                <w:sz w:val="22"/>
                <w:szCs w:val="22"/>
              </w:rPr>
            </w:pPr>
            <w:r>
              <w:rPr>
                <w:sz w:val="22"/>
                <w:szCs w:val="22"/>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14:paraId="752B9C8C" w14:textId="77777777" w:rsidR="00AF71E8" w:rsidRPr="00733B41" w:rsidRDefault="00AF71E8" w:rsidP="00AF71E8">
            <w:pPr>
              <w:spacing w:after="120"/>
              <w:jc w:val="center"/>
              <w:rPr>
                <w:sz w:val="22"/>
                <w:szCs w:val="22"/>
              </w:rPr>
            </w:pPr>
            <w:r w:rsidRPr="00733B41">
              <w:rPr>
                <w:sz w:val="22"/>
                <w:szCs w:val="22"/>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14:paraId="25218B57" w14:textId="77777777" w:rsidR="00AF71E8" w:rsidRPr="00733B41" w:rsidRDefault="00AF71E8" w:rsidP="00AF71E8">
            <w:pPr>
              <w:spacing w:after="120"/>
              <w:jc w:val="center"/>
              <w:rPr>
                <w:sz w:val="22"/>
                <w:szCs w:val="22"/>
              </w:rPr>
            </w:pPr>
            <w:r w:rsidRPr="00733B41">
              <w:rPr>
                <w:sz w:val="22"/>
                <w:szCs w:val="22"/>
              </w:rPr>
              <w:t>Alternate Service Title (if any)</w:t>
            </w:r>
          </w:p>
        </w:tc>
      </w:tr>
      <w:tr w:rsidR="00AF71E8" w14:paraId="73E782F3"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14:paraId="68C55CC2" w14:textId="77777777" w:rsidR="00AF71E8" w:rsidRPr="006978D5" w:rsidRDefault="00AF71E8" w:rsidP="00AF71E8">
            <w:pPr>
              <w:spacing w:before="60"/>
              <w:rPr>
                <w:sz w:val="22"/>
                <w:szCs w:val="22"/>
              </w:rPr>
            </w:pPr>
            <w:r w:rsidRPr="00DD3AC3">
              <w:rPr>
                <w:sz w:val="22"/>
                <w:szCs w:val="22"/>
              </w:rPr>
              <w:t>Information 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76847DC7" w14:textId="77777777" w:rsidR="00AF71E8" w:rsidRPr="00733B41" w:rsidRDefault="00AF71E8" w:rsidP="00AF71E8">
            <w:pPr>
              <w:spacing w:before="60"/>
              <w:jc w:val="center"/>
              <w:rPr>
                <w:sz w:val="22"/>
                <w:szCs w:val="22"/>
              </w:rPr>
            </w:pPr>
            <w:r w:rsidRPr="00540130">
              <w:rPr>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53DA2C6F" w14:textId="77777777" w:rsidR="00AF71E8" w:rsidRPr="00733B41" w:rsidRDefault="00AF71E8" w:rsidP="00AF71E8">
            <w:pPr>
              <w:spacing w:before="60"/>
              <w:rPr>
                <w:sz w:val="22"/>
                <w:szCs w:val="22"/>
              </w:rPr>
            </w:pPr>
          </w:p>
        </w:tc>
      </w:tr>
      <w:tr w:rsidR="00AF71E8" w14:paraId="02EC47E8"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14:paraId="1397A24F" w14:textId="77777777" w:rsidR="00AF71E8" w:rsidRPr="006978D5" w:rsidRDefault="00AF71E8" w:rsidP="00AF71E8">
            <w:pPr>
              <w:spacing w:before="60"/>
              <w:rPr>
                <w:sz w:val="22"/>
                <w:szCs w:val="22"/>
              </w:rPr>
            </w:pPr>
            <w:r w:rsidRPr="006978D5">
              <w:rPr>
                <w:sz w:val="22"/>
                <w:szCs w:val="22"/>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3B3A7842" w14:textId="77777777" w:rsidR="00AF71E8" w:rsidRPr="00733B41" w:rsidRDefault="00AF71E8" w:rsidP="00AF71E8">
            <w:pPr>
              <w:spacing w:before="60"/>
              <w:jc w:val="center"/>
              <w:rPr>
                <w:sz w:val="22"/>
                <w:szCs w:val="22"/>
              </w:rPr>
            </w:pPr>
            <w:r w:rsidRPr="00540130">
              <w:rPr>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4D24415C" w14:textId="77777777" w:rsidR="00AF71E8" w:rsidRPr="00733B41" w:rsidRDefault="00AF71E8" w:rsidP="00AF71E8">
            <w:pPr>
              <w:spacing w:before="60"/>
              <w:rPr>
                <w:sz w:val="22"/>
                <w:szCs w:val="22"/>
              </w:rPr>
            </w:pPr>
          </w:p>
        </w:tc>
      </w:tr>
      <w:tr w:rsidR="00AF71E8" w14:paraId="3DCFA954" w14:textId="77777777">
        <w:trPr>
          <w:trHeight w:val="440"/>
          <w:jc w:val="center"/>
        </w:trPr>
        <w:tc>
          <w:tcPr>
            <w:tcW w:w="9750" w:type="dxa"/>
            <w:gridSpan w:val="7"/>
            <w:tcBorders>
              <w:top w:val="single" w:sz="12" w:space="0" w:color="auto"/>
              <w:left w:val="single" w:sz="12" w:space="0" w:color="auto"/>
              <w:bottom w:val="single" w:sz="12" w:space="0" w:color="auto"/>
              <w:right w:val="single" w:sz="12" w:space="0" w:color="auto"/>
            </w:tcBorders>
          </w:tcPr>
          <w:p w14:paraId="3D8F4ED2" w14:textId="77777777" w:rsidR="00AF71E8" w:rsidRPr="00733B41" w:rsidRDefault="00AF71E8" w:rsidP="00AF71E8">
            <w:pPr>
              <w:spacing w:before="60"/>
              <w:rPr>
                <w:sz w:val="22"/>
                <w:szCs w:val="22"/>
                <w:bdr w:val="inset" w:sz="6" w:space="0" w:color="auto" w:shadow="1"/>
              </w:rPr>
            </w:pPr>
            <w:r w:rsidRPr="00DD3AC3">
              <w:rPr>
                <w:sz w:val="22"/>
                <w:szCs w:val="22"/>
              </w:rPr>
              <w:t xml:space="preserve">Other Supports for Participant Direction </w:t>
            </w:r>
            <w:r w:rsidRPr="00DD3AC3">
              <w:rPr>
                <w:i/>
                <w:sz w:val="22"/>
                <w:szCs w:val="22"/>
              </w:rPr>
              <w:t>(list each support by service title)</w:t>
            </w:r>
            <w:r w:rsidRPr="00DD3AC3">
              <w:rPr>
                <w:sz w:val="22"/>
                <w:szCs w:val="22"/>
              </w:rPr>
              <w:t>:</w:t>
            </w:r>
            <w:r>
              <w:rPr>
                <w:sz w:val="22"/>
                <w:szCs w:val="22"/>
              </w:rPr>
              <w:t xml:space="preserve"> </w:t>
            </w:r>
          </w:p>
        </w:tc>
      </w:tr>
      <w:tr w:rsidR="00AF71E8" w14:paraId="58FE4BEC"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629FE098" w14:textId="77777777" w:rsidR="00AF71E8" w:rsidRPr="006978D5" w:rsidRDefault="00AF71E8" w:rsidP="00AF71E8">
            <w:pPr>
              <w:spacing w:before="60"/>
              <w:rPr>
                <w:sz w:val="22"/>
                <w:szCs w:val="22"/>
              </w:rPr>
            </w:pPr>
            <w:r>
              <w:rPr>
                <w:sz w:val="22"/>
                <w:szCs w:val="22"/>
              </w:rPr>
              <w:t xml:space="preserve">a. </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2A780255" w14:textId="77777777" w:rsidR="00AF71E8" w:rsidRPr="00733B41" w:rsidRDefault="00AF71E8" w:rsidP="00AF71E8">
            <w:pPr>
              <w:spacing w:before="60"/>
              <w:rPr>
                <w:sz w:val="22"/>
                <w:szCs w:val="22"/>
                <w:bdr w:val="inset" w:sz="6" w:space="0" w:color="auto" w:shadow="1"/>
              </w:rPr>
            </w:pPr>
          </w:p>
        </w:tc>
      </w:tr>
      <w:tr w:rsidR="00AF71E8" w14:paraId="16C88238"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2EB37CCB" w14:textId="77777777" w:rsidR="00AF71E8" w:rsidRDefault="00AF71E8" w:rsidP="00AF71E8">
            <w:pPr>
              <w:spacing w:before="60"/>
              <w:rPr>
                <w:sz w:val="22"/>
                <w:szCs w:val="22"/>
              </w:rPr>
            </w:pPr>
            <w:r>
              <w:rPr>
                <w:sz w:val="22"/>
                <w:szCs w:val="22"/>
              </w:rPr>
              <w:t>b.</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36C74C57" w14:textId="77777777" w:rsidR="00AF71E8" w:rsidRPr="00733B41" w:rsidRDefault="00AF71E8" w:rsidP="00AF71E8">
            <w:pPr>
              <w:spacing w:before="60"/>
              <w:rPr>
                <w:sz w:val="22"/>
                <w:szCs w:val="22"/>
                <w:bdr w:val="inset" w:sz="6" w:space="0" w:color="auto" w:shadow="1"/>
              </w:rPr>
            </w:pPr>
          </w:p>
        </w:tc>
      </w:tr>
      <w:tr w:rsidR="00AF71E8" w14:paraId="48A66054"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2538654E" w14:textId="77777777" w:rsidR="00AF71E8" w:rsidRDefault="00AF71E8" w:rsidP="00AF71E8">
            <w:pPr>
              <w:spacing w:before="60"/>
              <w:rPr>
                <w:sz w:val="22"/>
                <w:szCs w:val="22"/>
              </w:rPr>
            </w:pPr>
            <w:r>
              <w:rPr>
                <w:sz w:val="22"/>
                <w:szCs w:val="22"/>
              </w:rPr>
              <w:t>c.</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7F931555" w14:textId="77777777" w:rsidR="00AF71E8" w:rsidRPr="00733B41" w:rsidRDefault="00AF71E8" w:rsidP="00AF71E8">
            <w:pPr>
              <w:spacing w:before="60"/>
              <w:rPr>
                <w:sz w:val="22"/>
                <w:szCs w:val="22"/>
                <w:bdr w:val="inset" w:sz="6" w:space="0" w:color="auto" w:shadow="1"/>
              </w:rPr>
            </w:pPr>
          </w:p>
        </w:tc>
      </w:tr>
    </w:tbl>
    <w:p w14:paraId="31CA597F"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3AD834F4" w14:textId="77777777" w:rsidR="005B7D1F" w:rsidRDefault="005B7D1F">
      <w:pPr>
        <w:rPr>
          <w:b/>
          <w:sz w:val="22"/>
          <w:szCs w:val="22"/>
        </w:rPr>
      </w:pPr>
      <w:r>
        <w:rPr>
          <w:b/>
          <w:sz w:val="22"/>
          <w:szCs w:val="22"/>
        </w:rPr>
        <w:br w:type="page"/>
      </w:r>
    </w:p>
    <w:p w14:paraId="137449FD" w14:textId="77777777" w:rsidR="005B7D1F" w:rsidRPr="00B96250" w:rsidRDefault="005B7D1F" w:rsidP="005B7D1F">
      <w:pPr>
        <w:spacing w:after="120"/>
        <w:jc w:val="both"/>
        <w:rPr>
          <w:b/>
          <w:sz w:val="22"/>
          <w:szCs w:val="22"/>
        </w:rPr>
      </w:pPr>
      <w:r w:rsidRPr="00B96250">
        <w:rPr>
          <w:b/>
          <w:sz w:val="22"/>
          <w:szCs w:val="22"/>
        </w:rPr>
        <w:lastRenderedPageBreak/>
        <w:t>C-1/C-3: Service Specification</w:t>
      </w:r>
    </w:p>
    <w:p w14:paraId="6F471E1D" w14:textId="77777777" w:rsidR="005B7D1F" w:rsidRDefault="005B7D1F" w:rsidP="005B7D1F">
      <w:pPr>
        <w:spacing w:after="120"/>
        <w:jc w:val="both"/>
        <w:rPr>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5B7D1F" w:rsidRPr="00461090" w14:paraId="42410FE9" w14:textId="77777777" w:rsidTr="007826B4">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14:paraId="165B2903" w14:textId="77777777" w:rsidR="005B7D1F" w:rsidRPr="00DD3AC3" w:rsidRDefault="005B7D1F" w:rsidP="007826B4">
            <w:pPr>
              <w:spacing w:before="60"/>
              <w:jc w:val="center"/>
              <w:rPr>
                <w:color w:val="FFFFFF"/>
                <w:sz w:val="22"/>
                <w:szCs w:val="22"/>
              </w:rPr>
            </w:pPr>
            <w:r w:rsidRPr="00DD3AC3">
              <w:rPr>
                <w:color w:val="FFFFFF"/>
                <w:sz w:val="22"/>
                <w:szCs w:val="22"/>
              </w:rPr>
              <w:t>Service Specification</w:t>
            </w:r>
          </w:p>
        </w:tc>
      </w:tr>
      <w:tr w:rsidR="005B7D1F" w:rsidRPr="005B7D1F" w14:paraId="5293AC61" w14:textId="77777777" w:rsidTr="007826B4">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14:paraId="550C43D9" w14:textId="77777777" w:rsidR="005B7D1F" w:rsidRPr="005B7D1F" w:rsidRDefault="005B7D1F" w:rsidP="007826B4">
            <w:pPr>
              <w:spacing w:before="60"/>
              <w:rPr>
                <w:sz w:val="22"/>
                <w:szCs w:val="22"/>
              </w:rPr>
            </w:pPr>
            <w:r>
              <w:rPr>
                <w:sz w:val="22"/>
                <w:szCs w:val="22"/>
              </w:rPr>
              <w:t>HCBS Taxonomy</w:t>
            </w:r>
          </w:p>
        </w:tc>
      </w:tr>
      <w:tr w:rsidR="005B7D1F" w:rsidRPr="005B7D1F" w14:paraId="0CCB4ED2" w14:textId="77777777" w:rsidTr="005B7D1F">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14:paraId="0648E932" w14:textId="77777777" w:rsidR="005B7D1F" w:rsidRDefault="005B7D1F" w:rsidP="007826B4">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14:paraId="3626E27B" w14:textId="77777777" w:rsidR="005B7D1F" w:rsidRDefault="005B7D1F" w:rsidP="005B7D1F">
            <w:pPr>
              <w:spacing w:before="60"/>
              <w:rPr>
                <w:sz w:val="22"/>
                <w:szCs w:val="22"/>
              </w:rPr>
            </w:pPr>
            <w:r>
              <w:rPr>
                <w:sz w:val="22"/>
                <w:szCs w:val="22"/>
              </w:rPr>
              <w:t>Sub-Category 1:</w:t>
            </w:r>
          </w:p>
        </w:tc>
      </w:tr>
      <w:tr w:rsidR="005B7D1F" w:rsidRPr="005B7D1F" w14:paraId="142A730B" w14:textId="77777777" w:rsidTr="005B7D1F">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9B825D" w14:textId="77777777" w:rsidR="005B7D1F" w:rsidRDefault="005B7D1F" w:rsidP="007826B4">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EE50CD7" w14:textId="77777777" w:rsidR="005B7D1F" w:rsidRDefault="005B7D1F" w:rsidP="007826B4">
            <w:pPr>
              <w:spacing w:before="60"/>
              <w:rPr>
                <w:sz w:val="22"/>
                <w:szCs w:val="22"/>
              </w:rPr>
            </w:pPr>
          </w:p>
        </w:tc>
      </w:tr>
      <w:tr w:rsidR="005B7D1F" w:rsidRPr="005B7D1F" w14:paraId="37A1BF1E" w14:textId="77777777" w:rsidTr="007826B4">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14:paraId="3B8C25CB" w14:textId="77777777" w:rsidR="005B7D1F" w:rsidRDefault="005B7D1F" w:rsidP="007826B4">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14:paraId="0A92AA73" w14:textId="77777777" w:rsidR="005B7D1F" w:rsidRDefault="005B7D1F" w:rsidP="007826B4">
            <w:pPr>
              <w:spacing w:before="60"/>
              <w:rPr>
                <w:sz w:val="22"/>
                <w:szCs w:val="22"/>
              </w:rPr>
            </w:pPr>
            <w:r>
              <w:rPr>
                <w:sz w:val="22"/>
                <w:szCs w:val="22"/>
              </w:rPr>
              <w:t>Sub-Category 2:</w:t>
            </w:r>
          </w:p>
        </w:tc>
      </w:tr>
      <w:tr w:rsidR="005B7D1F" w:rsidRPr="005B7D1F" w14:paraId="45896F62" w14:textId="77777777" w:rsidTr="007826B4">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32DA45C" w14:textId="77777777" w:rsidR="005B7D1F" w:rsidRDefault="005B7D1F" w:rsidP="007826B4">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073BAF" w14:textId="77777777" w:rsidR="005B7D1F" w:rsidRDefault="005B7D1F" w:rsidP="007826B4">
            <w:pPr>
              <w:spacing w:before="60"/>
              <w:rPr>
                <w:sz w:val="22"/>
                <w:szCs w:val="22"/>
              </w:rPr>
            </w:pPr>
          </w:p>
        </w:tc>
      </w:tr>
      <w:tr w:rsidR="005B7D1F" w:rsidRPr="005B7D1F" w14:paraId="4F66042B" w14:textId="77777777" w:rsidTr="007826B4">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14:paraId="4482CF07" w14:textId="77777777" w:rsidR="005B7D1F" w:rsidRDefault="005B7D1F" w:rsidP="007826B4">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14:paraId="694D23DF" w14:textId="77777777" w:rsidR="005B7D1F" w:rsidRDefault="005B7D1F" w:rsidP="007826B4">
            <w:pPr>
              <w:spacing w:before="60"/>
              <w:rPr>
                <w:sz w:val="22"/>
                <w:szCs w:val="22"/>
              </w:rPr>
            </w:pPr>
            <w:r>
              <w:rPr>
                <w:sz w:val="22"/>
                <w:szCs w:val="22"/>
              </w:rPr>
              <w:t>Sub-Category 3:</w:t>
            </w:r>
          </w:p>
        </w:tc>
      </w:tr>
      <w:tr w:rsidR="005B7D1F" w:rsidRPr="005B7D1F" w14:paraId="4AB23D5D" w14:textId="77777777" w:rsidTr="007826B4">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BABD84" w14:textId="77777777" w:rsidR="005B7D1F" w:rsidRDefault="005B7D1F" w:rsidP="007826B4">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20526E6" w14:textId="77777777" w:rsidR="005B7D1F" w:rsidRDefault="005B7D1F" w:rsidP="007826B4">
            <w:pPr>
              <w:spacing w:before="60"/>
              <w:rPr>
                <w:sz w:val="22"/>
                <w:szCs w:val="22"/>
              </w:rPr>
            </w:pPr>
          </w:p>
        </w:tc>
      </w:tr>
      <w:tr w:rsidR="005B7D1F" w:rsidRPr="005B7D1F" w14:paraId="25F17B92" w14:textId="77777777" w:rsidTr="007826B4">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14:paraId="32E903B5" w14:textId="77777777" w:rsidR="005B7D1F" w:rsidRDefault="005B7D1F" w:rsidP="007826B4">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14:paraId="30401850" w14:textId="77777777" w:rsidR="005B7D1F" w:rsidRDefault="005B7D1F" w:rsidP="005B7D1F">
            <w:pPr>
              <w:spacing w:before="60"/>
              <w:rPr>
                <w:sz w:val="22"/>
                <w:szCs w:val="22"/>
              </w:rPr>
            </w:pPr>
            <w:r>
              <w:rPr>
                <w:sz w:val="22"/>
                <w:szCs w:val="22"/>
              </w:rPr>
              <w:t>Sub-Category 4:</w:t>
            </w:r>
          </w:p>
        </w:tc>
      </w:tr>
      <w:tr w:rsidR="005B7D1F" w:rsidRPr="005B7D1F" w14:paraId="1505A9CD" w14:textId="77777777" w:rsidTr="007826B4">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1E66F5" w14:textId="77777777" w:rsidR="005B7D1F" w:rsidRDefault="005B7D1F" w:rsidP="007826B4">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609373" w14:textId="77777777" w:rsidR="005B7D1F" w:rsidRDefault="005B7D1F" w:rsidP="007826B4">
            <w:pPr>
              <w:spacing w:before="60"/>
              <w:rPr>
                <w:sz w:val="22"/>
                <w:szCs w:val="22"/>
              </w:rPr>
            </w:pPr>
          </w:p>
        </w:tc>
      </w:tr>
      <w:tr w:rsidR="005B7D1F" w:rsidRPr="00461090" w14:paraId="33E736BE" w14:textId="77777777" w:rsidTr="007826B4">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14:paraId="154FDD3D" w14:textId="77777777" w:rsidR="005B7D1F" w:rsidRPr="00461090" w:rsidRDefault="005B7D1F" w:rsidP="007826B4">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B7D1F" w:rsidRPr="00461090" w14:paraId="4279A29A" w14:textId="77777777" w:rsidTr="007826B4">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14:paraId="482BD8BC" w14:textId="77777777" w:rsidR="005B7D1F" w:rsidRPr="002C1115" w:rsidRDefault="005B7D1F" w:rsidP="007826B4">
            <w:pPr>
              <w:rPr>
                <w:sz w:val="22"/>
                <w:szCs w:val="22"/>
              </w:rPr>
            </w:pPr>
          </w:p>
          <w:p w14:paraId="55268999" w14:textId="77777777" w:rsidR="005B7D1F" w:rsidRPr="002C1115" w:rsidRDefault="005B7D1F" w:rsidP="007826B4">
            <w:pPr>
              <w:spacing w:before="60"/>
              <w:rPr>
                <w:sz w:val="22"/>
                <w:szCs w:val="22"/>
              </w:rPr>
            </w:pPr>
          </w:p>
        </w:tc>
      </w:tr>
      <w:tr w:rsidR="005B7D1F" w:rsidRPr="00461090" w14:paraId="25EDF94F" w14:textId="77777777" w:rsidTr="007826B4">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14:paraId="4F5FB6A0" w14:textId="77777777" w:rsidR="005B7D1F" w:rsidRPr="00042B16" w:rsidRDefault="005B7D1F" w:rsidP="007826B4">
            <w:pPr>
              <w:spacing w:before="60"/>
              <w:rPr>
                <w:sz w:val="23"/>
                <w:szCs w:val="23"/>
              </w:rPr>
            </w:pPr>
            <w:r w:rsidRPr="00042B16">
              <w:rPr>
                <w:sz w:val="22"/>
                <w:szCs w:val="22"/>
              </w:rPr>
              <w:t>Specify applicable (if any) limits on the amount, frequency, or duration of this service:</w:t>
            </w:r>
          </w:p>
        </w:tc>
      </w:tr>
      <w:tr w:rsidR="005B7D1F" w:rsidRPr="00461090" w14:paraId="3EA7A14C" w14:textId="77777777" w:rsidTr="007826B4">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14:paraId="358215BB" w14:textId="77777777" w:rsidR="005B7D1F" w:rsidRDefault="005B7D1F" w:rsidP="007826B4">
            <w:pPr>
              <w:rPr>
                <w:sz w:val="22"/>
                <w:szCs w:val="22"/>
              </w:rPr>
            </w:pPr>
          </w:p>
          <w:p w14:paraId="5A886C17" w14:textId="77777777" w:rsidR="005B7D1F" w:rsidRPr="002C1115" w:rsidRDefault="005B7D1F" w:rsidP="007826B4">
            <w:pPr>
              <w:spacing w:before="60"/>
              <w:rPr>
                <w:sz w:val="22"/>
                <w:szCs w:val="22"/>
              </w:rPr>
            </w:pPr>
          </w:p>
        </w:tc>
      </w:tr>
      <w:tr w:rsidR="005B7D1F" w:rsidRPr="00461090" w14:paraId="12F968E0" w14:textId="77777777" w:rsidTr="007826B4">
        <w:trPr>
          <w:jc w:val="center"/>
        </w:trPr>
        <w:tc>
          <w:tcPr>
            <w:tcW w:w="2581" w:type="dxa"/>
            <w:gridSpan w:val="4"/>
            <w:tcBorders>
              <w:top w:val="single" w:sz="12" w:space="0" w:color="auto"/>
              <w:left w:val="single" w:sz="12" w:space="0" w:color="auto"/>
              <w:bottom w:val="single" w:sz="12" w:space="0" w:color="auto"/>
              <w:right w:val="single" w:sz="12" w:space="0" w:color="auto"/>
            </w:tcBorders>
          </w:tcPr>
          <w:p w14:paraId="3FE3AC83" w14:textId="77777777" w:rsidR="005B7D1F" w:rsidRPr="003F2624" w:rsidRDefault="005B7D1F" w:rsidP="007826B4">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14:paraId="1C5DF782" w14:textId="77777777" w:rsidR="005B7D1F" w:rsidRPr="003F2624" w:rsidRDefault="005B7D1F" w:rsidP="007826B4">
            <w:pPr>
              <w:spacing w:before="60"/>
              <w:rPr>
                <w:sz w:val="22"/>
                <w:szCs w:val="22"/>
              </w:rPr>
            </w:pPr>
            <w:r w:rsidRPr="003F2624">
              <w:rPr>
                <w:sz w:val="22"/>
                <w:szCs w:val="22"/>
              </w:rPr>
              <w:sym w:font="Wingdings" w:char="F0A8"/>
            </w:r>
          </w:p>
        </w:tc>
        <w:tc>
          <w:tcPr>
            <w:tcW w:w="4752" w:type="dxa"/>
            <w:gridSpan w:val="13"/>
            <w:tcBorders>
              <w:top w:val="single" w:sz="12" w:space="0" w:color="auto"/>
              <w:left w:val="single" w:sz="12" w:space="0" w:color="auto"/>
              <w:bottom w:val="single" w:sz="12" w:space="0" w:color="auto"/>
              <w:right w:val="single" w:sz="12" w:space="0" w:color="auto"/>
            </w:tcBorders>
          </w:tcPr>
          <w:p w14:paraId="5BECE881" w14:textId="77777777" w:rsidR="005B7D1F" w:rsidRPr="00C73719" w:rsidRDefault="005B7D1F" w:rsidP="007826B4">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14:paraId="2AA07222" w14:textId="77777777" w:rsidR="005B7D1F" w:rsidRPr="003F2624" w:rsidRDefault="005B7D1F" w:rsidP="007826B4">
            <w:pPr>
              <w:spacing w:before="60"/>
              <w:rPr>
                <w:sz w:val="22"/>
                <w:szCs w:val="22"/>
              </w:rPr>
            </w:pPr>
            <w:r w:rsidRPr="003F2624">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14:paraId="684750F3" w14:textId="77777777" w:rsidR="005B7D1F" w:rsidRPr="003F2624" w:rsidRDefault="005B7D1F" w:rsidP="007826B4">
            <w:pPr>
              <w:spacing w:before="60"/>
              <w:rPr>
                <w:sz w:val="22"/>
                <w:szCs w:val="22"/>
              </w:rPr>
            </w:pPr>
            <w:r>
              <w:rPr>
                <w:sz w:val="22"/>
                <w:szCs w:val="22"/>
              </w:rPr>
              <w:t>Provider managed</w:t>
            </w:r>
          </w:p>
        </w:tc>
      </w:tr>
      <w:tr w:rsidR="005B7D1F" w:rsidRPr="00461090" w14:paraId="7F6578A8" w14:textId="77777777" w:rsidTr="007826B4">
        <w:trPr>
          <w:jc w:val="center"/>
        </w:trPr>
        <w:tc>
          <w:tcPr>
            <w:tcW w:w="3261" w:type="dxa"/>
            <w:gridSpan w:val="7"/>
            <w:tcBorders>
              <w:top w:val="single" w:sz="12" w:space="0" w:color="auto"/>
              <w:left w:val="single" w:sz="12" w:space="0" w:color="auto"/>
              <w:bottom w:val="single" w:sz="12" w:space="0" w:color="auto"/>
              <w:right w:val="single" w:sz="12" w:space="0" w:color="auto"/>
            </w:tcBorders>
          </w:tcPr>
          <w:p w14:paraId="053910C0" w14:textId="77777777" w:rsidR="005B7D1F" w:rsidRPr="00DD3AC3" w:rsidRDefault="005B7D1F" w:rsidP="007826B4">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9445224" w14:textId="77777777" w:rsidR="005B7D1F" w:rsidRPr="00DD3AC3" w:rsidRDefault="005B7D1F" w:rsidP="007826B4">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D10185A" w14:textId="77777777" w:rsidR="005B7D1F" w:rsidRPr="00DD3AC3" w:rsidRDefault="005B7D1F" w:rsidP="007826B4">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14:paraId="7D831679" w14:textId="77777777" w:rsidR="005B7D1F" w:rsidRPr="00DD3AC3" w:rsidRDefault="005B7D1F" w:rsidP="007826B4">
            <w:pPr>
              <w:spacing w:before="60"/>
              <w:rPr>
                <w:b/>
                <w:sz w:val="22"/>
                <w:szCs w:val="22"/>
              </w:rPr>
            </w:pPr>
            <w:r w:rsidRPr="00DD3AC3">
              <w:rPr>
                <w:sz w:val="22"/>
                <w:szCs w:val="22"/>
              </w:rPr>
              <w:sym w:font="Wingdings" w:char="F0A8"/>
            </w:r>
          </w:p>
        </w:tc>
        <w:tc>
          <w:tcPr>
            <w:tcW w:w="1658" w:type="dxa"/>
            <w:gridSpan w:val="5"/>
            <w:tcBorders>
              <w:top w:val="single" w:sz="12" w:space="0" w:color="auto"/>
              <w:left w:val="single" w:sz="12" w:space="0" w:color="auto"/>
              <w:bottom w:val="single" w:sz="12" w:space="0" w:color="auto"/>
              <w:right w:val="single" w:sz="12" w:space="0" w:color="auto"/>
            </w:tcBorders>
          </w:tcPr>
          <w:p w14:paraId="290221BC" w14:textId="77777777" w:rsidR="005B7D1F" w:rsidRPr="00DD3AC3" w:rsidRDefault="005B7D1F" w:rsidP="007826B4">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D4F3DA" w14:textId="77777777" w:rsidR="005B7D1F" w:rsidRPr="00DD3AC3" w:rsidRDefault="005B7D1F" w:rsidP="007826B4">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14:paraId="719BC1C4" w14:textId="77777777" w:rsidR="005B7D1F" w:rsidRPr="00DD3AC3" w:rsidRDefault="005B7D1F" w:rsidP="007826B4">
            <w:pPr>
              <w:spacing w:before="60"/>
              <w:rPr>
                <w:sz w:val="22"/>
                <w:szCs w:val="22"/>
              </w:rPr>
            </w:pPr>
            <w:r w:rsidRPr="00DD3AC3">
              <w:rPr>
                <w:sz w:val="22"/>
                <w:szCs w:val="22"/>
              </w:rPr>
              <w:t>Legal Guardian</w:t>
            </w:r>
          </w:p>
        </w:tc>
      </w:tr>
      <w:tr w:rsidR="005B7D1F" w:rsidRPr="00461090" w14:paraId="193633F2" w14:textId="77777777" w:rsidTr="007826B4">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14:paraId="72D2B9FE" w14:textId="77777777" w:rsidR="005B7D1F" w:rsidRPr="00DD3AC3" w:rsidRDefault="005B7D1F" w:rsidP="007826B4">
            <w:pPr>
              <w:jc w:val="center"/>
              <w:rPr>
                <w:color w:val="FFFFFF"/>
                <w:sz w:val="22"/>
                <w:szCs w:val="22"/>
              </w:rPr>
            </w:pPr>
            <w:r w:rsidRPr="00DD3AC3">
              <w:rPr>
                <w:color w:val="FFFFFF"/>
                <w:sz w:val="22"/>
                <w:szCs w:val="22"/>
              </w:rPr>
              <w:t>Provider Specifications</w:t>
            </w:r>
          </w:p>
        </w:tc>
      </w:tr>
      <w:tr w:rsidR="005B7D1F" w:rsidRPr="00461090" w14:paraId="50953690" w14:textId="77777777" w:rsidTr="007826B4">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14:paraId="4F738954" w14:textId="77777777" w:rsidR="005B7D1F" w:rsidRPr="00042B16" w:rsidRDefault="005B7D1F" w:rsidP="007826B4">
            <w:pPr>
              <w:spacing w:before="60"/>
              <w:rPr>
                <w:sz w:val="22"/>
                <w:szCs w:val="22"/>
              </w:rPr>
            </w:pPr>
            <w:r w:rsidRPr="00042B16">
              <w:rPr>
                <w:sz w:val="22"/>
                <w:szCs w:val="22"/>
              </w:rPr>
              <w:t>Provider Category(s)</w:t>
            </w:r>
          </w:p>
          <w:p w14:paraId="1E68411F" w14:textId="77777777" w:rsidR="005B7D1F" w:rsidRPr="003F2624" w:rsidRDefault="005B7D1F" w:rsidP="007826B4">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14:paraId="2097016E" w14:textId="77777777" w:rsidR="005B7D1F" w:rsidRPr="003F2624" w:rsidRDefault="005B7D1F" w:rsidP="007826B4">
            <w:pPr>
              <w:spacing w:before="60"/>
              <w:jc w:val="center"/>
              <w:rPr>
                <w:sz w:val="22"/>
                <w:szCs w:val="22"/>
              </w:rPr>
            </w:pPr>
            <w:r w:rsidRPr="003F2624">
              <w:rPr>
                <w:sz w:val="22"/>
                <w:szCs w:val="22"/>
              </w:rPr>
              <w:sym w:font="Wingdings" w:char="F0A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14:paraId="5C1E9128" w14:textId="77777777" w:rsidR="005B7D1F" w:rsidRPr="003F2624" w:rsidRDefault="005B7D1F" w:rsidP="007826B4">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14:paraId="1BB38E37" w14:textId="77777777" w:rsidR="005B7D1F" w:rsidRPr="003F2624" w:rsidRDefault="005B7D1F" w:rsidP="007826B4">
            <w:pPr>
              <w:spacing w:before="60"/>
              <w:jc w:val="center"/>
              <w:rPr>
                <w:sz w:val="22"/>
                <w:szCs w:val="22"/>
              </w:rPr>
            </w:pPr>
            <w:r w:rsidRPr="003F2624">
              <w:rPr>
                <w:sz w:val="22"/>
                <w:szCs w:val="22"/>
              </w:rPr>
              <w:sym w:font="Wingdings" w:char="F0A8"/>
            </w:r>
          </w:p>
        </w:tc>
        <w:tc>
          <w:tcPr>
            <w:tcW w:w="3847" w:type="dxa"/>
            <w:gridSpan w:val="6"/>
            <w:tcBorders>
              <w:top w:val="single" w:sz="12" w:space="0" w:color="auto"/>
              <w:left w:val="single" w:sz="12" w:space="0" w:color="auto"/>
              <w:bottom w:val="single" w:sz="12" w:space="0" w:color="auto"/>
              <w:right w:val="single" w:sz="12" w:space="0" w:color="auto"/>
            </w:tcBorders>
          </w:tcPr>
          <w:p w14:paraId="52638FEC" w14:textId="77777777" w:rsidR="005B7D1F" w:rsidRPr="003F2624" w:rsidRDefault="005B7D1F" w:rsidP="007826B4">
            <w:pPr>
              <w:spacing w:before="60"/>
              <w:rPr>
                <w:sz w:val="22"/>
                <w:szCs w:val="22"/>
              </w:rPr>
            </w:pPr>
            <w:r w:rsidRPr="00042B16">
              <w:rPr>
                <w:sz w:val="22"/>
                <w:szCs w:val="22"/>
              </w:rPr>
              <w:t xml:space="preserve">Agency.  </w:t>
            </w:r>
            <w:r>
              <w:rPr>
                <w:sz w:val="22"/>
                <w:szCs w:val="22"/>
              </w:rPr>
              <w:t>List the types of agencies:</w:t>
            </w:r>
          </w:p>
        </w:tc>
      </w:tr>
      <w:tr w:rsidR="005B7D1F" w:rsidRPr="00461090" w14:paraId="76A3D0BF" w14:textId="77777777" w:rsidTr="007826B4">
        <w:trPr>
          <w:trHeight w:val="185"/>
          <w:jc w:val="center"/>
        </w:trPr>
        <w:tc>
          <w:tcPr>
            <w:tcW w:w="1941" w:type="dxa"/>
            <w:gridSpan w:val="2"/>
            <w:vMerge/>
            <w:tcBorders>
              <w:top w:val="nil"/>
              <w:left w:val="single" w:sz="12" w:space="0" w:color="auto"/>
              <w:bottom w:val="single" w:sz="12" w:space="0" w:color="auto"/>
              <w:right w:val="single" w:sz="12" w:space="0" w:color="auto"/>
            </w:tcBorders>
          </w:tcPr>
          <w:p w14:paraId="075B0663" w14:textId="77777777" w:rsidR="005B7D1F" w:rsidRPr="003F2624" w:rsidRDefault="005B7D1F" w:rsidP="007826B4">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14:paraId="4A10AFCC" w14:textId="77777777" w:rsidR="005B7D1F" w:rsidRPr="003F2624" w:rsidRDefault="005B7D1F" w:rsidP="007826B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14:paraId="7D3508E9" w14:textId="77777777" w:rsidR="005B7D1F" w:rsidRPr="003F2624" w:rsidRDefault="005B7D1F" w:rsidP="007826B4">
            <w:pPr>
              <w:spacing w:before="60"/>
              <w:rPr>
                <w:sz w:val="22"/>
                <w:szCs w:val="22"/>
              </w:rPr>
            </w:pPr>
          </w:p>
        </w:tc>
      </w:tr>
      <w:tr w:rsidR="005B7D1F" w:rsidRPr="00461090" w14:paraId="3D83ECC5" w14:textId="77777777" w:rsidTr="007826B4">
        <w:trPr>
          <w:trHeight w:val="185"/>
          <w:jc w:val="center"/>
        </w:trPr>
        <w:tc>
          <w:tcPr>
            <w:tcW w:w="1941" w:type="dxa"/>
            <w:gridSpan w:val="2"/>
            <w:vMerge/>
            <w:tcBorders>
              <w:top w:val="nil"/>
              <w:left w:val="single" w:sz="12" w:space="0" w:color="auto"/>
              <w:bottom w:val="single" w:sz="12" w:space="0" w:color="auto"/>
              <w:right w:val="single" w:sz="12" w:space="0" w:color="auto"/>
            </w:tcBorders>
          </w:tcPr>
          <w:p w14:paraId="058C2434" w14:textId="77777777" w:rsidR="005B7D1F" w:rsidRPr="003F2624" w:rsidRDefault="005B7D1F" w:rsidP="007826B4">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14:paraId="6C559942" w14:textId="77777777" w:rsidR="005B7D1F" w:rsidRPr="003F2624" w:rsidRDefault="005B7D1F" w:rsidP="007826B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14:paraId="2AE565ED" w14:textId="77777777" w:rsidR="005B7D1F" w:rsidRPr="003F2624" w:rsidRDefault="005B7D1F" w:rsidP="007826B4">
            <w:pPr>
              <w:spacing w:before="60"/>
              <w:rPr>
                <w:sz w:val="22"/>
                <w:szCs w:val="22"/>
              </w:rPr>
            </w:pPr>
          </w:p>
        </w:tc>
      </w:tr>
      <w:tr w:rsidR="005B7D1F" w:rsidRPr="00461090" w14:paraId="02A77061" w14:textId="77777777" w:rsidTr="007826B4">
        <w:trPr>
          <w:trHeight w:val="157"/>
          <w:jc w:val="center"/>
        </w:trPr>
        <w:tc>
          <w:tcPr>
            <w:tcW w:w="1941" w:type="dxa"/>
            <w:gridSpan w:val="2"/>
            <w:vMerge/>
            <w:tcBorders>
              <w:top w:val="nil"/>
              <w:left w:val="single" w:sz="12" w:space="0" w:color="auto"/>
              <w:bottom w:val="single" w:sz="12" w:space="0" w:color="auto"/>
              <w:right w:val="single" w:sz="12" w:space="0" w:color="auto"/>
            </w:tcBorders>
          </w:tcPr>
          <w:p w14:paraId="091F19D6" w14:textId="77777777" w:rsidR="005B7D1F" w:rsidRPr="003F2624" w:rsidRDefault="005B7D1F" w:rsidP="007826B4">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14:paraId="092ED92C" w14:textId="77777777" w:rsidR="005B7D1F" w:rsidRPr="003F2624" w:rsidRDefault="005B7D1F" w:rsidP="007826B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14:paraId="654E29D3" w14:textId="77777777" w:rsidR="005B7D1F" w:rsidRPr="003F2624" w:rsidRDefault="005B7D1F" w:rsidP="007826B4">
            <w:pPr>
              <w:spacing w:before="60"/>
              <w:rPr>
                <w:sz w:val="22"/>
                <w:szCs w:val="22"/>
              </w:rPr>
            </w:pPr>
          </w:p>
        </w:tc>
      </w:tr>
      <w:tr w:rsidR="005B7D1F" w:rsidRPr="00461090" w14:paraId="3F953741" w14:textId="77777777" w:rsidTr="007826B4">
        <w:trPr>
          <w:jc w:val="center"/>
        </w:trPr>
        <w:tc>
          <w:tcPr>
            <w:tcW w:w="10146" w:type="dxa"/>
            <w:gridSpan w:val="21"/>
            <w:tcBorders>
              <w:top w:val="single" w:sz="12" w:space="0" w:color="auto"/>
              <w:left w:val="single" w:sz="12" w:space="0" w:color="auto"/>
              <w:bottom w:val="single" w:sz="12" w:space="0" w:color="auto"/>
              <w:right w:val="single" w:sz="12" w:space="0" w:color="auto"/>
            </w:tcBorders>
          </w:tcPr>
          <w:p w14:paraId="6C8EDBDA" w14:textId="77777777" w:rsidR="005B7D1F" w:rsidRPr="003F2624" w:rsidRDefault="005B7D1F" w:rsidP="007826B4">
            <w:pPr>
              <w:spacing w:before="60"/>
              <w:rPr>
                <w:b/>
                <w:sz w:val="22"/>
                <w:szCs w:val="22"/>
              </w:rPr>
            </w:pPr>
            <w:r w:rsidRPr="0025169C">
              <w:rPr>
                <w:b/>
                <w:sz w:val="22"/>
                <w:szCs w:val="22"/>
              </w:rPr>
              <w:t>Provider Qualifications</w:t>
            </w:r>
            <w:r w:rsidRPr="0063187F">
              <w:rPr>
                <w:sz w:val="22"/>
                <w:szCs w:val="22"/>
              </w:rPr>
              <w:t xml:space="preserve"> </w:t>
            </w:r>
          </w:p>
        </w:tc>
      </w:tr>
      <w:tr w:rsidR="005B7D1F" w:rsidRPr="00461090" w14:paraId="7AD539A4" w14:textId="77777777" w:rsidTr="007826B4">
        <w:trPr>
          <w:trHeight w:val="395"/>
          <w:jc w:val="center"/>
        </w:trPr>
        <w:tc>
          <w:tcPr>
            <w:tcW w:w="1857" w:type="dxa"/>
            <w:tcBorders>
              <w:top w:val="single" w:sz="12" w:space="0" w:color="auto"/>
              <w:left w:val="single" w:sz="12" w:space="0" w:color="auto"/>
              <w:bottom w:val="single" w:sz="12" w:space="0" w:color="auto"/>
              <w:right w:val="single" w:sz="12" w:space="0" w:color="auto"/>
            </w:tcBorders>
          </w:tcPr>
          <w:p w14:paraId="5A758929" w14:textId="77777777" w:rsidR="005B7D1F" w:rsidRPr="00042B16" w:rsidRDefault="005B7D1F" w:rsidP="007826B4">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14:paraId="6A1BCDD9" w14:textId="77777777" w:rsidR="005B7D1F" w:rsidRPr="003F2624" w:rsidRDefault="005B7D1F" w:rsidP="007826B4">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14:paraId="47B4E382" w14:textId="77777777" w:rsidR="005B7D1F" w:rsidRPr="003F2624" w:rsidRDefault="005B7D1F" w:rsidP="007826B4">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14:paraId="0188DEBA" w14:textId="77777777" w:rsidR="005B7D1F" w:rsidRPr="003F2624" w:rsidRDefault="005B7D1F" w:rsidP="007826B4">
            <w:pPr>
              <w:spacing w:before="60"/>
              <w:jc w:val="center"/>
              <w:rPr>
                <w:sz w:val="22"/>
                <w:szCs w:val="22"/>
              </w:rPr>
            </w:pPr>
            <w:r w:rsidRPr="00042B16">
              <w:rPr>
                <w:sz w:val="22"/>
                <w:szCs w:val="22"/>
              </w:rPr>
              <w:t xml:space="preserve">Other Standard </w:t>
            </w:r>
            <w:r w:rsidRPr="003F2624">
              <w:rPr>
                <w:i/>
                <w:sz w:val="22"/>
                <w:szCs w:val="22"/>
              </w:rPr>
              <w:t>(specify)</w:t>
            </w:r>
          </w:p>
        </w:tc>
      </w:tr>
      <w:tr w:rsidR="005B7D1F" w:rsidRPr="00461090" w14:paraId="3BEEAB56" w14:textId="77777777" w:rsidTr="007826B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14:paraId="611151FF" w14:textId="77777777" w:rsidR="005B7D1F" w:rsidRPr="003F2624" w:rsidRDefault="005B7D1F" w:rsidP="007826B4">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14:paraId="70838DF5" w14:textId="77777777" w:rsidR="005B7D1F" w:rsidRPr="003F2624" w:rsidRDefault="005B7D1F" w:rsidP="007826B4">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14:paraId="01E9E68B" w14:textId="77777777" w:rsidR="005B7D1F" w:rsidRPr="003F2624" w:rsidRDefault="005B7D1F" w:rsidP="007826B4">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14:paraId="053E23C3" w14:textId="77777777" w:rsidR="005B7D1F" w:rsidRPr="003F2624" w:rsidRDefault="005B7D1F" w:rsidP="007826B4">
            <w:pPr>
              <w:spacing w:before="60"/>
              <w:rPr>
                <w:sz w:val="22"/>
                <w:szCs w:val="22"/>
              </w:rPr>
            </w:pPr>
          </w:p>
        </w:tc>
      </w:tr>
      <w:tr w:rsidR="005B7D1F" w:rsidRPr="00461090" w14:paraId="0ED62745" w14:textId="77777777" w:rsidTr="007826B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14:paraId="4E2FD541" w14:textId="77777777" w:rsidR="005B7D1F" w:rsidRPr="003F2624" w:rsidRDefault="005B7D1F" w:rsidP="007826B4">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14:paraId="1C14F30F" w14:textId="77777777" w:rsidR="005B7D1F" w:rsidRPr="003F2624" w:rsidRDefault="005B7D1F" w:rsidP="007826B4">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14:paraId="6ABD551F" w14:textId="77777777" w:rsidR="005B7D1F" w:rsidRPr="003F2624" w:rsidRDefault="005B7D1F" w:rsidP="007826B4">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14:paraId="7C777BD2" w14:textId="77777777" w:rsidR="005B7D1F" w:rsidRPr="003F2624" w:rsidRDefault="005B7D1F" w:rsidP="007826B4">
            <w:pPr>
              <w:spacing w:before="60"/>
              <w:rPr>
                <w:sz w:val="22"/>
                <w:szCs w:val="22"/>
              </w:rPr>
            </w:pPr>
          </w:p>
        </w:tc>
      </w:tr>
      <w:tr w:rsidR="005B7D1F" w:rsidRPr="00461090" w14:paraId="5B1043EF" w14:textId="77777777" w:rsidTr="007826B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14:paraId="48AD3ED5" w14:textId="77777777" w:rsidR="005B7D1F" w:rsidRPr="003F2624" w:rsidRDefault="005B7D1F" w:rsidP="007826B4">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14:paraId="39505722" w14:textId="77777777" w:rsidR="005B7D1F" w:rsidRPr="003F2624" w:rsidRDefault="005B7D1F" w:rsidP="007826B4">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14:paraId="5A2B8074" w14:textId="77777777" w:rsidR="005B7D1F" w:rsidRPr="003F2624" w:rsidRDefault="005B7D1F" w:rsidP="007826B4">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14:paraId="51EBB875" w14:textId="77777777" w:rsidR="005B7D1F" w:rsidRPr="003F2624" w:rsidRDefault="005B7D1F" w:rsidP="007826B4">
            <w:pPr>
              <w:spacing w:before="60"/>
              <w:rPr>
                <w:sz w:val="22"/>
                <w:szCs w:val="22"/>
              </w:rPr>
            </w:pPr>
          </w:p>
        </w:tc>
      </w:tr>
      <w:tr w:rsidR="005B7D1F" w:rsidRPr="00461090" w14:paraId="338245F9" w14:textId="77777777" w:rsidTr="007826B4">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14:paraId="1A0B0317" w14:textId="77777777" w:rsidR="005B7D1F" w:rsidRPr="0025169C" w:rsidRDefault="005B7D1F" w:rsidP="007826B4">
            <w:pPr>
              <w:spacing w:before="60"/>
              <w:rPr>
                <w:b/>
                <w:sz w:val="22"/>
                <w:szCs w:val="22"/>
              </w:rPr>
            </w:pPr>
            <w:r w:rsidRPr="0025169C">
              <w:rPr>
                <w:b/>
                <w:sz w:val="22"/>
                <w:szCs w:val="22"/>
              </w:rPr>
              <w:t>Verification of Provider Qualifications</w:t>
            </w:r>
          </w:p>
        </w:tc>
      </w:tr>
      <w:tr w:rsidR="005B7D1F" w:rsidRPr="00461090" w14:paraId="39E84E9C" w14:textId="77777777" w:rsidTr="007826B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14:paraId="27C33946" w14:textId="77777777" w:rsidR="005B7D1F" w:rsidRPr="00042B16" w:rsidRDefault="005B7D1F" w:rsidP="007826B4">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14:paraId="077907C7" w14:textId="77777777" w:rsidR="005B7D1F" w:rsidRPr="00DD3AC3" w:rsidRDefault="005B7D1F" w:rsidP="007826B4">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92C0C7F" w14:textId="77777777" w:rsidR="005B7D1F" w:rsidRPr="00DD3AC3" w:rsidRDefault="005B7D1F" w:rsidP="007826B4">
            <w:pPr>
              <w:spacing w:before="60"/>
              <w:jc w:val="center"/>
              <w:rPr>
                <w:sz w:val="22"/>
                <w:szCs w:val="22"/>
              </w:rPr>
            </w:pPr>
            <w:r w:rsidRPr="00DD3AC3">
              <w:rPr>
                <w:sz w:val="22"/>
                <w:szCs w:val="22"/>
              </w:rPr>
              <w:t>Frequency of Verification</w:t>
            </w:r>
          </w:p>
        </w:tc>
      </w:tr>
      <w:tr w:rsidR="005B7D1F" w:rsidRPr="00461090" w14:paraId="439941B7" w14:textId="77777777" w:rsidTr="007826B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14:paraId="201C94C9" w14:textId="77777777" w:rsidR="005B7D1F" w:rsidRPr="0072647D" w:rsidRDefault="005B7D1F" w:rsidP="007826B4">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14:paraId="03849BE5" w14:textId="77777777" w:rsidR="005B7D1F" w:rsidRPr="003F2624" w:rsidRDefault="005B7D1F" w:rsidP="007826B4">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14:paraId="115D4E80" w14:textId="77777777" w:rsidR="005B7D1F" w:rsidRPr="003F2624" w:rsidRDefault="005B7D1F" w:rsidP="007826B4">
            <w:pPr>
              <w:spacing w:before="60"/>
              <w:rPr>
                <w:b/>
                <w:sz w:val="22"/>
                <w:szCs w:val="22"/>
              </w:rPr>
            </w:pPr>
          </w:p>
        </w:tc>
      </w:tr>
      <w:tr w:rsidR="005B7D1F" w:rsidRPr="00461090" w14:paraId="3FDDF5C5" w14:textId="77777777" w:rsidTr="007826B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14:paraId="697AF2AD" w14:textId="77777777" w:rsidR="005B7D1F" w:rsidRPr="0072647D" w:rsidRDefault="005B7D1F" w:rsidP="007826B4">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14:paraId="2CBCD7F3" w14:textId="77777777" w:rsidR="005B7D1F" w:rsidRPr="003F2624" w:rsidRDefault="005B7D1F" w:rsidP="007826B4">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14:paraId="63B55DD7" w14:textId="77777777" w:rsidR="005B7D1F" w:rsidRPr="003F2624" w:rsidRDefault="005B7D1F" w:rsidP="007826B4">
            <w:pPr>
              <w:spacing w:before="60"/>
              <w:rPr>
                <w:b/>
                <w:sz w:val="22"/>
                <w:szCs w:val="22"/>
              </w:rPr>
            </w:pPr>
          </w:p>
        </w:tc>
      </w:tr>
      <w:tr w:rsidR="005B7D1F" w:rsidRPr="00461090" w14:paraId="53B89A5E" w14:textId="77777777" w:rsidTr="007826B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14:paraId="412A594A" w14:textId="77777777" w:rsidR="005B7D1F" w:rsidRPr="0072647D" w:rsidRDefault="005B7D1F" w:rsidP="007826B4">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14:paraId="10B033BE" w14:textId="77777777" w:rsidR="005B7D1F" w:rsidRPr="003F2624" w:rsidRDefault="005B7D1F" w:rsidP="007826B4">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14:paraId="52BDBAEB" w14:textId="77777777" w:rsidR="005B7D1F" w:rsidRPr="003F2624" w:rsidRDefault="005B7D1F" w:rsidP="007826B4">
            <w:pPr>
              <w:spacing w:before="60"/>
              <w:rPr>
                <w:b/>
                <w:sz w:val="22"/>
                <w:szCs w:val="22"/>
              </w:rPr>
            </w:pPr>
          </w:p>
        </w:tc>
      </w:tr>
    </w:tbl>
    <w:p w14:paraId="6C06EF8C"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w:t>
      </w:r>
      <w:r w:rsidR="00EB16F7" w:rsidRPr="00D10084">
        <w:rPr>
          <w:sz w:val="22"/>
          <w:szCs w:val="22"/>
        </w:rPr>
        <w:t>I</w:t>
      </w:r>
      <w:r w:rsidRPr="00D10084">
        <w:rPr>
          <w:sz w:val="22"/>
          <w:szCs w:val="22"/>
        </w:rPr>
        <w:t xml:space="preserve">ndicate how case management is furnished to waiver participants </w:t>
      </w:r>
      <w:r w:rsidR="002176EE" w:rsidRPr="002176EE">
        <w:t xml:space="preserve"> </w:t>
      </w:r>
      <w:r w:rsidR="002176EE">
        <w:t>(</w:t>
      </w:r>
      <w:r w:rsidR="002176EE">
        <w:rPr>
          <w:rStyle w:val="Emphasis"/>
        </w:rPr>
        <w:t>select one</w:t>
      </w:r>
      <w:r w:rsidR="002176EE">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96215E"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96215E" w:rsidRDefault="00AC7224" w:rsidP="00AC7224">
            <w:pPr>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96215E" w:rsidRDefault="00AC7224" w:rsidP="00AC7224">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AC7224" w:rsidRPr="001D65B5"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77777777" w:rsidR="00AC7224" w:rsidRPr="0096215E" w:rsidRDefault="00AC7224" w:rsidP="00AC7224">
            <w:pPr>
              <w:spacing w:after="40"/>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Default="00AC7224">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506CCA" w:rsidRPr="00EB16F7"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0058E14" w14:textId="6872AA7A" w:rsidR="00506CCA" w:rsidRPr="00D10084" w:rsidRDefault="00506CCA" w:rsidP="00AF71E8">
            <w:pPr>
              <w:spacing w:before="60"/>
              <w:rPr>
                <w:i/>
                <w:sz w:val="22"/>
                <w:szCs w:val="22"/>
              </w:rPr>
            </w:pPr>
            <w:r w:rsidRPr="00D10084">
              <w:rPr>
                <w:sz w:val="22"/>
                <w:szCs w:val="22"/>
              </w:rPr>
              <w:t xml:space="preserve">As a waiver service defined in Appendix C-3 </w:t>
            </w:r>
            <w:r w:rsidR="00361039">
              <w:rPr>
                <w:i/>
                <w:sz w:val="22"/>
                <w:szCs w:val="22"/>
              </w:rPr>
              <w:t>D</w:t>
            </w:r>
            <w:r w:rsidRPr="00D10084">
              <w:rPr>
                <w:i/>
                <w:sz w:val="22"/>
                <w:szCs w:val="22"/>
              </w:rPr>
              <w:t xml:space="preserve">o not complete </w:t>
            </w:r>
            <w:r w:rsidR="00361039">
              <w:rPr>
                <w:i/>
                <w:sz w:val="22"/>
                <w:szCs w:val="22"/>
              </w:rPr>
              <w:t xml:space="preserve">item </w:t>
            </w:r>
            <w:r w:rsidRPr="00D10084">
              <w:rPr>
                <w:i/>
                <w:sz w:val="22"/>
                <w:szCs w:val="22"/>
              </w:rPr>
              <w:t>C-1-c</w:t>
            </w:r>
            <w:r w:rsidR="00361039">
              <w:rPr>
                <w:i/>
                <w:sz w:val="22"/>
                <w:szCs w:val="22"/>
              </w:rPr>
              <w:t>.</w:t>
            </w:r>
          </w:p>
        </w:tc>
      </w:tr>
      <w:tr w:rsidR="00506CCA" w:rsidRPr="00540130"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358A1FD" w14:textId="120300A3" w:rsidR="00506CCA" w:rsidRPr="00D10084" w:rsidRDefault="00506CCA" w:rsidP="00AF71E8">
            <w:pPr>
              <w:spacing w:before="60"/>
              <w:rPr>
                <w:i/>
                <w:sz w:val="22"/>
                <w:szCs w:val="22"/>
              </w:rPr>
            </w:pPr>
            <w:r w:rsidRPr="00D10084">
              <w:rPr>
                <w:sz w:val="22"/>
                <w:szCs w:val="22"/>
              </w:rPr>
              <w:t xml:space="preserve">As a Medicaid </w:t>
            </w:r>
            <w:r w:rsidR="001B2D9A">
              <w:rPr>
                <w:sz w:val="22"/>
                <w:szCs w:val="22"/>
              </w:rPr>
              <w:t>s</w:t>
            </w:r>
            <w:r w:rsidRPr="00D10084">
              <w:rPr>
                <w:sz w:val="22"/>
                <w:szCs w:val="22"/>
              </w:rPr>
              <w:t>tate plan service under §1915(</w:t>
            </w:r>
            <w:proofErr w:type="spellStart"/>
            <w:r w:rsidRPr="00D10084">
              <w:rPr>
                <w:sz w:val="22"/>
                <w:szCs w:val="22"/>
              </w:rPr>
              <w:t>i</w:t>
            </w:r>
            <w:proofErr w:type="spellEnd"/>
            <w:r w:rsidRPr="00D10084">
              <w:rPr>
                <w:sz w:val="22"/>
                <w:szCs w:val="22"/>
              </w:rPr>
              <w:t xml:space="preserve">) of the Act (HCBS as a State Plan Option). </w:t>
            </w:r>
            <w:r w:rsidRPr="00D10084">
              <w:rPr>
                <w:i/>
                <w:sz w:val="22"/>
                <w:szCs w:val="22"/>
              </w:rPr>
              <w:t>Complete item C-1-c.</w:t>
            </w:r>
          </w:p>
        </w:tc>
      </w:tr>
      <w:tr w:rsidR="00506CCA" w:rsidRPr="00540130"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540130"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77777777" w:rsidR="00506CCA" w:rsidRPr="00540130" w:rsidRDefault="00506CCA" w:rsidP="00AF71E8">
            <w:pPr>
              <w:spacing w:before="60"/>
              <w:rPr>
                <w:b/>
                <w:sz w:val="22"/>
                <w:szCs w:val="22"/>
              </w:rPr>
            </w:pPr>
            <w:r w:rsidRPr="00540130">
              <w:rPr>
                <w:sz w:val="22"/>
                <w:szCs w:val="22"/>
              </w:rPr>
              <w:sym w:font="Wingdings" w:char="F0A8"/>
            </w:r>
          </w:p>
        </w:tc>
        <w:tc>
          <w:tcPr>
            <w:tcW w:w="8368" w:type="dxa"/>
            <w:tcBorders>
              <w:left w:val="single" w:sz="12" w:space="0" w:color="auto"/>
              <w:bottom w:val="single" w:sz="12" w:space="0" w:color="auto"/>
            </w:tcBorders>
          </w:tcPr>
          <w:p w14:paraId="0B4B38CF" w14:textId="183C196D" w:rsidR="00506CCA" w:rsidRPr="00540130" w:rsidRDefault="00506CCA" w:rsidP="00AF71E8">
            <w:pPr>
              <w:spacing w:before="60"/>
              <w:rPr>
                <w:sz w:val="22"/>
                <w:szCs w:val="22"/>
              </w:rPr>
            </w:pPr>
            <w:r w:rsidRPr="00540130">
              <w:rPr>
                <w:sz w:val="22"/>
                <w:szCs w:val="22"/>
              </w:rPr>
              <w:t xml:space="preserve">As a Medicaid </w:t>
            </w:r>
            <w:r w:rsidR="001B2D9A">
              <w:rPr>
                <w:sz w:val="22"/>
                <w:szCs w:val="22"/>
              </w:rPr>
              <w:t>s</w:t>
            </w:r>
            <w:r w:rsidRPr="00540130">
              <w:rPr>
                <w:sz w:val="22"/>
                <w:szCs w:val="22"/>
              </w:rPr>
              <w:t xml:space="preserve">tate plan service under §1915(g)(1) of the Act (Targeted Case Management).  </w:t>
            </w:r>
            <w:r w:rsidRPr="00540130">
              <w:rPr>
                <w:i/>
                <w:sz w:val="22"/>
                <w:szCs w:val="22"/>
              </w:rPr>
              <w:t>Complete item C-1-c</w:t>
            </w:r>
            <w:r w:rsidRPr="00540130">
              <w:rPr>
                <w:sz w:val="22"/>
                <w:szCs w:val="22"/>
              </w:rPr>
              <w:t>.</w:t>
            </w:r>
          </w:p>
        </w:tc>
      </w:tr>
      <w:tr w:rsidR="00506CCA" w:rsidRPr="00540130"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65FD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77777777" w:rsidR="00506CCA" w:rsidRPr="00B65FD8" w:rsidRDefault="00506CCA" w:rsidP="00AF71E8">
            <w:pPr>
              <w:spacing w:before="60"/>
              <w:rPr>
                <w:b/>
                <w:sz w:val="22"/>
                <w:szCs w:val="22"/>
              </w:rPr>
            </w:pPr>
            <w:r w:rsidRPr="00B65FD8">
              <w:rPr>
                <w:sz w:val="22"/>
                <w:szCs w:val="22"/>
              </w:rPr>
              <w:sym w:font="Wingdings" w:char="F0A8"/>
            </w:r>
          </w:p>
        </w:tc>
        <w:tc>
          <w:tcPr>
            <w:tcW w:w="8368" w:type="dxa"/>
            <w:tcBorders>
              <w:left w:val="single" w:sz="12" w:space="0" w:color="auto"/>
            </w:tcBorders>
            <w:shd w:val="clear" w:color="auto" w:fill="auto"/>
          </w:tcPr>
          <w:p w14:paraId="7B9F08D6" w14:textId="77777777" w:rsidR="00506CCA" w:rsidRPr="00B65FD8" w:rsidRDefault="00506CCA" w:rsidP="00634AE5">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00361039" w:rsidRPr="00540130"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65FD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65FD8" w:rsidRDefault="00B70BCF" w:rsidP="00AF71E8">
            <w:pPr>
              <w:spacing w:before="60"/>
              <w:rPr>
                <w:sz w:val="22"/>
                <w:szCs w:val="22"/>
              </w:rPr>
            </w:pPr>
            <w:r w:rsidRPr="00B65FD8">
              <w:rPr>
                <w:sz w:val="22"/>
                <w:szCs w:val="22"/>
              </w:rPr>
              <w:sym w:font="Wingdings" w:char="F0A8"/>
            </w:r>
          </w:p>
        </w:tc>
        <w:tc>
          <w:tcPr>
            <w:tcW w:w="8368" w:type="dxa"/>
            <w:tcBorders>
              <w:left w:val="single" w:sz="12" w:space="0" w:color="auto"/>
            </w:tcBorders>
            <w:shd w:val="clear" w:color="auto" w:fill="auto"/>
          </w:tcPr>
          <w:p w14:paraId="203CD60F" w14:textId="73FD2F04" w:rsidR="00361039" w:rsidRPr="00B65FD8" w:rsidRDefault="00361039" w:rsidP="0027658A">
            <w:pPr>
              <w:spacing w:before="60"/>
              <w:rPr>
                <w:sz w:val="22"/>
                <w:szCs w:val="22"/>
              </w:rPr>
            </w:pPr>
            <w:r>
              <w:rPr>
                <w:sz w:val="22"/>
                <w:szCs w:val="22"/>
              </w:rPr>
              <w:t xml:space="preserve">As a primary care case management </w:t>
            </w:r>
            <w:r w:rsidR="00705DFD">
              <w:rPr>
                <w:sz w:val="22"/>
                <w:szCs w:val="22"/>
              </w:rPr>
              <w:t xml:space="preserve">system </w:t>
            </w:r>
            <w:r>
              <w:rPr>
                <w:sz w:val="22"/>
                <w:szCs w:val="22"/>
              </w:rPr>
              <w:t xml:space="preserve">service under a concurrent managed care authority. </w:t>
            </w:r>
            <w:r w:rsidRPr="00361039">
              <w:rPr>
                <w:i/>
                <w:sz w:val="22"/>
                <w:szCs w:val="22"/>
              </w:rPr>
              <w:t>Complete item C-1-c.</w:t>
            </w:r>
          </w:p>
        </w:tc>
      </w:tr>
    </w:tbl>
    <w:p w14:paraId="1D9916B1" w14:textId="77777777" w:rsidR="00AF71E8" w:rsidRPr="00540130"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001D4587" w:rsidRPr="00C8124F">
        <w:rPr>
          <w:sz w:val="22"/>
          <w:szCs w:val="22"/>
        </w:rPr>
        <w:t xml:space="preserve">functions </w:t>
      </w:r>
      <w:r w:rsidRPr="00C8124F">
        <w:rPr>
          <w:sz w:val="22"/>
          <w:szCs w:val="22"/>
        </w:rPr>
        <w:t>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42"/>
      </w:tblGrid>
      <w:tr w:rsidR="00AF71E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50852AE"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B589089"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7F34348" w14:textId="77777777" w:rsidR="00AF71E8" w:rsidRPr="00427E74" w:rsidRDefault="00AF71E8" w:rsidP="00AF71E8">
      <w:pPr>
        <w:spacing w:before="120" w:after="120"/>
        <w:rPr>
          <w:sz w:val="16"/>
          <w:szCs w:val="16"/>
        </w:rPr>
      </w:pPr>
    </w:p>
    <w:p w14:paraId="6A68EEA1" w14:textId="77777777" w:rsidR="00AF71E8" w:rsidRDefault="00AF71E8" w:rsidP="00AF71E8">
      <w:pPr>
        <w:spacing w:before="120" w:after="120"/>
        <w:rPr>
          <w:rFonts w:ascii="Arial" w:hAnsi="Arial" w:cs="Arial"/>
          <w:sz w:val="22"/>
          <w:szCs w:val="22"/>
        </w:rPr>
        <w:sectPr w:rsidR="00AF71E8" w:rsidSect="007E162D">
          <w:headerReference w:type="even" r:id="rId68"/>
          <w:headerReference w:type="default" r:id="rId69"/>
          <w:footerReference w:type="even" r:id="rId70"/>
          <w:footerReference w:type="default" r:id="rId71"/>
          <w:headerReference w:type="first" r:id="rId72"/>
          <w:pgSz w:w="12240" w:h="15840" w:code="1"/>
          <w:pgMar w:top="1296" w:right="1296" w:bottom="1296" w:left="1296" w:header="720" w:footer="204" w:gutter="0"/>
          <w:pgNumType w:start="1"/>
          <w:cols w:space="720"/>
          <w:docGrid w:linePitch="360"/>
        </w:sectPr>
      </w:pPr>
    </w:p>
    <w:p w14:paraId="56978FA5" w14:textId="77777777" w:rsidR="00AF71E8" w:rsidRPr="00BA4CF0"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lastRenderedPageBreak/>
        <w:t>Appendix C-2: General Service Specifications</w:t>
      </w:r>
    </w:p>
    <w:p w14:paraId="0F6EA222" w14:textId="54A82484" w:rsidR="00AF71E8" w:rsidRPr="00DD3AC3" w:rsidRDefault="00AF71E8" w:rsidP="00AF71E8">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 xml:space="preserve">fy the </w:t>
      </w:r>
      <w:r w:rsidR="001B2D9A">
        <w:rPr>
          <w:kern w:val="22"/>
          <w:sz w:val="22"/>
          <w:szCs w:val="22"/>
        </w:rPr>
        <w:t>s</w:t>
      </w:r>
      <w:r w:rsidRPr="00C8124F">
        <w:rPr>
          <w:kern w:val="22"/>
          <w:sz w:val="22"/>
          <w:szCs w:val="22"/>
        </w:rPr>
        <w:t xml:space="preserve">tate’s policies concerning </w:t>
      </w:r>
      <w:r w:rsidR="004A3739" w:rsidRPr="00C8124F">
        <w:rPr>
          <w:kern w:val="22"/>
          <w:sz w:val="22"/>
          <w:szCs w:val="22"/>
        </w:rPr>
        <w:t xml:space="preserve">the </w:t>
      </w:r>
      <w:r w:rsidRPr="00C8124F">
        <w:rPr>
          <w:kern w:val="22"/>
          <w:sz w:val="22"/>
          <w:szCs w:val="22"/>
        </w:rPr>
        <w:t>conduct</w:t>
      </w:r>
      <w:r w:rsidR="004A3739" w:rsidRPr="00C8124F">
        <w:rPr>
          <w:kern w:val="22"/>
          <w:sz w:val="22"/>
          <w:szCs w:val="22"/>
        </w:rPr>
        <w:t xml:space="preserve"> of</w:t>
      </w:r>
      <w:r w:rsidRPr="00C8124F">
        <w:rPr>
          <w:kern w:val="22"/>
          <w:sz w:val="22"/>
          <w:szCs w:val="22"/>
        </w:rPr>
        <w:t xml:space="preserve">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AF71E8" w:rsidRPr="00DD3AC3"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DD3A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Pr>
                <w:kern w:val="22"/>
                <w:sz w:val="22"/>
                <w:szCs w:val="22"/>
              </w:rPr>
              <w:t xml:space="preserve">to CMS upon request </w:t>
            </w:r>
            <w:r w:rsidRPr="00DD3AC3">
              <w:rPr>
                <w:kern w:val="22"/>
                <w:sz w:val="22"/>
                <w:szCs w:val="22"/>
              </w:rPr>
              <w:t>through the Medicaid or the operating agency (if applicable):</w:t>
            </w:r>
          </w:p>
        </w:tc>
      </w:tr>
      <w:tr w:rsidR="00AF71E8" w:rsidRPr="00DD3AC3"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DD3A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6F670102" w14:textId="77777777" w:rsidR="00AF71E8" w:rsidRPr="00DD3AC3" w:rsidRDefault="00AF71E8" w:rsidP="00AF71E8">
            <w:pPr>
              <w:jc w:val="both"/>
              <w:rPr>
                <w:kern w:val="22"/>
                <w:sz w:val="22"/>
                <w:szCs w:val="22"/>
              </w:rPr>
            </w:pPr>
          </w:p>
          <w:p w14:paraId="5D9EAA27" w14:textId="77777777" w:rsidR="00AF71E8" w:rsidRPr="00DD3AC3" w:rsidRDefault="00AF71E8" w:rsidP="00AF71E8">
            <w:pPr>
              <w:spacing w:before="60"/>
              <w:jc w:val="both"/>
              <w:rPr>
                <w:b/>
                <w:kern w:val="22"/>
                <w:sz w:val="22"/>
                <w:szCs w:val="22"/>
              </w:rPr>
            </w:pPr>
          </w:p>
        </w:tc>
      </w:tr>
      <w:tr w:rsidR="00AF71E8" w:rsidRPr="00DD3AC3"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DD3AC3" w:rsidRDefault="00AF71E8" w:rsidP="00AF71E8">
            <w:pPr>
              <w:spacing w:before="60"/>
              <w:jc w:val="both"/>
              <w:rPr>
                <w:kern w:val="22"/>
                <w:sz w:val="22"/>
                <w:szCs w:val="22"/>
              </w:rPr>
            </w:pPr>
            <w:r w:rsidRPr="00DD3AC3">
              <w:rPr>
                <w:b/>
                <w:kern w:val="22"/>
                <w:sz w:val="22"/>
                <w:szCs w:val="22"/>
              </w:rPr>
              <w:t>No</w:t>
            </w:r>
            <w:r w:rsidRPr="00DD3AC3">
              <w:rPr>
                <w:kern w:val="22"/>
                <w:sz w:val="22"/>
                <w:szCs w:val="22"/>
              </w:rPr>
              <w:t>. Criminal history</w:t>
            </w:r>
            <w:r w:rsidR="00E44588">
              <w:rPr>
                <w:kern w:val="22"/>
                <w:sz w:val="22"/>
                <w:szCs w:val="22"/>
              </w:rPr>
              <w:t xml:space="preserve"> </w:t>
            </w:r>
            <w:r w:rsidR="00E44588" w:rsidRPr="00C8124F">
              <w:rPr>
                <w:kern w:val="22"/>
                <w:sz w:val="22"/>
                <w:szCs w:val="22"/>
              </w:rPr>
              <w:t>and</w:t>
            </w:r>
            <w:r w:rsidRPr="00C8124F">
              <w:rPr>
                <w:kern w:val="22"/>
                <w:sz w:val="22"/>
                <w:szCs w:val="22"/>
              </w:rPr>
              <w:t>/</w:t>
            </w:r>
            <w:r w:rsidR="00E44588" w:rsidRPr="00C8124F">
              <w:rPr>
                <w:kern w:val="22"/>
                <w:sz w:val="22"/>
                <w:szCs w:val="22"/>
              </w:rPr>
              <w:t xml:space="preserve">or </w:t>
            </w:r>
            <w:r w:rsidRPr="00C8124F">
              <w:rPr>
                <w:kern w:val="22"/>
                <w:sz w:val="22"/>
                <w:szCs w:val="22"/>
              </w:rPr>
              <w:t>back</w:t>
            </w:r>
            <w:r w:rsidRPr="00DD3AC3">
              <w:rPr>
                <w:kern w:val="22"/>
                <w:sz w:val="22"/>
                <w:szCs w:val="22"/>
              </w:rPr>
              <w:t>ground investigations are not required.</w:t>
            </w:r>
          </w:p>
        </w:tc>
      </w:tr>
    </w:tbl>
    <w:p w14:paraId="624285CC" w14:textId="77777777" w:rsidR="00634AE5" w:rsidRDefault="00634AE5" w:rsidP="00AF71E8">
      <w:pPr>
        <w:spacing w:before="60" w:after="60"/>
        <w:ind w:left="432" w:hanging="432"/>
        <w:jc w:val="both"/>
        <w:rPr>
          <w:b/>
          <w:sz w:val="22"/>
          <w:szCs w:val="22"/>
        </w:rPr>
      </w:pPr>
    </w:p>
    <w:p w14:paraId="2D13C6C4" w14:textId="46DCC364" w:rsidR="00AF71E8" w:rsidRPr="00DD3AC3" w:rsidRDefault="00AF71E8" w:rsidP="00AF71E8">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w:t>
      </w:r>
      <w:r w:rsidR="001B2D9A">
        <w:rPr>
          <w:kern w:val="22"/>
          <w:sz w:val="22"/>
          <w:szCs w:val="22"/>
        </w:rPr>
        <w:t>s</w:t>
      </w:r>
      <w:r w:rsidRPr="00DD3AC3">
        <w:rPr>
          <w:kern w:val="22"/>
          <w:sz w:val="22"/>
          <w:szCs w:val="22"/>
        </w:rPr>
        <w:t xml:space="preserve">tate requires the screening of individuals who provide waiver services through a </w:t>
      </w:r>
      <w:r w:rsidR="001B2D9A">
        <w:rPr>
          <w:kern w:val="22"/>
          <w:sz w:val="22"/>
          <w:szCs w:val="22"/>
        </w:rPr>
        <w:t>s</w:t>
      </w:r>
      <w:r w:rsidRPr="00DD3AC3">
        <w:rPr>
          <w:kern w:val="22"/>
          <w:sz w:val="22"/>
          <w:szCs w:val="22"/>
        </w:rPr>
        <w:t xml:space="preserve">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621"/>
      </w:tblGrid>
      <w:tr w:rsidR="00AF71E8" w:rsidRPr="008367C3"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8367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The </w:t>
            </w:r>
            <w:r w:rsidR="001B2D9A">
              <w:rPr>
                <w:kern w:val="22"/>
                <w:sz w:val="22"/>
                <w:szCs w:val="22"/>
              </w:rPr>
              <w:t>s</w:t>
            </w:r>
            <w:r w:rsidRPr="00DD3AC3">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through the Medicaid agency or the operating agency (if applicable):</w:t>
            </w:r>
          </w:p>
        </w:tc>
      </w:tr>
      <w:tr w:rsidR="00AF71E8" w:rsidRPr="008367C3"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8367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43E572A9" w14:textId="77777777" w:rsidR="00AF71E8" w:rsidRPr="000451D5" w:rsidRDefault="00AF71E8" w:rsidP="00AF71E8">
            <w:pPr>
              <w:jc w:val="both"/>
              <w:rPr>
                <w:kern w:val="22"/>
                <w:sz w:val="22"/>
                <w:szCs w:val="22"/>
              </w:rPr>
            </w:pPr>
          </w:p>
          <w:p w14:paraId="546C89F8" w14:textId="77777777" w:rsidR="00AF71E8" w:rsidRPr="008367C3" w:rsidRDefault="00AF71E8" w:rsidP="00AF71E8">
            <w:pPr>
              <w:spacing w:before="60"/>
              <w:jc w:val="both"/>
              <w:rPr>
                <w:b/>
                <w:kern w:val="22"/>
                <w:sz w:val="22"/>
                <w:szCs w:val="22"/>
              </w:rPr>
            </w:pPr>
          </w:p>
        </w:tc>
      </w:tr>
      <w:tr w:rsidR="00AF71E8" w:rsidRPr="008367C3"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77777777" w:rsidR="00AF71E8" w:rsidRPr="008367C3" w:rsidRDefault="00AF71E8" w:rsidP="00AF71E8">
            <w:pPr>
              <w:spacing w:before="60"/>
              <w:jc w:val="both"/>
              <w:rPr>
                <w:kern w:val="22"/>
                <w:sz w:val="22"/>
                <w:szCs w:val="22"/>
              </w:rPr>
            </w:pPr>
            <w:r w:rsidRPr="008367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8367C3" w:rsidRDefault="00AF71E8" w:rsidP="00AF71E8">
            <w:pPr>
              <w:spacing w:before="60"/>
              <w:jc w:val="both"/>
              <w:rPr>
                <w:kern w:val="22"/>
                <w:sz w:val="22"/>
                <w:szCs w:val="22"/>
              </w:rPr>
            </w:pPr>
            <w:r w:rsidRPr="008367C3">
              <w:rPr>
                <w:b/>
                <w:kern w:val="22"/>
                <w:sz w:val="22"/>
                <w:szCs w:val="22"/>
              </w:rPr>
              <w:t>No</w:t>
            </w:r>
            <w:r w:rsidRPr="008367C3">
              <w:rPr>
                <w:kern w:val="22"/>
                <w:sz w:val="22"/>
                <w:szCs w:val="22"/>
              </w:rPr>
              <w:t xml:space="preserve">.  The </w:t>
            </w:r>
            <w:r w:rsidR="001B2D9A">
              <w:rPr>
                <w:kern w:val="22"/>
                <w:sz w:val="22"/>
                <w:szCs w:val="22"/>
              </w:rPr>
              <w:t>s</w:t>
            </w:r>
            <w:r w:rsidRPr="008367C3">
              <w:rPr>
                <w:kern w:val="22"/>
                <w:sz w:val="22"/>
                <w:szCs w:val="22"/>
              </w:rPr>
              <w:t xml:space="preserve">tate does not conduct </w:t>
            </w:r>
            <w:r>
              <w:rPr>
                <w:kern w:val="22"/>
                <w:sz w:val="22"/>
                <w:szCs w:val="22"/>
              </w:rPr>
              <w:t>abuse registry</w:t>
            </w:r>
            <w:r w:rsidRPr="008367C3">
              <w:rPr>
                <w:kern w:val="22"/>
                <w:sz w:val="22"/>
                <w:szCs w:val="22"/>
              </w:rPr>
              <w:t xml:space="preserve"> screening.</w:t>
            </w:r>
          </w:p>
        </w:tc>
      </w:tr>
    </w:tbl>
    <w:p w14:paraId="3D07C51D" w14:textId="77777777" w:rsidR="00612A09" w:rsidRDefault="00612A09" w:rsidP="00AF71E8">
      <w:pPr>
        <w:spacing w:before="60" w:after="60"/>
        <w:ind w:left="432" w:hanging="432"/>
        <w:rPr>
          <w:b/>
          <w:sz w:val="22"/>
          <w:szCs w:val="22"/>
        </w:rPr>
      </w:pPr>
    </w:p>
    <w:p w14:paraId="6E21BD3A" w14:textId="77777777" w:rsidR="00AF71E8" w:rsidRPr="00FF39E0" w:rsidRDefault="00AF71E8" w:rsidP="00AF71E8">
      <w:pPr>
        <w:spacing w:before="60" w:after="60"/>
        <w:ind w:left="432" w:hanging="432"/>
        <w:rPr>
          <w:b/>
          <w:sz w:val="22"/>
          <w:szCs w:val="22"/>
        </w:rPr>
      </w:pPr>
      <w:r w:rsidRPr="00FF39E0">
        <w:rPr>
          <w:b/>
          <w:sz w:val="22"/>
          <w:szCs w:val="22"/>
        </w:rPr>
        <w:t>c.</w:t>
      </w:r>
      <w:r w:rsidRPr="00FF39E0">
        <w:rPr>
          <w:b/>
          <w:sz w:val="22"/>
          <w:szCs w:val="22"/>
        </w:rPr>
        <w:tab/>
      </w:r>
      <w:r>
        <w:rPr>
          <w:b/>
          <w:sz w:val="22"/>
          <w:szCs w:val="22"/>
        </w:rPr>
        <w:t xml:space="preserve">Services in </w:t>
      </w:r>
      <w:r w:rsidRPr="00FF39E0">
        <w:rPr>
          <w:b/>
          <w:sz w:val="22"/>
          <w:szCs w:val="22"/>
        </w:rPr>
        <w:t xml:space="preserve">Facilities Subject to </w:t>
      </w:r>
      <w:r w:rsidRPr="00FF39E0">
        <w:rPr>
          <w:sz w:val="22"/>
          <w:szCs w:val="22"/>
        </w:rPr>
        <w:t>§</w:t>
      </w:r>
      <w:r w:rsidRPr="00FF39E0">
        <w:rPr>
          <w:b/>
          <w:sz w:val="22"/>
          <w:szCs w:val="22"/>
        </w:rPr>
        <w:t>1616(e) of the Social Security Act</w:t>
      </w:r>
      <w:r w:rsidRPr="00FF39E0">
        <w:rPr>
          <w:sz w:val="22"/>
          <w:szCs w:val="22"/>
        </w:rPr>
        <w:t xml:space="preserve">.  </w:t>
      </w:r>
      <w:r w:rsidRPr="00FF39E0">
        <w:rPr>
          <w:i/>
          <w:sz w:val="22"/>
          <w:szCs w:val="22"/>
        </w:rPr>
        <w:t>Select one</w:t>
      </w:r>
      <w:r w:rsidRPr="00FF39E0">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FF39E0" w14:paraId="57275BD9"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1F655627" w14:textId="77777777" w:rsidR="00AF71E8" w:rsidRPr="00FF39E0" w:rsidRDefault="00AF71E8" w:rsidP="00AF71E8">
            <w:pPr>
              <w:spacing w:before="60" w:after="60"/>
              <w:rPr>
                <w:sz w:val="22"/>
                <w:szCs w:val="22"/>
              </w:rPr>
            </w:pPr>
            <w:r w:rsidRPr="00FF39E0">
              <w:rPr>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14:paraId="0DA6E838" w14:textId="77777777" w:rsidR="00AF71E8" w:rsidRPr="00DD3AC3" w:rsidRDefault="00AF71E8" w:rsidP="00CD784B">
            <w:pPr>
              <w:spacing w:before="60"/>
              <w:jc w:val="both"/>
              <w:rPr>
                <w:kern w:val="22"/>
                <w:sz w:val="22"/>
                <w:szCs w:val="22"/>
              </w:rPr>
            </w:pPr>
            <w:r w:rsidRPr="00DD3AC3">
              <w:rPr>
                <w:b/>
                <w:kern w:val="22"/>
                <w:sz w:val="22"/>
                <w:szCs w:val="22"/>
              </w:rPr>
              <w:t>No</w:t>
            </w:r>
            <w:r w:rsidRPr="00DD3AC3">
              <w:rPr>
                <w:kern w:val="22"/>
                <w:sz w:val="22"/>
                <w:szCs w:val="22"/>
              </w:rPr>
              <w:t xml:space="preserve">. Home and community-based services under this waiver are not provided in facilities subject to §1616(e) of the Act.  </w:t>
            </w:r>
            <w:r w:rsidRPr="00DD3AC3">
              <w:rPr>
                <w:i/>
                <w:kern w:val="22"/>
                <w:sz w:val="22"/>
                <w:szCs w:val="22"/>
              </w:rPr>
              <w:t xml:space="preserve">Do not complete </w:t>
            </w:r>
            <w:r w:rsidR="0025169C">
              <w:rPr>
                <w:i/>
                <w:kern w:val="22"/>
                <w:sz w:val="22"/>
                <w:szCs w:val="22"/>
              </w:rPr>
              <w:t>I</w:t>
            </w:r>
            <w:r w:rsidRPr="00DD3AC3">
              <w:rPr>
                <w:i/>
                <w:kern w:val="22"/>
                <w:sz w:val="22"/>
                <w:szCs w:val="22"/>
              </w:rPr>
              <w:t xml:space="preserve">tems </w:t>
            </w:r>
            <w:r w:rsidR="0025169C">
              <w:rPr>
                <w:i/>
                <w:kern w:val="22"/>
                <w:sz w:val="22"/>
                <w:szCs w:val="22"/>
              </w:rPr>
              <w:t>C-2-</w:t>
            </w:r>
            <w:r w:rsidRPr="00DD3AC3">
              <w:rPr>
                <w:i/>
                <w:kern w:val="22"/>
                <w:sz w:val="22"/>
                <w:szCs w:val="22"/>
              </w:rPr>
              <w:t xml:space="preserve">c.i – </w:t>
            </w:r>
            <w:proofErr w:type="spellStart"/>
            <w:r w:rsidRPr="00DD3AC3">
              <w:rPr>
                <w:i/>
                <w:kern w:val="22"/>
                <w:sz w:val="22"/>
                <w:szCs w:val="22"/>
              </w:rPr>
              <w:t>c.ii</w:t>
            </w:r>
            <w:r w:rsidR="0028547A">
              <w:rPr>
                <w:i/>
                <w:kern w:val="22"/>
                <w:sz w:val="22"/>
                <w:szCs w:val="22"/>
              </w:rPr>
              <w:t>i</w:t>
            </w:r>
            <w:proofErr w:type="spellEnd"/>
            <w:r w:rsidRPr="00DD3AC3">
              <w:rPr>
                <w:i/>
                <w:kern w:val="22"/>
                <w:sz w:val="22"/>
                <w:szCs w:val="22"/>
              </w:rPr>
              <w:t>.</w:t>
            </w:r>
          </w:p>
        </w:tc>
      </w:tr>
      <w:tr w:rsidR="00AF71E8" w:rsidRPr="00FF39E0" w14:paraId="70178FF4"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1BFB73D1" w14:textId="77777777" w:rsidR="00AF71E8" w:rsidRPr="00FF39E0" w:rsidRDefault="00AF71E8" w:rsidP="00AF71E8">
            <w:pPr>
              <w:spacing w:before="60" w:after="60"/>
              <w:rPr>
                <w:sz w:val="22"/>
                <w:szCs w:val="22"/>
              </w:rPr>
            </w:pPr>
            <w:r w:rsidRPr="00FF39E0">
              <w:rPr>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14:paraId="1896E68E" w14:textId="77777777" w:rsidR="00AF71E8" w:rsidRPr="00DD3AC3" w:rsidRDefault="00AF71E8" w:rsidP="00CD784B">
            <w:pPr>
              <w:spacing w:before="60"/>
              <w:jc w:val="both"/>
              <w:rPr>
                <w:kern w:val="22"/>
                <w:sz w:val="22"/>
                <w:szCs w:val="22"/>
              </w:rPr>
            </w:pPr>
            <w:r w:rsidRPr="00DD3AC3">
              <w:rPr>
                <w:b/>
                <w:kern w:val="22"/>
                <w:sz w:val="22"/>
                <w:szCs w:val="22"/>
              </w:rPr>
              <w:t>Yes</w:t>
            </w:r>
            <w:r w:rsidRPr="00DD3AC3">
              <w:rPr>
                <w:kern w:val="22"/>
                <w:sz w:val="22"/>
                <w:szCs w:val="22"/>
              </w:rPr>
              <w:t>. Home and community-ba</w:t>
            </w:r>
            <w:r w:rsidRPr="00C8124F">
              <w:rPr>
                <w:kern w:val="22"/>
                <w:sz w:val="22"/>
                <w:szCs w:val="22"/>
              </w:rPr>
              <w:t xml:space="preserve">sed </w:t>
            </w:r>
            <w:r w:rsidR="00E44588" w:rsidRPr="00C8124F">
              <w:rPr>
                <w:kern w:val="22"/>
                <w:sz w:val="22"/>
                <w:szCs w:val="22"/>
              </w:rPr>
              <w:t xml:space="preserve">services </w:t>
            </w:r>
            <w:r w:rsidRPr="00C8124F">
              <w:rPr>
                <w:kern w:val="22"/>
                <w:sz w:val="22"/>
                <w:szCs w:val="22"/>
              </w:rPr>
              <w:t>are provid</w:t>
            </w:r>
            <w:r w:rsidRPr="00DD3AC3">
              <w:rPr>
                <w:kern w:val="22"/>
                <w:sz w:val="22"/>
                <w:szCs w:val="22"/>
              </w:rPr>
              <w:t xml:space="preserve">ed in facilities subject to §1616(e) of the Act.  The standards that apply to each type of facility where waiver services are provided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 xml:space="preserve">through the Medicaid agency or the operating agency (if applicable).  </w:t>
            </w:r>
            <w:r w:rsidRPr="00DD3AC3">
              <w:rPr>
                <w:i/>
                <w:kern w:val="22"/>
                <w:sz w:val="22"/>
                <w:szCs w:val="22"/>
              </w:rPr>
              <w:t xml:space="preserve">Complete </w:t>
            </w:r>
            <w:r w:rsidR="0025169C">
              <w:rPr>
                <w:i/>
                <w:kern w:val="22"/>
                <w:sz w:val="22"/>
                <w:szCs w:val="22"/>
              </w:rPr>
              <w:t>I</w:t>
            </w:r>
            <w:r w:rsidRPr="00DD3AC3">
              <w:rPr>
                <w:i/>
                <w:kern w:val="22"/>
                <w:sz w:val="22"/>
                <w:szCs w:val="22"/>
              </w:rPr>
              <w:t xml:space="preserve">tems </w:t>
            </w:r>
            <w:r w:rsidR="0025169C">
              <w:rPr>
                <w:i/>
                <w:kern w:val="22"/>
                <w:sz w:val="22"/>
                <w:szCs w:val="22"/>
              </w:rPr>
              <w:t>C-2-</w:t>
            </w:r>
            <w:r w:rsidRPr="00DD3AC3">
              <w:rPr>
                <w:i/>
                <w:kern w:val="22"/>
                <w:sz w:val="22"/>
                <w:szCs w:val="22"/>
              </w:rPr>
              <w:t>c.i –</w:t>
            </w:r>
            <w:proofErr w:type="spellStart"/>
            <w:r w:rsidRPr="00DD3AC3">
              <w:rPr>
                <w:i/>
                <w:kern w:val="22"/>
                <w:sz w:val="22"/>
                <w:szCs w:val="22"/>
              </w:rPr>
              <w:t>c.ii</w:t>
            </w:r>
            <w:r w:rsidR="0028547A">
              <w:rPr>
                <w:i/>
                <w:kern w:val="22"/>
                <w:sz w:val="22"/>
                <w:szCs w:val="22"/>
              </w:rPr>
              <w:t>i</w:t>
            </w:r>
            <w:proofErr w:type="spellEnd"/>
            <w:r w:rsidRPr="00DD3AC3">
              <w:rPr>
                <w:i/>
                <w:kern w:val="22"/>
                <w:sz w:val="22"/>
                <w:szCs w:val="22"/>
              </w:rPr>
              <w:t>.</w:t>
            </w:r>
          </w:p>
        </w:tc>
      </w:tr>
    </w:tbl>
    <w:p w14:paraId="52FA7096" w14:textId="77777777" w:rsidR="00AF71E8" w:rsidRPr="00FF39E0" w:rsidRDefault="00AF71E8" w:rsidP="00AF71E8">
      <w:pPr>
        <w:spacing w:before="120" w:after="120"/>
        <w:ind w:left="864" w:hanging="432"/>
        <w:jc w:val="both"/>
        <w:rPr>
          <w:b/>
          <w:sz w:val="22"/>
          <w:szCs w:val="22"/>
        </w:rPr>
      </w:pPr>
      <w:proofErr w:type="spellStart"/>
      <w:r w:rsidRPr="00FF39E0">
        <w:rPr>
          <w:b/>
          <w:sz w:val="22"/>
          <w:szCs w:val="22"/>
        </w:rPr>
        <w:t>i</w:t>
      </w:r>
      <w:proofErr w:type="spellEnd"/>
      <w:r w:rsidRPr="00FF39E0">
        <w:rPr>
          <w:b/>
          <w:sz w:val="22"/>
          <w:szCs w:val="22"/>
        </w:rPr>
        <w:t>.</w:t>
      </w:r>
      <w:r w:rsidRPr="00FF39E0">
        <w:rPr>
          <w:b/>
          <w:sz w:val="22"/>
          <w:szCs w:val="22"/>
        </w:rPr>
        <w:tab/>
        <w:t>Types of Facilities Subject to §1616(e)</w:t>
      </w:r>
      <w:r w:rsidRPr="00FF39E0">
        <w:rPr>
          <w:sz w:val="22"/>
          <w:szCs w:val="22"/>
        </w:rPr>
        <w:t xml:space="preserve">.  Complete the following table for </w:t>
      </w:r>
      <w:r w:rsidRPr="00C536F0">
        <w:rPr>
          <w:i/>
          <w:sz w:val="22"/>
          <w:szCs w:val="22"/>
        </w:rPr>
        <w:t>each type</w:t>
      </w:r>
      <w:r w:rsidRPr="00FF39E0">
        <w:rPr>
          <w:sz w:val="22"/>
          <w:szCs w:val="22"/>
        </w:rPr>
        <w:t xml:space="preserve"> of facility subject to §1616(e) of the Act:</w:t>
      </w:r>
    </w:p>
    <w:tbl>
      <w:tblPr>
        <w:tblStyle w:val="TableGrid"/>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644"/>
        <w:gridCol w:w="5286"/>
        <w:gridCol w:w="1890"/>
      </w:tblGrid>
      <w:tr w:rsidR="00813528" w:rsidRPr="00FF39E0" w14:paraId="580FFB89" w14:textId="77777777" w:rsidTr="00813528">
        <w:tc>
          <w:tcPr>
            <w:tcW w:w="1644" w:type="dxa"/>
            <w:tcBorders>
              <w:top w:val="single" w:sz="12" w:space="0" w:color="auto"/>
              <w:left w:val="single" w:sz="12" w:space="0" w:color="auto"/>
              <w:bottom w:val="single" w:sz="12" w:space="0" w:color="000000"/>
              <w:right w:val="single" w:sz="12" w:space="0" w:color="auto"/>
            </w:tcBorders>
            <w:vAlign w:val="bottom"/>
          </w:tcPr>
          <w:p w14:paraId="6CBE0886" w14:textId="77777777" w:rsidR="00813528" w:rsidRPr="00FF39E0" w:rsidRDefault="00813528" w:rsidP="00AF71E8">
            <w:pPr>
              <w:jc w:val="center"/>
              <w:rPr>
                <w:sz w:val="22"/>
                <w:szCs w:val="22"/>
              </w:rPr>
            </w:pPr>
            <w:r>
              <w:rPr>
                <w:sz w:val="22"/>
                <w:szCs w:val="22"/>
              </w:rPr>
              <w:t>Type</w:t>
            </w:r>
            <w:r w:rsidRPr="00FF39E0">
              <w:rPr>
                <w:sz w:val="22"/>
                <w:szCs w:val="22"/>
              </w:rPr>
              <w:t xml:space="preserve"> of Facility</w:t>
            </w:r>
          </w:p>
        </w:tc>
        <w:tc>
          <w:tcPr>
            <w:tcW w:w="5286" w:type="dxa"/>
            <w:tcBorders>
              <w:top w:val="single" w:sz="12" w:space="0" w:color="auto"/>
              <w:left w:val="single" w:sz="12" w:space="0" w:color="auto"/>
              <w:bottom w:val="single" w:sz="12" w:space="0" w:color="000000"/>
              <w:right w:val="single" w:sz="12" w:space="0" w:color="auto"/>
            </w:tcBorders>
            <w:vAlign w:val="bottom"/>
          </w:tcPr>
          <w:p w14:paraId="5159FB4F" w14:textId="77777777" w:rsidR="00813528" w:rsidRDefault="00813528" w:rsidP="00AF71E8">
            <w:pPr>
              <w:jc w:val="center"/>
              <w:rPr>
                <w:sz w:val="22"/>
                <w:szCs w:val="22"/>
              </w:rPr>
            </w:pPr>
            <w:r w:rsidRPr="00FF39E0">
              <w:rPr>
                <w:sz w:val="22"/>
                <w:szCs w:val="22"/>
              </w:rPr>
              <w:t>Waiver Service(s)</w:t>
            </w:r>
          </w:p>
          <w:p w14:paraId="040ADEA5" w14:textId="77777777" w:rsidR="00813528" w:rsidRPr="00FF39E0" w:rsidRDefault="00813528" w:rsidP="00AF71E8">
            <w:pPr>
              <w:jc w:val="center"/>
              <w:rPr>
                <w:sz w:val="22"/>
                <w:szCs w:val="22"/>
              </w:rPr>
            </w:pPr>
            <w:r w:rsidRPr="00FF39E0">
              <w:rPr>
                <w:sz w:val="22"/>
                <w:szCs w:val="22"/>
              </w:rPr>
              <w:t>Provided</w:t>
            </w:r>
            <w:r>
              <w:rPr>
                <w:sz w:val="22"/>
                <w:szCs w:val="22"/>
              </w:rPr>
              <w:t xml:space="preserve"> </w:t>
            </w:r>
            <w:r w:rsidRPr="00FF39E0">
              <w:rPr>
                <w:sz w:val="22"/>
                <w:szCs w:val="22"/>
              </w:rPr>
              <w:t>in Facility</w:t>
            </w:r>
          </w:p>
        </w:tc>
        <w:tc>
          <w:tcPr>
            <w:tcW w:w="1890" w:type="dxa"/>
            <w:tcBorders>
              <w:top w:val="single" w:sz="12" w:space="0" w:color="auto"/>
              <w:left w:val="single" w:sz="12" w:space="0" w:color="auto"/>
              <w:bottom w:val="single" w:sz="12" w:space="0" w:color="000000"/>
              <w:right w:val="single" w:sz="12" w:space="0" w:color="auto"/>
            </w:tcBorders>
          </w:tcPr>
          <w:p w14:paraId="300C045C" w14:textId="77777777" w:rsidR="00813528" w:rsidRPr="00FF39E0" w:rsidRDefault="00813528" w:rsidP="00AF71E8">
            <w:pPr>
              <w:jc w:val="center"/>
              <w:rPr>
                <w:sz w:val="22"/>
                <w:szCs w:val="22"/>
              </w:rPr>
            </w:pPr>
            <w:r>
              <w:rPr>
                <w:sz w:val="22"/>
                <w:szCs w:val="22"/>
              </w:rPr>
              <w:t>Facility Capacity Limit</w:t>
            </w:r>
          </w:p>
        </w:tc>
      </w:tr>
      <w:tr w:rsidR="00813528" w:rsidRPr="00FF39E0" w14:paraId="3C3EDABD"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7831A6DC" w14:textId="77777777" w:rsidR="00813528" w:rsidRPr="00FF39E0" w:rsidRDefault="00813528" w:rsidP="00AF71E8">
            <w:pPr>
              <w:spacing w:before="60"/>
              <w:rPr>
                <w:sz w:val="22"/>
                <w:szCs w:val="22"/>
              </w:rPr>
            </w:pP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23DB3BF0" w14:textId="77777777" w:rsidR="00813528" w:rsidRPr="00FF39E0"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2C971CF6" w14:textId="77777777" w:rsidR="00813528" w:rsidRPr="00FF39E0" w:rsidRDefault="00813528" w:rsidP="00AF71E8">
            <w:pPr>
              <w:spacing w:before="60"/>
              <w:jc w:val="right"/>
              <w:rPr>
                <w:sz w:val="22"/>
                <w:szCs w:val="22"/>
                <w:bdr w:val="inset" w:sz="6" w:space="0" w:color="auto" w:shadow="1"/>
              </w:rPr>
            </w:pPr>
          </w:p>
        </w:tc>
      </w:tr>
      <w:tr w:rsidR="00813528" w:rsidRPr="00FF39E0" w14:paraId="29370F59"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525A688A" w14:textId="77777777" w:rsidR="00813528" w:rsidRPr="00FF39E0" w:rsidRDefault="00813528" w:rsidP="00AF71E8">
            <w:pPr>
              <w:spacing w:before="60"/>
              <w:rPr>
                <w:sz w:val="22"/>
                <w:szCs w:val="22"/>
              </w:rPr>
            </w:pP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716954D7" w14:textId="77777777" w:rsidR="00813528" w:rsidRPr="00FF39E0"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70E8ACB8" w14:textId="77777777" w:rsidR="00813528" w:rsidRPr="00FF39E0" w:rsidRDefault="00813528" w:rsidP="00AF71E8">
            <w:pPr>
              <w:spacing w:before="60"/>
              <w:jc w:val="right"/>
              <w:rPr>
                <w:sz w:val="22"/>
                <w:szCs w:val="22"/>
                <w:bdr w:val="inset" w:sz="6" w:space="0" w:color="auto" w:shadow="1"/>
              </w:rPr>
            </w:pPr>
          </w:p>
        </w:tc>
      </w:tr>
      <w:tr w:rsidR="00813528" w:rsidRPr="00FF39E0" w14:paraId="12A5192D"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40549097" w14:textId="77777777" w:rsidR="00813528" w:rsidRPr="00FF39E0" w:rsidRDefault="00813528" w:rsidP="00AF71E8">
            <w:pPr>
              <w:spacing w:before="60"/>
              <w:rPr>
                <w:sz w:val="22"/>
                <w:szCs w:val="22"/>
              </w:rPr>
            </w:pP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073BC0BC" w14:textId="77777777" w:rsidR="00813528" w:rsidRPr="00FF39E0"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1A5D918A" w14:textId="77777777" w:rsidR="00813528" w:rsidRPr="00FF39E0" w:rsidRDefault="00813528" w:rsidP="00AF71E8">
            <w:pPr>
              <w:spacing w:before="60"/>
              <w:jc w:val="right"/>
              <w:rPr>
                <w:sz w:val="22"/>
                <w:szCs w:val="22"/>
                <w:bdr w:val="inset" w:sz="6" w:space="0" w:color="auto" w:shadow="1"/>
              </w:rPr>
            </w:pPr>
          </w:p>
        </w:tc>
      </w:tr>
      <w:tr w:rsidR="00813528" w:rsidRPr="00FF39E0" w14:paraId="2A0C9F16"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62C3961B" w14:textId="77777777" w:rsidR="00813528" w:rsidRPr="00FF39E0" w:rsidRDefault="00813528" w:rsidP="00AF71E8">
            <w:pPr>
              <w:spacing w:before="60"/>
              <w:rPr>
                <w:sz w:val="22"/>
                <w:szCs w:val="22"/>
              </w:rPr>
            </w:pP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046283F2" w14:textId="77777777" w:rsidR="00813528" w:rsidRPr="00FF39E0"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526C913C" w14:textId="77777777" w:rsidR="00813528" w:rsidRPr="00FF39E0" w:rsidRDefault="00813528" w:rsidP="00AF71E8">
            <w:pPr>
              <w:spacing w:before="60"/>
              <w:jc w:val="right"/>
              <w:rPr>
                <w:sz w:val="22"/>
                <w:szCs w:val="22"/>
                <w:bdr w:val="inset" w:sz="6" w:space="0" w:color="auto" w:shadow="1"/>
              </w:rPr>
            </w:pPr>
          </w:p>
        </w:tc>
      </w:tr>
    </w:tbl>
    <w:p w14:paraId="413FE53C" w14:textId="77777777" w:rsidR="00AF71E8" w:rsidRPr="00634AE5" w:rsidRDefault="00AF71E8" w:rsidP="00634AE5">
      <w:pPr>
        <w:pStyle w:val="NormalWeb"/>
        <w:ind w:left="360"/>
        <w:rPr>
          <w:rFonts w:ascii="Times New Roman" w:hAnsi="Times New Roman"/>
        </w:rPr>
      </w:pPr>
      <w:r>
        <w:rPr>
          <w:b/>
          <w:sz w:val="22"/>
          <w:szCs w:val="22"/>
        </w:rPr>
        <w:br w:type="page"/>
      </w:r>
      <w:r w:rsidRPr="00634AE5">
        <w:rPr>
          <w:rFonts w:ascii="Times New Roman" w:hAnsi="Times New Roman"/>
          <w:b/>
          <w:sz w:val="22"/>
          <w:szCs w:val="22"/>
        </w:rPr>
        <w:lastRenderedPageBreak/>
        <w:t>ii.</w:t>
      </w:r>
      <w:r w:rsidRPr="00634AE5">
        <w:rPr>
          <w:rFonts w:ascii="Times New Roman" w:hAnsi="Times New Roman"/>
          <w:b/>
          <w:sz w:val="22"/>
          <w:szCs w:val="22"/>
        </w:rPr>
        <w:tab/>
        <w:t>Larger Facilities</w:t>
      </w:r>
      <w:r w:rsidRPr="00634AE5">
        <w:rPr>
          <w:rFonts w:ascii="Times New Roman" w:hAnsi="Times New Roman"/>
          <w:sz w:val="22"/>
          <w:szCs w:val="22"/>
        </w:rPr>
        <w:t xml:space="preserve">: In the case of residential facilities </w:t>
      </w:r>
      <w:r w:rsidR="002B51CE" w:rsidRPr="00634AE5">
        <w:rPr>
          <w:rFonts w:ascii="Times New Roman" w:hAnsi="Times New Roman"/>
          <w:sz w:val="22"/>
          <w:szCs w:val="22"/>
        </w:rPr>
        <w:t xml:space="preserve">subject to §1616(e) </w:t>
      </w:r>
      <w:r w:rsidRPr="00634AE5">
        <w:rPr>
          <w:rFonts w:ascii="Times New Roman" w:hAnsi="Times New Roman"/>
          <w:sz w:val="22"/>
          <w:szCs w:val="22"/>
        </w:rPr>
        <w:t>that serve four or more individuals unrelated to the proprietor, describe how a home and community character is maintained in these settings.</w:t>
      </w:r>
    </w:p>
    <w:tbl>
      <w:tblPr>
        <w:tblStyle w:val="TableGrid"/>
        <w:tblW w:w="0" w:type="auto"/>
        <w:tblInd w:w="1008" w:type="dxa"/>
        <w:tblLook w:val="01E0" w:firstRow="1" w:lastRow="1" w:firstColumn="1" w:lastColumn="1" w:noHBand="0" w:noVBand="0"/>
      </w:tblPr>
      <w:tblGrid>
        <w:gridCol w:w="8610"/>
      </w:tblGrid>
      <w:tr w:rsidR="00AF71E8" w:rsidRPr="00DD3AC3" w14:paraId="4F932607"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A0B42" w14:textId="77777777" w:rsidR="00AF71E8" w:rsidRPr="00DD3AC3" w:rsidRDefault="00AF71E8" w:rsidP="00AF71E8">
            <w:pPr>
              <w:jc w:val="both"/>
              <w:rPr>
                <w:b/>
                <w:sz w:val="22"/>
                <w:szCs w:val="22"/>
              </w:rPr>
            </w:pPr>
          </w:p>
          <w:p w14:paraId="729EC25C" w14:textId="77777777" w:rsidR="00AF71E8" w:rsidRPr="00DD3AC3" w:rsidRDefault="00AF71E8" w:rsidP="00AF71E8">
            <w:pPr>
              <w:jc w:val="both"/>
              <w:rPr>
                <w:b/>
                <w:sz w:val="22"/>
                <w:szCs w:val="22"/>
              </w:rPr>
            </w:pPr>
          </w:p>
        </w:tc>
      </w:tr>
    </w:tbl>
    <w:p w14:paraId="5B26B5E1" w14:textId="495A3A8C" w:rsidR="00AF71E8" w:rsidRPr="00FF39E0" w:rsidRDefault="00AF71E8" w:rsidP="004A61AA">
      <w:pPr>
        <w:spacing w:before="120" w:after="120"/>
        <w:ind w:left="864" w:hanging="432"/>
        <w:jc w:val="both"/>
        <w:rPr>
          <w:sz w:val="22"/>
          <w:szCs w:val="22"/>
        </w:rPr>
      </w:pPr>
      <w:r w:rsidRPr="00DD3AC3">
        <w:rPr>
          <w:b/>
          <w:sz w:val="22"/>
          <w:szCs w:val="22"/>
        </w:rPr>
        <w:t>iii.</w:t>
      </w:r>
      <w:r w:rsidR="004A61AA" w:rsidRPr="00DD3AC3" w:rsidDel="004A61AA">
        <w:rPr>
          <w:b/>
          <w:sz w:val="22"/>
          <w:szCs w:val="22"/>
        </w:rPr>
        <w:t xml:space="preserve"> </w:t>
      </w:r>
      <w:r w:rsidRPr="00DD3AC3">
        <w:rPr>
          <w:b/>
          <w:sz w:val="22"/>
          <w:szCs w:val="22"/>
        </w:rPr>
        <w:tab/>
        <w:t>Scope of Facility Standards</w:t>
      </w:r>
      <w:r w:rsidRPr="00DD3AC3">
        <w:rPr>
          <w:sz w:val="22"/>
          <w:szCs w:val="22"/>
        </w:rPr>
        <w:t xml:space="preserve">.  </w:t>
      </w:r>
      <w:r w:rsidR="00D646BD">
        <w:rPr>
          <w:sz w:val="22"/>
          <w:szCs w:val="22"/>
        </w:rPr>
        <w:t xml:space="preserve">For this facility type, please </w:t>
      </w:r>
      <w:r w:rsidRPr="00DD3AC3">
        <w:rPr>
          <w:sz w:val="22"/>
          <w:szCs w:val="22"/>
        </w:rPr>
        <w:t xml:space="preserve">specify whether the </w:t>
      </w:r>
      <w:r w:rsidR="001B2D9A">
        <w:rPr>
          <w:sz w:val="22"/>
          <w:szCs w:val="22"/>
        </w:rPr>
        <w:t>s</w:t>
      </w:r>
      <w:r w:rsidRPr="00DD3AC3">
        <w:rPr>
          <w:sz w:val="22"/>
          <w:szCs w:val="22"/>
        </w:rPr>
        <w:t xml:space="preserve">tate’s standards address the following </w:t>
      </w:r>
      <w:r w:rsidRPr="00DD3AC3">
        <w:rPr>
          <w:i/>
          <w:sz w:val="22"/>
          <w:szCs w:val="22"/>
        </w:rPr>
        <w:t>(check each that applies)</w:t>
      </w:r>
      <w:r w:rsidRPr="00DD3AC3">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D646BD" w:rsidRPr="00FF39E0" w14:paraId="619795A5" w14:textId="77777777" w:rsidTr="00634AE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771C62AF" w14:textId="77777777" w:rsidR="0037701D" w:rsidRDefault="00D646BD" w:rsidP="00A153DA">
            <w:pPr>
              <w:spacing w:after="40"/>
              <w:jc w:val="center"/>
              <w:rPr>
                <w:sz w:val="22"/>
                <w:szCs w:val="22"/>
              </w:rPr>
            </w:pPr>
            <w:r w:rsidRPr="00FF39E0">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1702CDA3" w14:textId="77777777" w:rsidR="0037701D" w:rsidRDefault="00D646BD" w:rsidP="00A153DA">
            <w:pPr>
              <w:jc w:val="center"/>
              <w:rPr>
                <w:sz w:val="22"/>
                <w:szCs w:val="22"/>
              </w:rPr>
            </w:pPr>
            <w:r>
              <w:rPr>
                <w:sz w:val="22"/>
                <w:szCs w:val="22"/>
              </w:rPr>
              <w:t>Topic Addressed</w:t>
            </w:r>
          </w:p>
        </w:tc>
      </w:tr>
      <w:tr w:rsidR="00D646BD" w:rsidRPr="00FF39E0" w14:paraId="74FF991B" w14:textId="77777777" w:rsidTr="00634AE5">
        <w:tc>
          <w:tcPr>
            <w:tcW w:w="3204" w:type="dxa"/>
            <w:tcBorders>
              <w:top w:val="single" w:sz="12" w:space="0" w:color="auto"/>
              <w:left w:val="single" w:sz="12" w:space="0" w:color="auto"/>
              <w:bottom w:val="single" w:sz="12" w:space="0" w:color="auto"/>
              <w:right w:val="single" w:sz="12" w:space="0" w:color="auto"/>
            </w:tcBorders>
          </w:tcPr>
          <w:p w14:paraId="0F54B3F6" w14:textId="77777777" w:rsidR="0037701D" w:rsidRDefault="00D646BD" w:rsidP="00634AE5">
            <w:pPr>
              <w:spacing w:before="40" w:after="40"/>
              <w:rPr>
                <w:sz w:val="22"/>
                <w:szCs w:val="22"/>
              </w:rPr>
            </w:pPr>
            <w:r w:rsidRPr="00FF39E0">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F888FC0"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4F18320F" w14:textId="77777777" w:rsidTr="00634AE5">
        <w:tc>
          <w:tcPr>
            <w:tcW w:w="3204" w:type="dxa"/>
            <w:tcBorders>
              <w:top w:val="single" w:sz="12" w:space="0" w:color="auto"/>
              <w:left w:val="single" w:sz="12" w:space="0" w:color="auto"/>
              <w:bottom w:val="single" w:sz="12" w:space="0" w:color="auto"/>
              <w:right w:val="single" w:sz="12" w:space="0" w:color="auto"/>
            </w:tcBorders>
          </w:tcPr>
          <w:p w14:paraId="0CA19148" w14:textId="77777777" w:rsidR="0037701D" w:rsidRDefault="00D646BD" w:rsidP="00634AE5">
            <w:pPr>
              <w:spacing w:before="40" w:after="40"/>
              <w:rPr>
                <w:sz w:val="22"/>
                <w:szCs w:val="22"/>
              </w:rPr>
            </w:pPr>
            <w:r w:rsidRPr="00FF39E0">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D4F1CFF"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17042DF3" w14:textId="77777777" w:rsidTr="00634AE5">
        <w:tc>
          <w:tcPr>
            <w:tcW w:w="3204" w:type="dxa"/>
            <w:tcBorders>
              <w:top w:val="single" w:sz="12" w:space="0" w:color="auto"/>
              <w:left w:val="single" w:sz="12" w:space="0" w:color="auto"/>
              <w:bottom w:val="single" w:sz="12" w:space="0" w:color="auto"/>
              <w:right w:val="single" w:sz="12" w:space="0" w:color="auto"/>
            </w:tcBorders>
          </w:tcPr>
          <w:p w14:paraId="6E4557F7" w14:textId="77777777" w:rsidR="0037701D" w:rsidRDefault="00D646BD" w:rsidP="00634AE5">
            <w:pPr>
              <w:spacing w:before="40" w:after="40"/>
              <w:rPr>
                <w:sz w:val="22"/>
                <w:szCs w:val="22"/>
              </w:rPr>
            </w:pPr>
            <w:r w:rsidRPr="00FF39E0">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54C9BDC"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5A50C4FC" w14:textId="77777777" w:rsidTr="00634AE5">
        <w:tc>
          <w:tcPr>
            <w:tcW w:w="3204" w:type="dxa"/>
            <w:tcBorders>
              <w:top w:val="single" w:sz="12" w:space="0" w:color="auto"/>
              <w:left w:val="single" w:sz="12" w:space="0" w:color="auto"/>
              <w:bottom w:val="single" w:sz="12" w:space="0" w:color="auto"/>
              <w:right w:val="single" w:sz="12" w:space="0" w:color="auto"/>
            </w:tcBorders>
          </w:tcPr>
          <w:p w14:paraId="166393D4" w14:textId="77777777" w:rsidR="0037701D" w:rsidRDefault="00D646BD" w:rsidP="00634AE5">
            <w:pPr>
              <w:spacing w:before="40" w:after="40"/>
              <w:rPr>
                <w:sz w:val="22"/>
                <w:szCs w:val="22"/>
              </w:rPr>
            </w:pPr>
            <w:r w:rsidRPr="00FF39E0">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52AE99C"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15D20962" w14:textId="77777777" w:rsidTr="00634AE5">
        <w:tc>
          <w:tcPr>
            <w:tcW w:w="3204" w:type="dxa"/>
            <w:tcBorders>
              <w:top w:val="single" w:sz="12" w:space="0" w:color="auto"/>
              <w:left w:val="single" w:sz="12" w:space="0" w:color="auto"/>
              <w:bottom w:val="single" w:sz="12" w:space="0" w:color="auto"/>
              <w:right w:val="single" w:sz="12" w:space="0" w:color="auto"/>
            </w:tcBorders>
          </w:tcPr>
          <w:p w14:paraId="67A1E40A" w14:textId="77777777" w:rsidR="0037701D" w:rsidRDefault="00D646BD" w:rsidP="00634AE5">
            <w:pPr>
              <w:spacing w:before="40" w:after="40"/>
              <w:rPr>
                <w:sz w:val="22"/>
                <w:szCs w:val="22"/>
              </w:rPr>
            </w:pPr>
            <w:r w:rsidRPr="00FF39E0">
              <w:rPr>
                <w:sz w:val="22"/>
                <w:szCs w:val="22"/>
              </w:rPr>
              <w:t>Staff</w:t>
            </w:r>
            <w:r>
              <w:rPr>
                <w:sz w:val="22"/>
                <w:szCs w:val="22"/>
              </w:rPr>
              <w:t xml:space="preserve"> : r</w:t>
            </w:r>
            <w:r w:rsidRPr="00FF39E0">
              <w:rPr>
                <w:sz w:val="22"/>
                <w:szCs w:val="22"/>
              </w:rPr>
              <w:t>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8B6546F"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03B0955D" w14:textId="77777777" w:rsidTr="00634AE5">
        <w:tc>
          <w:tcPr>
            <w:tcW w:w="3204" w:type="dxa"/>
            <w:tcBorders>
              <w:top w:val="single" w:sz="12" w:space="0" w:color="auto"/>
              <w:left w:val="single" w:sz="12" w:space="0" w:color="auto"/>
              <w:bottom w:val="single" w:sz="12" w:space="0" w:color="auto"/>
              <w:right w:val="single" w:sz="12" w:space="0" w:color="auto"/>
            </w:tcBorders>
          </w:tcPr>
          <w:p w14:paraId="35BEAD06" w14:textId="77777777" w:rsidR="0037701D" w:rsidRDefault="00D646BD" w:rsidP="00634AE5">
            <w:pPr>
              <w:spacing w:before="40" w:after="40"/>
              <w:rPr>
                <w:sz w:val="22"/>
                <w:szCs w:val="22"/>
              </w:rPr>
            </w:pPr>
            <w:r w:rsidRPr="00FF39E0">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F009066"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0C87E93D" w14:textId="77777777" w:rsidTr="00634AE5">
        <w:tc>
          <w:tcPr>
            <w:tcW w:w="3204" w:type="dxa"/>
            <w:tcBorders>
              <w:top w:val="single" w:sz="12" w:space="0" w:color="auto"/>
              <w:left w:val="single" w:sz="12" w:space="0" w:color="auto"/>
              <w:bottom w:val="single" w:sz="12" w:space="0" w:color="auto"/>
              <w:right w:val="single" w:sz="12" w:space="0" w:color="auto"/>
            </w:tcBorders>
          </w:tcPr>
          <w:p w14:paraId="285ED173" w14:textId="77777777" w:rsidR="0037701D" w:rsidRDefault="00D646BD" w:rsidP="00634AE5">
            <w:pPr>
              <w:spacing w:before="40" w:after="40"/>
              <w:rPr>
                <w:sz w:val="22"/>
                <w:szCs w:val="22"/>
              </w:rPr>
            </w:pPr>
            <w:r w:rsidRPr="00FF39E0">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895F940"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0410DA92" w14:textId="77777777" w:rsidTr="00634AE5">
        <w:tc>
          <w:tcPr>
            <w:tcW w:w="3204" w:type="dxa"/>
            <w:tcBorders>
              <w:top w:val="single" w:sz="12" w:space="0" w:color="auto"/>
              <w:left w:val="single" w:sz="12" w:space="0" w:color="auto"/>
              <w:bottom w:val="single" w:sz="12" w:space="0" w:color="auto"/>
              <w:right w:val="single" w:sz="12" w:space="0" w:color="auto"/>
            </w:tcBorders>
          </w:tcPr>
          <w:p w14:paraId="550B8C98" w14:textId="77777777" w:rsidR="0037701D" w:rsidRDefault="00D646BD" w:rsidP="00634AE5">
            <w:pPr>
              <w:spacing w:before="40" w:after="40"/>
              <w:rPr>
                <w:sz w:val="22"/>
                <w:szCs w:val="22"/>
              </w:rPr>
            </w:pPr>
            <w:r w:rsidRPr="00FF39E0">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1D8F57"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5F65B6FA" w14:textId="77777777" w:rsidTr="00634AE5">
        <w:tc>
          <w:tcPr>
            <w:tcW w:w="3204" w:type="dxa"/>
            <w:tcBorders>
              <w:top w:val="single" w:sz="12" w:space="0" w:color="auto"/>
              <w:left w:val="single" w:sz="12" w:space="0" w:color="auto"/>
              <w:bottom w:val="single" w:sz="12" w:space="0" w:color="auto"/>
              <w:right w:val="single" w:sz="12" w:space="0" w:color="auto"/>
            </w:tcBorders>
          </w:tcPr>
          <w:p w14:paraId="159DBDFA" w14:textId="77777777" w:rsidR="0037701D" w:rsidRDefault="00D646BD" w:rsidP="00634AE5">
            <w:pPr>
              <w:spacing w:before="40" w:after="40"/>
              <w:rPr>
                <w:sz w:val="22"/>
                <w:szCs w:val="22"/>
              </w:rPr>
            </w:pPr>
            <w:r w:rsidRPr="00FF39E0">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F8DD65E"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7263E1DF" w14:textId="77777777" w:rsidTr="00634AE5">
        <w:tc>
          <w:tcPr>
            <w:tcW w:w="3204" w:type="dxa"/>
            <w:tcBorders>
              <w:top w:val="single" w:sz="12" w:space="0" w:color="auto"/>
              <w:left w:val="single" w:sz="12" w:space="0" w:color="auto"/>
              <w:bottom w:val="single" w:sz="12" w:space="0" w:color="auto"/>
              <w:right w:val="single" w:sz="12" w:space="0" w:color="auto"/>
            </w:tcBorders>
          </w:tcPr>
          <w:p w14:paraId="5C298510" w14:textId="77777777" w:rsidR="0037701D" w:rsidRDefault="00D646BD" w:rsidP="00634AE5">
            <w:pPr>
              <w:spacing w:before="40" w:after="40"/>
              <w:rPr>
                <w:sz w:val="22"/>
                <w:szCs w:val="22"/>
              </w:rPr>
            </w:pPr>
            <w:r w:rsidRPr="00DD3AC3">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FE29466"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4C4C886F" w14:textId="77777777" w:rsidTr="00634AE5">
        <w:tc>
          <w:tcPr>
            <w:tcW w:w="3204" w:type="dxa"/>
            <w:tcBorders>
              <w:top w:val="single" w:sz="12" w:space="0" w:color="auto"/>
              <w:left w:val="single" w:sz="12" w:space="0" w:color="auto"/>
              <w:bottom w:val="single" w:sz="12" w:space="0" w:color="auto"/>
              <w:right w:val="single" w:sz="12" w:space="0" w:color="auto"/>
            </w:tcBorders>
          </w:tcPr>
          <w:p w14:paraId="7CDD1986" w14:textId="77777777" w:rsidR="0037701D" w:rsidRDefault="00D646BD" w:rsidP="00634AE5">
            <w:pPr>
              <w:spacing w:before="40" w:after="40"/>
              <w:rPr>
                <w:sz w:val="22"/>
                <w:szCs w:val="22"/>
              </w:rPr>
            </w:pPr>
            <w:r w:rsidRPr="00FF39E0">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9293113" w14:textId="77777777" w:rsidR="0037701D" w:rsidRDefault="00D646BD" w:rsidP="00634AE5">
            <w:pPr>
              <w:spacing w:before="40" w:after="40"/>
              <w:jc w:val="center"/>
              <w:rPr>
                <w:sz w:val="22"/>
                <w:szCs w:val="22"/>
              </w:rPr>
            </w:pPr>
            <w:r w:rsidRPr="00FF39E0">
              <w:rPr>
                <w:sz w:val="22"/>
                <w:szCs w:val="22"/>
              </w:rPr>
              <w:sym w:font="Wingdings" w:char="F0A8"/>
            </w:r>
          </w:p>
        </w:tc>
      </w:tr>
      <w:tr w:rsidR="00D646BD" w:rsidRPr="00FF39E0" w14:paraId="47A681D5" w14:textId="77777777" w:rsidTr="00634AE5">
        <w:tc>
          <w:tcPr>
            <w:tcW w:w="3204" w:type="dxa"/>
            <w:tcBorders>
              <w:top w:val="single" w:sz="12" w:space="0" w:color="auto"/>
              <w:left w:val="single" w:sz="12" w:space="0" w:color="auto"/>
              <w:bottom w:val="single" w:sz="12" w:space="0" w:color="auto"/>
              <w:right w:val="single" w:sz="12" w:space="0" w:color="auto"/>
            </w:tcBorders>
          </w:tcPr>
          <w:p w14:paraId="2F1ADEB2" w14:textId="77777777" w:rsidR="0037701D" w:rsidRDefault="00D646BD" w:rsidP="00634AE5">
            <w:pPr>
              <w:spacing w:before="40" w:after="40"/>
              <w:rPr>
                <w:sz w:val="22"/>
                <w:szCs w:val="22"/>
              </w:rPr>
            </w:pPr>
            <w:r w:rsidRPr="00FF39E0">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4DE1A5F" w14:textId="77777777" w:rsidR="0037701D" w:rsidRDefault="00D646BD" w:rsidP="00634AE5">
            <w:pPr>
              <w:spacing w:before="40" w:after="40"/>
              <w:jc w:val="center"/>
              <w:rPr>
                <w:sz w:val="22"/>
                <w:szCs w:val="22"/>
              </w:rPr>
            </w:pPr>
            <w:r w:rsidRPr="00FF39E0">
              <w:rPr>
                <w:sz w:val="22"/>
                <w:szCs w:val="22"/>
              </w:rPr>
              <w:sym w:font="Wingdings" w:char="F0A8"/>
            </w:r>
          </w:p>
        </w:tc>
      </w:tr>
    </w:tbl>
    <w:p w14:paraId="59CFA19E" w14:textId="77777777" w:rsidR="0037701D" w:rsidRDefault="00AF71E8" w:rsidP="00634AE5">
      <w:pPr>
        <w:spacing w:before="120" w:after="120"/>
        <w:ind w:left="864"/>
        <w:jc w:val="both"/>
        <w:rPr>
          <w:sz w:val="22"/>
          <w:szCs w:val="22"/>
        </w:rPr>
      </w:pPr>
      <w:r w:rsidRPr="00056CDE">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w:t>
      </w:r>
      <w:r w:rsidRPr="00C8124F">
        <w:rPr>
          <w:sz w:val="22"/>
          <w:szCs w:val="22"/>
        </w:rPr>
        <w:t>ea</w:t>
      </w:r>
      <w:r w:rsidR="008C4DBC" w:rsidRPr="00C8124F">
        <w:rPr>
          <w:sz w:val="22"/>
          <w:szCs w:val="22"/>
        </w:rPr>
        <w:t>(s) not addressed</w:t>
      </w:r>
      <w:r w:rsidRPr="00C8124F">
        <w:rPr>
          <w:sz w:val="22"/>
          <w:szCs w:val="22"/>
        </w:rPr>
        <w:t>:</w:t>
      </w:r>
    </w:p>
    <w:tbl>
      <w:tblPr>
        <w:tblStyle w:val="TableGrid"/>
        <w:tblW w:w="0" w:type="auto"/>
        <w:tblInd w:w="936" w:type="dxa"/>
        <w:tblLook w:val="01E0" w:firstRow="1" w:lastRow="1" w:firstColumn="1" w:lastColumn="1" w:noHBand="0" w:noVBand="0"/>
      </w:tblPr>
      <w:tblGrid>
        <w:gridCol w:w="8682"/>
      </w:tblGrid>
      <w:tr w:rsidR="00AF71E8" w14:paraId="6B158B76"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D78110E" w14:textId="77777777" w:rsidR="00896AD7" w:rsidRDefault="00896AD7">
            <w:pPr>
              <w:spacing w:before="120" w:after="120"/>
              <w:ind w:left="864" w:hanging="432"/>
              <w:jc w:val="both"/>
              <w:rPr>
                <w:sz w:val="22"/>
                <w:szCs w:val="22"/>
              </w:rPr>
            </w:pPr>
          </w:p>
          <w:p w14:paraId="5232F3B7" w14:textId="77777777" w:rsidR="00896AD7" w:rsidRDefault="00896AD7">
            <w:pPr>
              <w:spacing w:before="120" w:after="120"/>
              <w:ind w:left="864" w:hanging="432"/>
              <w:jc w:val="both"/>
              <w:rPr>
                <w:sz w:val="22"/>
                <w:szCs w:val="22"/>
              </w:rPr>
            </w:pPr>
          </w:p>
          <w:p w14:paraId="07BCA513" w14:textId="77777777" w:rsidR="00896AD7" w:rsidRDefault="00896AD7">
            <w:pPr>
              <w:spacing w:before="120" w:after="120"/>
              <w:ind w:left="864" w:hanging="432"/>
              <w:jc w:val="both"/>
              <w:rPr>
                <w:b/>
                <w:sz w:val="22"/>
                <w:szCs w:val="22"/>
              </w:rPr>
            </w:pPr>
          </w:p>
        </w:tc>
      </w:tr>
    </w:tbl>
    <w:p w14:paraId="34942B99" w14:textId="77777777" w:rsidR="00896AD7" w:rsidRDefault="00896AD7">
      <w:pPr>
        <w:spacing w:before="120" w:after="120"/>
        <w:ind w:left="864" w:hanging="432"/>
        <w:jc w:val="both"/>
        <w:rPr>
          <w:b/>
          <w:sz w:val="22"/>
          <w:szCs w:val="22"/>
        </w:rPr>
      </w:pPr>
    </w:p>
    <w:p w14:paraId="33595EA1" w14:textId="78C69959" w:rsidR="00AF71E8" w:rsidRPr="00DD3AC3" w:rsidRDefault="00AF71E8" w:rsidP="00AF71E8">
      <w:pPr>
        <w:spacing w:before="120" w:after="120"/>
        <w:ind w:left="432" w:hanging="432"/>
        <w:jc w:val="both"/>
        <w:rPr>
          <w:kern w:val="22"/>
          <w:sz w:val="22"/>
          <w:szCs w:val="22"/>
        </w:rPr>
      </w:pPr>
      <w:r>
        <w:rPr>
          <w:b/>
          <w:sz w:val="22"/>
          <w:szCs w:val="22"/>
        </w:rPr>
        <w:br w:type="page"/>
      </w:r>
      <w:r w:rsidRPr="00FF39E0">
        <w:rPr>
          <w:b/>
          <w:sz w:val="22"/>
          <w:szCs w:val="22"/>
        </w:rPr>
        <w:lastRenderedPageBreak/>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w:t>
      </w:r>
      <w:r w:rsidR="001B2D9A">
        <w:rPr>
          <w:kern w:val="22"/>
          <w:sz w:val="22"/>
          <w:szCs w:val="22"/>
        </w:rPr>
        <w:t>s</w:t>
      </w:r>
      <w:r w:rsidRPr="00DD3AC3">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 xml:space="preserve">and under extraordinary circumstances specified by the </w:t>
      </w:r>
      <w:r w:rsidR="001B2D9A">
        <w:rPr>
          <w:kern w:val="22"/>
          <w:sz w:val="22"/>
          <w:szCs w:val="22"/>
        </w:rPr>
        <w:t>s</w:t>
      </w:r>
      <w:r w:rsidRPr="004A01E7">
        <w:rPr>
          <w:kern w:val="22"/>
          <w:sz w:val="22"/>
          <w:szCs w:val="22"/>
        </w:rPr>
        <w:t>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DD3AC3"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77777777" w:rsidR="00AF71E8" w:rsidRPr="00DD3AC3" w:rsidRDefault="00AF71E8" w:rsidP="00AF71E8">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DD3AC3" w:rsidRDefault="00AF71E8" w:rsidP="00AF71E8">
            <w:pPr>
              <w:spacing w:before="60"/>
              <w:jc w:val="both"/>
              <w:rPr>
                <w:i/>
                <w:kern w:val="22"/>
                <w:sz w:val="22"/>
                <w:szCs w:val="22"/>
              </w:rPr>
            </w:pPr>
            <w:r w:rsidRPr="00DD3AC3">
              <w:rPr>
                <w:b/>
                <w:kern w:val="22"/>
                <w:sz w:val="22"/>
                <w:szCs w:val="22"/>
              </w:rPr>
              <w:t>No</w:t>
            </w:r>
            <w:r w:rsidRPr="00DD3AC3">
              <w:rPr>
                <w:kern w:val="22"/>
                <w:sz w:val="22"/>
                <w:szCs w:val="22"/>
              </w:rPr>
              <w:t xml:space="preserve">. The </w:t>
            </w:r>
            <w:r w:rsidR="001B2D9A">
              <w:rPr>
                <w:kern w:val="22"/>
                <w:sz w:val="22"/>
                <w:szCs w:val="22"/>
              </w:rPr>
              <w:t>s</w:t>
            </w:r>
            <w:r w:rsidRPr="00DD3AC3">
              <w:rPr>
                <w:kern w:val="22"/>
                <w:sz w:val="22"/>
                <w:szCs w:val="22"/>
              </w:rPr>
              <w:t>tate does not make payment to legally responsible individuals for furnishing personal care or similar services.</w:t>
            </w:r>
          </w:p>
        </w:tc>
      </w:tr>
      <w:tr w:rsidR="00AF71E8" w:rsidRPr="008367C3"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DD3AC3" w:rsidRDefault="00AF71E8" w:rsidP="00AF71E8">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8367C3" w:rsidRDefault="00AF71E8" w:rsidP="00CC4630">
            <w:pPr>
              <w:spacing w:before="60"/>
              <w:jc w:val="both"/>
              <w:rPr>
                <w:kern w:val="22"/>
                <w:sz w:val="22"/>
                <w:szCs w:val="22"/>
              </w:rPr>
            </w:pPr>
            <w:r w:rsidRPr="00C8124F">
              <w:rPr>
                <w:b/>
                <w:kern w:val="22"/>
                <w:sz w:val="22"/>
                <w:szCs w:val="22"/>
              </w:rPr>
              <w:t>Yes</w:t>
            </w:r>
            <w:r w:rsidRPr="00C8124F">
              <w:rPr>
                <w:kern w:val="22"/>
                <w:sz w:val="22"/>
                <w:szCs w:val="22"/>
              </w:rPr>
              <w:t xml:space="preserve">. The </w:t>
            </w:r>
            <w:r w:rsidR="001B2D9A">
              <w:rPr>
                <w:kern w:val="22"/>
                <w:sz w:val="22"/>
                <w:szCs w:val="22"/>
              </w:rPr>
              <w:t>s</w:t>
            </w:r>
            <w:r w:rsidRPr="00C8124F">
              <w:rPr>
                <w:kern w:val="22"/>
                <w:sz w:val="22"/>
                <w:szCs w:val="22"/>
              </w:rPr>
              <w:t>tate makes payment to legally responsible individuals for furnishing personal care or similar services</w:t>
            </w:r>
            <w:r w:rsidR="00F57A14" w:rsidRPr="00C8124F">
              <w:rPr>
                <w:kern w:val="22"/>
                <w:sz w:val="22"/>
                <w:szCs w:val="22"/>
              </w:rPr>
              <w:t xml:space="preserve"> when they are qualified to provide the services</w:t>
            </w:r>
            <w:r w:rsidRPr="00C8124F">
              <w:rPr>
                <w:kern w:val="22"/>
                <w:sz w:val="22"/>
                <w:szCs w:val="22"/>
              </w:rPr>
              <w:t xml:space="preserve">.  </w:t>
            </w:r>
            <w:r w:rsidR="001B7D3B" w:rsidRPr="00C8124F">
              <w:rPr>
                <w:kern w:val="22"/>
                <w:sz w:val="22"/>
                <w:szCs w:val="22"/>
              </w:rPr>
              <w:t xml:space="preserve">Specify: (a) </w:t>
            </w:r>
            <w:r w:rsidRPr="00C8124F">
              <w:rPr>
                <w:kern w:val="22"/>
                <w:sz w:val="22"/>
                <w:szCs w:val="22"/>
              </w:rPr>
              <w:t xml:space="preserve">the legally responsible individuals who may </w:t>
            </w:r>
            <w:r w:rsidR="001B7D3B" w:rsidRPr="00C8124F">
              <w:rPr>
                <w:kern w:val="22"/>
                <w:sz w:val="22"/>
                <w:szCs w:val="22"/>
              </w:rPr>
              <w:t xml:space="preserve">be paid to </w:t>
            </w:r>
            <w:r w:rsidRPr="00C8124F">
              <w:rPr>
                <w:kern w:val="22"/>
                <w:sz w:val="22"/>
                <w:szCs w:val="22"/>
              </w:rPr>
              <w:t>furnish such services</w:t>
            </w:r>
            <w:r w:rsidR="001B7D3B" w:rsidRPr="00C8124F">
              <w:rPr>
                <w:kern w:val="22"/>
                <w:sz w:val="22"/>
                <w:szCs w:val="22"/>
              </w:rPr>
              <w:t xml:space="preserve"> and the services they </w:t>
            </w:r>
            <w:r w:rsidR="00413A10" w:rsidRPr="00C8124F">
              <w:rPr>
                <w:kern w:val="22"/>
                <w:sz w:val="22"/>
                <w:szCs w:val="22"/>
              </w:rPr>
              <w:t xml:space="preserve">may </w:t>
            </w:r>
            <w:r w:rsidR="001B7D3B" w:rsidRPr="00C8124F">
              <w:rPr>
                <w:kern w:val="22"/>
                <w:sz w:val="22"/>
                <w:szCs w:val="22"/>
              </w:rPr>
              <w:t xml:space="preserve">provide; (b) </w:t>
            </w:r>
            <w:r w:rsidR="001B2D9A">
              <w:rPr>
                <w:kern w:val="22"/>
                <w:sz w:val="22"/>
                <w:szCs w:val="22"/>
              </w:rPr>
              <w:t>s</w:t>
            </w:r>
            <w:r w:rsidRPr="00C8124F">
              <w:rPr>
                <w:kern w:val="22"/>
                <w:sz w:val="22"/>
                <w:szCs w:val="22"/>
              </w:rPr>
              <w:t>tate policies that specify the circumstances when payment may be authorized</w:t>
            </w:r>
            <w:r w:rsidR="001B7D3B" w:rsidRPr="00C8124F">
              <w:rPr>
                <w:kern w:val="22"/>
                <w:sz w:val="22"/>
                <w:szCs w:val="22"/>
              </w:rPr>
              <w:t xml:space="preserve"> for the provision of </w:t>
            </w:r>
            <w:r w:rsidR="001B7D3B" w:rsidRPr="00C8124F">
              <w:rPr>
                <w:b/>
                <w:i/>
                <w:kern w:val="22"/>
                <w:sz w:val="22"/>
                <w:szCs w:val="22"/>
              </w:rPr>
              <w:t>extraordinary care</w:t>
            </w:r>
            <w:r w:rsidR="001B7D3B" w:rsidRPr="00C8124F">
              <w:rPr>
                <w:kern w:val="22"/>
                <w:sz w:val="22"/>
                <w:szCs w:val="22"/>
              </w:rPr>
              <w:t xml:space="preserve"> by </w:t>
            </w:r>
            <w:r w:rsidR="00413A10" w:rsidRPr="00C8124F">
              <w:rPr>
                <w:kern w:val="22"/>
                <w:sz w:val="22"/>
                <w:szCs w:val="22"/>
              </w:rPr>
              <w:t xml:space="preserve">a </w:t>
            </w:r>
            <w:r w:rsidR="001B7D3B" w:rsidRPr="00C8124F">
              <w:rPr>
                <w:kern w:val="22"/>
                <w:sz w:val="22"/>
                <w:szCs w:val="22"/>
              </w:rPr>
              <w:t xml:space="preserve">legally responsible individual </w:t>
            </w:r>
            <w:r w:rsidR="00413A10" w:rsidRPr="00C8124F">
              <w:rPr>
                <w:kern w:val="22"/>
                <w:sz w:val="22"/>
                <w:szCs w:val="22"/>
              </w:rPr>
              <w:t xml:space="preserve">and </w:t>
            </w:r>
            <w:r w:rsidR="001B7D3B" w:rsidRPr="00C8124F">
              <w:rPr>
                <w:kern w:val="22"/>
                <w:sz w:val="22"/>
                <w:szCs w:val="22"/>
              </w:rPr>
              <w:t xml:space="preserve">how the </w:t>
            </w:r>
            <w:r w:rsidR="001B2D9A">
              <w:rPr>
                <w:kern w:val="22"/>
                <w:sz w:val="22"/>
                <w:szCs w:val="22"/>
              </w:rPr>
              <w:t>s</w:t>
            </w:r>
            <w:r w:rsidR="001B7D3B" w:rsidRPr="00C8124F">
              <w:rPr>
                <w:kern w:val="22"/>
                <w:sz w:val="22"/>
                <w:szCs w:val="22"/>
              </w:rPr>
              <w:t>tate ensures that the provision of services by a legally responsible individual is in the best interest of the participant;</w:t>
            </w:r>
            <w:r w:rsidRPr="00C8124F">
              <w:rPr>
                <w:kern w:val="22"/>
                <w:sz w:val="22"/>
                <w:szCs w:val="22"/>
              </w:rPr>
              <w:t xml:space="preserve"> and</w:t>
            </w:r>
            <w:r w:rsidR="001B7D3B" w:rsidRPr="00C8124F">
              <w:rPr>
                <w:kern w:val="22"/>
                <w:sz w:val="22"/>
                <w:szCs w:val="22"/>
              </w:rPr>
              <w:t>,</w:t>
            </w:r>
            <w:r w:rsidRPr="00C8124F">
              <w:rPr>
                <w:kern w:val="22"/>
                <w:sz w:val="22"/>
                <w:szCs w:val="22"/>
              </w:rPr>
              <w:t xml:space="preserve"> </w:t>
            </w:r>
            <w:r w:rsidR="001B7D3B" w:rsidRPr="00C8124F">
              <w:rPr>
                <w:kern w:val="22"/>
                <w:sz w:val="22"/>
                <w:szCs w:val="22"/>
              </w:rPr>
              <w:t xml:space="preserve">(c) </w:t>
            </w:r>
            <w:r w:rsidRPr="00C8124F">
              <w:rPr>
                <w:kern w:val="22"/>
                <w:sz w:val="22"/>
                <w:szCs w:val="22"/>
              </w:rPr>
              <w:t>the controls that are employed to ensure that payments are made only for services rendered</w:t>
            </w:r>
            <w:r w:rsidR="001B7D3B" w:rsidRPr="00C8124F">
              <w:rPr>
                <w:kern w:val="22"/>
                <w:sz w:val="22"/>
                <w:szCs w:val="22"/>
              </w:rPr>
              <w:t xml:space="preserve">.  </w:t>
            </w:r>
            <w:r w:rsidR="001B7D3B" w:rsidRPr="00C8124F">
              <w:rPr>
                <w:i/>
                <w:kern w:val="22"/>
                <w:sz w:val="22"/>
                <w:szCs w:val="22"/>
              </w:rPr>
              <w:t xml:space="preserve">Also, </w:t>
            </w:r>
            <w:r w:rsidR="001B7D3B" w:rsidRPr="00C8124F">
              <w:rPr>
                <w:kern w:val="22"/>
                <w:sz w:val="22"/>
                <w:szCs w:val="22"/>
              </w:rPr>
              <w:t>s</w:t>
            </w:r>
            <w:r w:rsidR="001B7D3B" w:rsidRPr="00C8124F">
              <w:rPr>
                <w:i/>
                <w:kern w:val="22"/>
                <w:sz w:val="22"/>
                <w:szCs w:val="22"/>
              </w:rPr>
              <w:t xml:space="preserve">pecify in Appendix C-3 the personal care or similar services for which payment may be made to legally responsible individuals under the </w:t>
            </w:r>
            <w:r w:rsidR="001B2D9A">
              <w:rPr>
                <w:i/>
                <w:kern w:val="22"/>
                <w:sz w:val="22"/>
                <w:szCs w:val="22"/>
              </w:rPr>
              <w:t>s</w:t>
            </w:r>
            <w:r w:rsidR="001B7D3B" w:rsidRPr="00C8124F">
              <w:rPr>
                <w:i/>
                <w:kern w:val="22"/>
                <w:sz w:val="22"/>
                <w:szCs w:val="22"/>
              </w:rPr>
              <w:t>tate policies</w:t>
            </w:r>
            <w:r w:rsidR="00413A10" w:rsidRPr="00C8124F">
              <w:rPr>
                <w:i/>
                <w:kern w:val="22"/>
                <w:sz w:val="22"/>
                <w:szCs w:val="22"/>
              </w:rPr>
              <w:t xml:space="preserve"> specified here</w:t>
            </w:r>
            <w:r w:rsidR="001B7D3B" w:rsidRPr="00C8124F">
              <w:rPr>
                <w:i/>
                <w:kern w:val="22"/>
                <w:sz w:val="22"/>
                <w:szCs w:val="22"/>
              </w:rPr>
              <w:t>.</w:t>
            </w:r>
          </w:p>
        </w:tc>
      </w:tr>
      <w:tr w:rsidR="00AF71E8" w:rsidRPr="008367C3"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8367C3"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8968F1" w:rsidRDefault="00AF71E8" w:rsidP="00AF71E8">
            <w:pPr>
              <w:rPr>
                <w:kern w:val="22"/>
                <w:sz w:val="22"/>
                <w:szCs w:val="22"/>
              </w:rPr>
            </w:pPr>
          </w:p>
          <w:p w14:paraId="0E870660" w14:textId="77777777" w:rsidR="00AF71E8" w:rsidRPr="008367C3" w:rsidRDefault="00AF71E8" w:rsidP="00AF71E8">
            <w:pPr>
              <w:rPr>
                <w:b/>
                <w:kern w:val="22"/>
                <w:sz w:val="22"/>
                <w:szCs w:val="22"/>
              </w:rPr>
            </w:pPr>
          </w:p>
        </w:tc>
      </w:tr>
    </w:tbl>
    <w:p w14:paraId="0D7B61C8" w14:textId="65BC4D7A" w:rsidR="00AF71E8" w:rsidRPr="00DD3AC3" w:rsidRDefault="00AF71E8" w:rsidP="00AF71E8">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w:t>
      </w:r>
      <w:r w:rsidR="001B2D9A">
        <w:rPr>
          <w:kern w:val="22"/>
          <w:sz w:val="22"/>
          <w:szCs w:val="22"/>
        </w:rPr>
        <w:t>s</w:t>
      </w:r>
      <w:r w:rsidRPr="00DD3AC3">
        <w:rPr>
          <w:kern w:val="22"/>
          <w:sz w:val="22"/>
          <w:szCs w:val="22"/>
        </w:rPr>
        <w:t xml:space="preserve">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DD3AC3"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691688" w:rsidRDefault="00795887" w:rsidP="00AF71E8">
            <w:pPr>
              <w:spacing w:before="60"/>
              <w:jc w:val="both"/>
              <w:rPr>
                <w:b/>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tate does not make payment to relatives/legal guardians for furnishing waiver services.</w:t>
            </w:r>
          </w:p>
        </w:tc>
      </w:tr>
      <w:tr w:rsidR="00AF71E8" w:rsidRPr="00DD3AC3"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DD3AC3" w:rsidRDefault="00795887" w:rsidP="00AF71E8">
            <w:pPr>
              <w:spacing w:before="60"/>
              <w:jc w:val="both"/>
              <w:rPr>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 xml:space="preserve">tate makes payment to relatives/legal guardians under </w:t>
            </w:r>
            <w:r w:rsidR="00ED1179" w:rsidRPr="00691688">
              <w:rPr>
                <w:b/>
                <w:i/>
                <w:kern w:val="22"/>
                <w:sz w:val="22"/>
                <w:szCs w:val="22"/>
              </w:rPr>
              <w:t>specific</w:t>
            </w:r>
            <w:r w:rsidR="00AF71E8" w:rsidRPr="00691688">
              <w:rPr>
                <w:b/>
                <w:i/>
                <w:kern w:val="22"/>
                <w:sz w:val="22"/>
                <w:szCs w:val="22"/>
              </w:rPr>
              <w:t xml:space="preserve"> circumstances</w:t>
            </w:r>
            <w:r w:rsidRPr="00795887">
              <w:rPr>
                <w:b/>
                <w:kern w:val="22"/>
                <w:sz w:val="22"/>
                <w:szCs w:val="22"/>
              </w:rPr>
              <w:t xml:space="preserve"> and only when the relative/guardian is qualified to furnish services</w:t>
            </w:r>
            <w:r w:rsidR="00AF71E8" w:rsidRPr="00C8124F">
              <w:rPr>
                <w:kern w:val="22"/>
                <w:sz w:val="22"/>
                <w:szCs w:val="22"/>
              </w:rPr>
              <w:t xml:space="preserve">.  Specify the </w:t>
            </w:r>
            <w:r w:rsidR="00ED1179">
              <w:rPr>
                <w:kern w:val="22"/>
                <w:sz w:val="22"/>
                <w:szCs w:val="22"/>
              </w:rPr>
              <w:t>specific</w:t>
            </w:r>
            <w:r w:rsidR="00AF71E8" w:rsidRPr="00C8124F">
              <w:rPr>
                <w:kern w:val="22"/>
                <w:sz w:val="22"/>
                <w:szCs w:val="22"/>
              </w:rPr>
              <w:t xml:space="preserve"> circumstances under which payment is made</w:t>
            </w:r>
            <w:r w:rsidR="00701EBB" w:rsidRPr="00C8124F">
              <w:rPr>
                <w:kern w:val="22"/>
                <w:sz w:val="22"/>
                <w:szCs w:val="22"/>
              </w:rPr>
              <w:t>,</w:t>
            </w:r>
            <w:r w:rsidR="00AF71E8" w:rsidRPr="00C8124F">
              <w:rPr>
                <w:kern w:val="22"/>
                <w:sz w:val="22"/>
                <w:szCs w:val="22"/>
              </w:rPr>
              <w:t xml:space="preserve"> the types of relatives/legal guardians to whom payment may be made</w:t>
            </w:r>
            <w:r w:rsidR="00F57A14" w:rsidRPr="00C8124F">
              <w:rPr>
                <w:kern w:val="22"/>
                <w:sz w:val="22"/>
                <w:szCs w:val="22"/>
              </w:rPr>
              <w:t>,</w:t>
            </w:r>
            <w:r w:rsidR="00701EBB" w:rsidRPr="00C8124F">
              <w:rPr>
                <w:kern w:val="22"/>
                <w:sz w:val="22"/>
                <w:szCs w:val="22"/>
              </w:rPr>
              <w:t xml:space="preserve"> and the services for which payment may be made</w:t>
            </w:r>
            <w:r w:rsidR="00AF71E8" w:rsidRPr="00C8124F">
              <w:rPr>
                <w:kern w:val="22"/>
                <w:sz w:val="22"/>
                <w:szCs w:val="22"/>
              </w:rPr>
              <w:t xml:space="preserve">. </w:t>
            </w:r>
            <w:r w:rsidR="00701EBB" w:rsidRPr="00C8124F">
              <w:rPr>
                <w:kern w:val="22"/>
                <w:sz w:val="22"/>
                <w:szCs w:val="22"/>
              </w:rPr>
              <w:t xml:space="preserve">Specify the controls that are employed to ensure that payments are made only for services rendered.  </w:t>
            </w:r>
            <w:r w:rsidR="00701EBB" w:rsidRPr="00C8124F">
              <w:rPr>
                <w:i/>
                <w:kern w:val="22"/>
                <w:sz w:val="22"/>
                <w:szCs w:val="22"/>
              </w:rPr>
              <w:t>Also, s</w:t>
            </w:r>
            <w:r w:rsidR="00AF71E8" w:rsidRPr="00C8124F">
              <w:rPr>
                <w:i/>
                <w:kern w:val="22"/>
                <w:sz w:val="22"/>
                <w:szCs w:val="22"/>
              </w:rPr>
              <w:t xml:space="preserve">pecify in Appendix </w:t>
            </w:r>
            <w:r w:rsidR="00A153DA">
              <w:rPr>
                <w:i/>
                <w:kern w:val="22"/>
                <w:sz w:val="22"/>
                <w:szCs w:val="22"/>
              </w:rPr>
              <w:t>C-1/</w:t>
            </w:r>
            <w:r w:rsidR="00AF71E8" w:rsidRPr="00C8124F">
              <w:rPr>
                <w:i/>
                <w:kern w:val="22"/>
                <w:sz w:val="22"/>
                <w:szCs w:val="22"/>
              </w:rPr>
              <w:t>C-3 each waiver service for which payment may be made to relatives/legal guardians.</w:t>
            </w:r>
          </w:p>
        </w:tc>
      </w:tr>
      <w:tr w:rsidR="00AF71E8" w:rsidRPr="00DD3AC3"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DD3A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43D23029" w14:textId="77777777" w:rsidR="00AF71E8" w:rsidRPr="00DD3AC3" w:rsidRDefault="00AF71E8" w:rsidP="00AF71E8">
            <w:pPr>
              <w:jc w:val="both"/>
              <w:rPr>
                <w:kern w:val="22"/>
                <w:sz w:val="22"/>
                <w:szCs w:val="22"/>
              </w:rPr>
            </w:pPr>
          </w:p>
          <w:p w14:paraId="718E7B2B" w14:textId="77777777" w:rsidR="00AF71E8" w:rsidRPr="00DD3AC3" w:rsidRDefault="00AF71E8" w:rsidP="00AF71E8">
            <w:pPr>
              <w:spacing w:before="60"/>
              <w:jc w:val="both"/>
              <w:rPr>
                <w:kern w:val="22"/>
                <w:sz w:val="22"/>
                <w:szCs w:val="22"/>
              </w:rPr>
            </w:pPr>
          </w:p>
        </w:tc>
      </w:tr>
      <w:tr w:rsidR="00E91EAA" w:rsidRPr="008367C3"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77777777" w:rsidR="00E91EAA" w:rsidRPr="00DD3AC3" w:rsidRDefault="00E91EAA"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4A01E7" w:rsidRDefault="00795887" w:rsidP="0069168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00E91EAA" w:rsidRPr="00C8124F">
              <w:rPr>
                <w:kern w:val="22"/>
                <w:sz w:val="22"/>
                <w:szCs w:val="22"/>
              </w:rPr>
              <w:t xml:space="preserve">  </w:t>
            </w:r>
            <w:r w:rsidR="00691688">
              <w:t xml:space="preserve"> </w:t>
            </w:r>
            <w:r w:rsidR="00691688">
              <w:rPr>
                <w:rStyle w:val="outputtextnb"/>
              </w:rPr>
              <w:t>Specify the controls that are employed to ensure that payments are made only for services rendered.</w:t>
            </w:r>
          </w:p>
        </w:tc>
      </w:tr>
      <w:tr w:rsidR="00E91EAA" w:rsidRPr="008367C3"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DD3AC3"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508C9892" w14:textId="77777777" w:rsidR="00E91EAA" w:rsidRDefault="00E91EAA" w:rsidP="00AF71E8">
            <w:pPr>
              <w:spacing w:before="60"/>
              <w:jc w:val="both"/>
              <w:rPr>
                <w:kern w:val="22"/>
                <w:sz w:val="22"/>
                <w:szCs w:val="22"/>
              </w:rPr>
            </w:pPr>
          </w:p>
          <w:p w14:paraId="3CC5E684" w14:textId="77777777" w:rsidR="00E91EAA" w:rsidRPr="00DD3AC3" w:rsidRDefault="00E91EAA" w:rsidP="00AF71E8">
            <w:pPr>
              <w:spacing w:before="60"/>
              <w:jc w:val="both"/>
              <w:rPr>
                <w:kern w:val="22"/>
                <w:sz w:val="22"/>
                <w:szCs w:val="22"/>
              </w:rPr>
            </w:pPr>
          </w:p>
        </w:tc>
      </w:tr>
      <w:tr w:rsidR="00AF71E8" w:rsidRPr="008367C3"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8367C3" w:rsidRDefault="00AF71E8" w:rsidP="00AF71E8">
            <w:pPr>
              <w:spacing w:before="60"/>
              <w:jc w:val="both"/>
              <w:rPr>
                <w:kern w:val="22"/>
                <w:sz w:val="22"/>
                <w:szCs w:val="22"/>
              </w:rPr>
            </w:pPr>
            <w:r w:rsidRPr="008367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8367C3" w:rsidRDefault="00AF71E8" w:rsidP="00AF71E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AF71E8" w:rsidRPr="008367C3"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8367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Default="00AF71E8" w:rsidP="00AF71E8">
            <w:pPr>
              <w:jc w:val="both"/>
              <w:rPr>
                <w:kern w:val="22"/>
                <w:sz w:val="22"/>
                <w:szCs w:val="22"/>
              </w:rPr>
            </w:pPr>
          </w:p>
          <w:p w14:paraId="0486200E" w14:textId="77777777" w:rsidR="00AF71E8" w:rsidRPr="008367C3" w:rsidRDefault="00AF71E8" w:rsidP="00AF71E8">
            <w:pPr>
              <w:spacing w:before="60"/>
              <w:jc w:val="both"/>
              <w:rPr>
                <w:kern w:val="22"/>
                <w:sz w:val="22"/>
                <w:szCs w:val="22"/>
              </w:rPr>
            </w:pPr>
          </w:p>
        </w:tc>
      </w:tr>
    </w:tbl>
    <w:p w14:paraId="16F43851" w14:textId="77777777" w:rsidR="00AF71E8" w:rsidRDefault="004625F8" w:rsidP="00AF71E8">
      <w:pPr>
        <w:spacing w:before="120" w:after="120"/>
        <w:ind w:left="432" w:hanging="432"/>
        <w:jc w:val="both"/>
        <w:rPr>
          <w:sz w:val="22"/>
          <w:szCs w:val="22"/>
        </w:rPr>
      </w:pPr>
      <w:r>
        <w:rPr>
          <w:b/>
          <w:sz w:val="22"/>
          <w:szCs w:val="22"/>
        </w:rPr>
        <w:br w:type="page"/>
      </w:r>
      <w:r w:rsidR="00AF71E8" w:rsidRPr="00170660">
        <w:rPr>
          <w:b/>
          <w:sz w:val="22"/>
          <w:szCs w:val="22"/>
        </w:rPr>
        <w:lastRenderedPageBreak/>
        <w:t>f.</w:t>
      </w:r>
      <w:r w:rsidR="00AF71E8" w:rsidRPr="00170660">
        <w:rPr>
          <w:b/>
          <w:sz w:val="22"/>
          <w:szCs w:val="22"/>
        </w:rPr>
        <w:tab/>
        <w:t>Open Enrollment of Providers</w:t>
      </w:r>
      <w:r w:rsidR="00AF71E8" w:rsidRPr="00170660">
        <w:rPr>
          <w:sz w:val="22"/>
          <w:szCs w:val="22"/>
        </w:rPr>
        <w:t>. Specify the processes that are employed to assure that all willing and qualified providers have the opportunity to enroll as waiver ser</w:t>
      </w:r>
      <w:r w:rsidR="00AF71E8" w:rsidRPr="00C8124F">
        <w:rPr>
          <w:sz w:val="22"/>
          <w:szCs w:val="22"/>
        </w:rPr>
        <w:t>vice providers</w:t>
      </w:r>
      <w:r w:rsidR="003E2817" w:rsidRPr="00C8124F">
        <w:rPr>
          <w:sz w:val="22"/>
          <w:szCs w:val="22"/>
        </w:rPr>
        <w:t xml:space="preserve"> as </w:t>
      </w:r>
      <w:r w:rsidR="004A01E7" w:rsidRPr="00C8124F">
        <w:rPr>
          <w:sz w:val="22"/>
          <w:szCs w:val="22"/>
        </w:rPr>
        <w:t>provided in</w:t>
      </w:r>
      <w:r w:rsidR="003E2817" w:rsidRPr="00C8124F">
        <w:rPr>
          <w:sz w:val="22"/>
          <w:szCs w:val="22"/>
        </w:rPr>
        <w:t xml:space="preserve"> </w:t>
      </w:r>
      <w:r w:rsidR="0025169C">
        <w:rPr>
          <w:sz w:val="22"/>
          <w:szCs w:val="22"/>
        </w:rPr>
        <w:br/>
      </w:r>
      <w:r w:rsidR="003E2817" w:rsidRPr="00C8124F">
        <w:rPr>
          <w:kern w:val="22"/>
          <w:sz w:val="22"/>
          <w:szCs w:val="22"/>
        </w:rPr>
        <w:t>42 CFR §431.51</w:t>
      </w:r>
      <w:r w:rsidR="00AF71E8" w:rsidRPr="00C8124F">
        <w:rPr>
          <w:sz w:val="22"/>
          <w:szCs w:val="22"/>
        </w:rPr>
        <w:t>:</w:t>
      </w:r>
    </w:p>
    <w:tbl>
      <w:tblPr>
        <w:tblStyle w:val="TableGrid"/>
        <w:tblW w:w="0" w:type="auto"/>
        <w:tblInd w:w="576" w:type="dxa"/>
        <w:tblLook w:val="01E0" w:firstRow="1" w:lastRow="1" w:firstColumn="1" w:lastColumn="1" w:noHBand="0" w:noVBand="0"/>
      </w:tblPr>
      <w:tblGrid>
        <w:gridCol w:w="9042"/>
      </w:tblGrid>
      <w:tr w:rsidR="00AF71E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221353C" w14:textId="77777777" w:rsidR="00AF71E8" w:rsidRDefault="00AF71E8" w:rsidP="00AF71E8">
            <w:pPr>
              <w:rPr>
                <w:color w:val="000000"/>
                <w:sz w:val="22"/>
                <w:szCs w:val="22"/>
              </w:rPr>
            </w:pPr>
          </w:p>
          <w:p w14:paraId="3F040AAA" w14:textId="77777777" w:rsidR="0025169C" w:rsidRDefault="0025169C" w:rsidP="00AF71E8">
            <w:pPr>
              <w:rPr>
                <w:color w:val="000000"/>
                <w:sz w:val="22"/>
                <w:szCs w:val="22"/>
              </w:rPr>
            </w:pPr>
          </w:p>
          <w:p w14:paraId="1919DF02" w14:textId="77777777" w:rsidR="0025169C" w:rsidRDefault="0025169C" w:rsidP="00AF71E8">
            <w:pPr>
              <w:rPr>
                <w:color w:val="000000"/>
                <w:sz w:val="22"/>
                <w:szCs w:val="22"/>
              </w:rPr>
            </w:pPr>
          </w:p>
          <w:p w14:paraId="108D1736" w14:textId="77777777" w:rsidR="004625F8" w:rsidRDefault="004625F8" w:rsidP="00AF71E8">
            <w:pPr>
              <w:rPr>
                <w:color w:val="000000"/>
                <w:sz w:val="22"/>
                <w:szCs w:val="22"/>
              </w:rPr>
            </w:pPr>
          </w:p>
          <w:p w14:paraId="0FC03109" w14:textId="77777777" w:rsidR="00AF71E8" w:rsidRDefault="00AF71E8" w:rsidP="00AF71E8">
            <w:pPr>
              <w:spacing w:before="60"/>
              <w:rPr>
                <w:color w:val="000000"/>
                <w:sz w:val="22"/>
                <w:szCs w:val="22"/>
              </w:rPr>
            </w:pPr>
          </w:p>
        </w:tc>
      </w:tr>
    </w:tbl>
    <w:p w14:paraId="57E291C1" w14:textId="77777777" w:rsidR="00AF71E8" w:rsidRPr="008D7247" w:rsidRDefault="00AF71E8" w:rsidP="00AF71E8">
      <w:pPr>
        <w:spacing w:after="120"/>
        <w:rPr>
          <w:sz w:val="22"/>
          <w:szCs w:val="22"/>
        </w:rPr>
      </w:pPr>
    </w:p>
    <w:p w14:paraId="29FE77AD" w14:textId="77777777" w:rsidR="00AF71E8" w:rsidRDefault="00AF71E8" w:rsidP="00AF71E8">
      <w:pPr>
        <w:spacing w:after="120"/>
        <w:rPr>
          <w:rFonts w:ascii="Arial" w:hAnsi="Arial" w:cs="Arial"/>
        </w:rPr>
      </w:pPr>
    </w:p>
    <w:p w14:paraId="2241E42B" w14:textId="77777777" w:rsidR="00B25C79" w:rsidRDefault="00B25C79" w:rsidP="00B25C79"/>
    <w:p w14:paraId="54DB0190" w14:textId="77777777" w:rsidR="00B25C79" w:rsidRPr="003A5CAB" w:rsidRDefault="00B25C79" w:rsidP="00B25C79">
      <w:pPr>
        <w:rPr>
          <w:b/>
          <w:sz w:val="28"/>
          <w:szCs w:val="28"/>
        </w:rPr>
      </w:pPr>
      <w:r w:rsidRPr="003A5CAB">
        <w:rPr>
          <w:b/>
          <w:sz w:val="28"/>
          <w:szCs w:val="28"/>
        </w:rPr>
        <w:t xml:space="preserve">Quality </w:t>
      </w:r>
      <w:r w:rsidR="003E169E" w:rsidRPr="003A5CAB">
        <w:rPr>
          <w:b/>
          <w:sz w:val="28"/>
          <w:szCs w:val="28"/>
        </w:rPr>
        <w:t>Improvement</w:t>
      </w:r>
      <w:r w:rsidRPr="003A5CAB">
        <w:rPr>
          <w:b/>
          <w:sz w:val="28"/>
          <w:szCs w:val="28"/>
        </w:rPr>
        <w:t>: Qualified Providers</w:t>
      </w:r>
    </w:p>
    <w:p w14:paraId="70D7D723" w14:textId="77777777" w:rsidR="00B25C79" w:rsidRPr="003A5CAB" w:rsidRDefault="00B25C79" w:rsidP="00B25C79">
      <w:pPr>
        <w:rPr>
          <w:b/>
          <w:sz w:val="28"/>
          <w:szCs w:val="28"/>
        </w:rPr>
      </w:pPr>
    </w:p>
    <w:p w14:paraId="23655426" w14:textId="304B2990" w:rsidR="00B25C79" w:rsidRPr="003A5CAB" w:rsidRDefault="00B25C79" w:rsidP="00B25C79">
      <w:pPr>
        <w:ind w:left="720"/>
        <w:rPr>
          <w:i/>
        </w:rPr>
      </w:pPr>
      <w:r w:rsidRPr="003A5CAB">
        <w:rPr>
          <w:i/>
        </w:rPr>
        <w:t xml:space="preserve">As a distinct component of the </w:t>
      </w:r>
      <w:r w:rsidR="001B2D9A">
        <w:rPr>
          <w:i/>
        </w:rPr>
        <w:t>s</w:t>
      </w:r>
      <w:r w:rsidRPr="003A5CAB">
        <w:rPr>
          <w:i/>
        </w:rPr>
        <w:t xml:space="preserve">tate’s quality </w:t>
      </w:r>
      <w:r w:rsidR="003E169E" w:rsidRPr="003A5CAB">
        <w:rPr>
          <w:i/>
        </w:rPr>
        <w:t>improvement</w:t>
      </w:r>
      <w:r w:rsidRPr="003A5CAB">
        <w:rPr>
          <w:i/>
        </w:rPr>
        <w:t xml:space="preserve"> strategy, provide information in the following fields to detail the </w:t>
      </w:r>
      <w:r w:rsidR="001B2D9A">
        <w:rPr>
          <w:i/>
        </w:rPr>
        <w:t>s</w:t>
      </w:r>
      <w:r w:rsidRPr="003A5CAB">
        <w:rPr>
          <w:i/>
        </w:rPr>
        <w:t>tate’s methods for discovery and remediation.</w:t>
      </w:r>
    </w:p>
    <w:p w14:paraId="015A0828" w14:textId="77777777" w:rsidR="00B25C79" w:rsidRPr="003A5CAB" w:rsidRDefault="00B25C79" w:rsidP="00B25C79">
      <w:pPr>
        <w:ind w:left="720"/>
        <w:rPr>
          <w:i/>
        </w:rPr>
      </w:pPr>
    </w:p>
    <w:p w14:paraId="75F78B8B" w14:textId="77777777" w:rsidR="00B25C79" w:rsidRPr="003A5CAB" w:rsidRDefault="00795887" w:rsidP="00B25C79">
      <w:pPr>
        <w:rPr>
          <w:b/>
        </w:rPr>
      </w:pPr>
      <w:r w:rsidRPr="00795887">
        <w:rPr>
          <w:b/>
        </w:rPr>
        <w:t>a.</w:t>
      </w:r>
      <w:r w:rsidRPr="00795887">
        <w:rPr>
          <w:b/>
        </w:rPr>
        <w:tab/>
        <w:t>Methods for Discovery:</w:t>
      </w:r>
      <w:r w:rsidR="00B25C79" w:rsidRPr="003A5CAB">
        <w:t xml:space="preserve">  </w:t>
      </w:r>
      <w:r w:rsidR="00B25C79" w:rsidRPr="003A5CAB">
        <w:rPr>
          <w:b/>
        </w:rPr>
        <w:t>Qualified Providers</w:t>
      </w:r>
    </w:p>
    <w:p w14:paraId="34B1495C" w14:textId="77777777" w:rsidR="00B25C79" w:rsidRDefault="00B25C79" w:rsidP="00B25C79"/>
    <w:p w14:paraId="1058292A" w14:textId="77777777" w:rsidR="00786DE7" w:rsidRPr="00786DE7" w:rsidRDefault="00786DE7" w:rsidP="00786DE7">
      <w:pPr>
        <w:ind w:left="720"/>
        <w:rPr>
          <w:b/>
          <w:i/>
        </w:rPr>
      </w:pPr>
      <w:r w:rsidRPr="00786DE7">
        <w:rPr>
          <w:b/>
          <w:i/>
        </w:rPr>
        <w:t>The state demonstrates that it has designed and implemented an adequate system for assuring that all waiver services are provided by qualified providers.</w:t>
      </w:r>
    </w:p>
    <w:p w14:paraId="212FE276" w14:textId="77777777" w:rsidR="00786DE7" w:rsidRPr="003A5CAB" w:rsidRDefault="00786DE7" w:rsidP="00B25C79"/>
    <w:p w14:paraId="450F972B" w14:textId="77777777" w:rsidR="003B7EFB" w:rsidRDefault="00B25C79" w:rsidP="00B25C79">
      <w:pPr>
        <w:ind w:left="720" w:hanging="720"/>
        <w:rPr>
          <w:b/>
          <w:i/>
        </w:rPr>
      </w:pPr>
      <w:proofErr w:type="spellStart"/>
      <w:r w:rsidRPr="003A5CAB">
        <w:rPr>
          <w:b/>
          <w:i/>
        </w:rPr>
        <w:t>i</w:t>
      </w:r>
      <w:proofErr w:type="spellEnd"/>
      <w:r w:rsidR="003A5CAB">
        <w:rPr>
          <w:b/>
          <w:i/>
        </w:rPr>
        <w:t>.</w:t>
      </w:r>
      <w:r w:rsidR="003A5CAB">
        <w:rPr>
          <w:b/>
          <w:i/>
        </w:rPr>
        <w:tab/>
        <w:t>Sub-Assurance</w:t>
      </w:r>
      <w:r w:rsidR="003B7EFB">
        <w:rPr>
          <w:b/>
          <w:i/>
        </w:rPr>
        <w:t>s</w:t>
      </w:r>
      <w:r w:rsidR="003A5CAB">
        <w:rPr>
          <w:b/>
          <w:i/>
        </w:rPr>
        <w:t xml:space="preserve">:  </w:t>
      </w:r>
    </w:p>
    <w:p w14:paraId="02271F59" w14:textId="77777777" w:rsidR="003B7EFB" w:rsidRDefault="003B7EFB" w:rsidP="00B25C79">
      <w:pPr>
        <w:ind w:left="720" w:hanging="720"/>
        <w:rPr>
          <w:b/>
          <w:i/>
        </w:rPr>
      </w:pPr>
    </w:p>
    <w:p w14:paraId="31EA3AD3" w14:textId="4E863541" w:rsidR="00896AD7" w:rsidRDefault="003B7EFB">
      <w:pPr>
        <w:ind w:left="720"/>
        <w:rPr>
          <w:b/>
          <w:i/>
        </w:rPr>
      </w:pPr>
      <w:r>
        <w:rPr>
          <w:b/>
          <w:i/>
        </w:rPr>
        <w:t xml:space="preserve">a. Sub-Assurance: </w:t>
      </w:r>
      <w:r w:rsidR="003A5CAB">
        <w:rPr>
          <w:b/>
          <w:i/>
        </w:rPr>
        <w:t xml:space="preserve">The </w:t>
      </w:r>
      <w:r w:rsidR="001B2D9A">
        <w:rPr>
          <w:b/>
          <w:i/>
        </w:rPr>
        <w:t>s</w:t>
      </w:r>
      <w:r w:rsidR="003A5CAB">
        <w:rPr>
          <w:b/>
          <w:i/>
        </w:rPr>
        <w:t>tate verifies that providers initially and continually meet required licensure and/or certification</w:t>
      </w:r>
      <w:r w:rsidR="00610078">
        <w:rPr>
          <w:b/>
          <w:i/>
        </w:rPr>
        <w:t xml:space="preserve"> standards and adhere to other standards prior to their furnishing waiver services.</w:t>
      </w:r>
    </w:p>
    <w:p w14:paraId="01DF91EA" w14:textId="77777777" w:rsidR="003A5CAB" w:rsidRDefault="003A5CAB" w:rsidP="00B25C79">
      <w:pPr>
        <w:ind w:left="720" w:hanging="720"/>
        <w:rPr>
          <w:b/>
          <w:i/>
        </w:rPr>
      </w:pPr>
    </w:p>
    <w:p w14:paraId="78ED7FA4"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4A46BB47" w14:textId="77777777" w:rsidR="006E05A0" w:rsidRDefault="006E05A0" w:rsidP="006E05A0">
      <w:pPr>
        <w:ind w:left="720"/>
        <w:rPr>
          <w:b/>
          <w:i/>
        </w:rPr>
      </w:pPr>
    </w:p>
    <w:p w14:paraId="168B7793" w14:textId="0DB5E472"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7F7701A3" w14:textId="77777777" w:rsidR="006E05A0" w:rsidRPr="00A153F3" w:rsidRDefault="006E05A0" w:rsidP="006E05A0">
      <w:pPr>
        <w:ind w:left="720" w:hanging="720"/>
        <w:rPr>
          <w:i/>
        </w:rPr>
      </w:pPr>
    </w:p>
    <w:p w14:paraId="1386D61C" w14:textId="16099720"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27A6AB5" w14:textId="77777777" w:rsidTr="00E44D8D">
        <w:tc>
          <w:tcPr>
            <w:tcW w:w="2268" w:type="dxa"/>
            <w:tcBorders>
              <w:right w:val="single" w:sz="12" w:space="0" w:color="auto"/>
            </w:tcBorders>
          </w:tcPr>
          <w:p w14:paraId="7DDAE0B2" w14:textId="77777777" w:rsidR="006E05A0" w:rsidRPr="00A153F3" w:rsidRDefault="006E05A0" w:rsidP="00E44D8D">
            <w:pPr>
              <w:rPr>
                <w:b/>
                <w:i/>
              </w:rPr>
            </w:pPr>
            <w:r w:rsidRPr="00A153F3">
              <w:rPr>
                <w:b/>
                <w:i/>
              </w:rPr>
              <w:t>Performance Measure:</w:t>
            </w:r>
          </w:p>
          <w:p w14:paraId="50EB113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77777777" w:rsidR="006E05A0" w:rsidRPr="00A153F3" w:rsidRDefault="006E05A0" w:rsidP="00E44D8D">
            <w:pPr>
              <w:rPr>
                <w:i/>
              </w:rPr>
            </w:pPr>
          </w:p>
        </w:tc>
      </w:tr>
      <w:tr w:rsidR="006E05A0" w:rsidRPr="00A153F3" w14:paraId="20E43D8C" w14:textId="77777777" w:rsidTr="00E44D8D">
        <w:tc>
          <w:tcPr>
            <w:tcW w:w="9746" w:type="dxa"/>
            <w:gridSpan w:val="5"/>
          </w:tcPr>
          <w:p w14:paraId="3D5C8196"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FAB75CA" w14:textId="77777777" w:rsidTr="00E44D8D">
        <w:tc>
          <w:tcPr>
            <w:tcW w:w="9746" w:type="dxa"/>
            <w:gridSpan w:val="5"/>
            <w:tcBorders>
              <w:bottom w:val="single" w:sz="12" w:space="0" w:color="auto"/>
            </w:tcBorders>
          </w:tcPr>
          <w:p w14:paraId="6F19E678" w14:textId="77777777" w:rsidR="006E05A0" w:rsidRPr="00AF7A85" w:rsidRDefault="006E05A0" w:rsidP="00E44D8D">
            <w:pPr>
              <w:rPr>
                <w:i/>
              </w:rPr>
            </w:pPr>
            <w:r>
              <w:rPr>
                <w:i/>
              </w:rPr>
              <w:t>If ‘Other’ is selected, specify:</w:t>
            </w:r>
          </w:p>
        </w:tc>
      </w:tr>
      <w:tr w:rsidR="006E05A0" w:rsidRPr="00A153F3"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Default="006E05A0" w:rsidP="00E44D8D">
            <w:pPr>
              <w:rPr>
                <w:i/>
              </w:rPr>
            </w:pPr>
          </w:p>
        </w:tc>
      </w:tr>
      <w:tr w:rsidR="006E05A0" w:rsidRPr="00A153F3" w14:paraId="735E5DB8" w14:textId="77777777" w:rsidTr="00E44D8D">
        <w:tc>
          <w:tcPr>
            <w:tcW w:w="2268" w:type="dxa"/>
            <w:tcBorders>
              <w:top w:val="single" w:sz="12" w:space="0" w:color="auto"/>
            </w:tcBorders>
          </w:tcPr>
          <w:p w14:paraId="1ABAA699" w14:textId="77777777" w:rsidR="006E05A0" w:rsidRPr="00A153F3" w:rsidRDefault="006E05A0" w:rsidP="00E44D8D">
            <w:pPr>
              <w:rPr>
                <w:b/>
                <w:i/>
              </w:rPr>
            </w:pPr>
            <w:r w:rsidRPr="00A153F3" w:rsidDel="000B4A44">
              <w:rPr>
                <w:b/>
                <w:i/>
              </w:rPr>
              <w:lastRenderedPageBreak/>
              <w:t xml:space="preserve"> </w:t>
            </w:r>
          </w:p>
        </w:tc>
        <w:tc>
          <w:tcPr>
            <w:tcW w:w="2520" w:type="dxa"/>
            <w:tcBorders>
              <w:top w:val="single" w:sz="12" w:space="0" w:color="auto"/>
            </w:tcBorders>
          </w:tcPr>
          <w:p w14:paraId="05960278" w14:textId="77777777" w:rsidR="006E05A0" w:rsidRPr="00A153F3" w:rsidRDefault="006E05A0" w:rsidP="00E44D8D">
            <w:pPr>
              <w:rPr>
                <w:b/>
                <w:i/>
              </w:rPr>
            </w:pPr>
            <w:r w:rsidRPr="00A153F3">
              <w:rPr>
                <w:b/>
                <w:i/>
              </w:rPr>
              <w:t>Responsible Party for data collection/generation</w:t>
            </w:r>
          </w:p>
          <w:p w14:paraId="66E962A0" w14:textId="77777777" w:rsidR="006E05A0" w:rsidRPr="00A153F3" w:rsidRDefault="006E05A0" w:rsidP="00E44D8D">
            <w:pPr>
              <w:rPr>
                <w:i/>
              </w:rPr>
            </w:pPr>
            <w:r w:rsidRPr="00A153F3">
              <w:rPr>
                <w:i/>
              </w:rPr>
              <w:t>(check each that applies)</w:t>
            </w:r>
          </w:p>
          <w:p w14:paraId="22797456" w14:textId="77777777" w:rsidR="006E05A0" w:rsidRPr="00A153F3" w:rsidRDefault="006E05A0" w:rsidP="00E44D8D">
            <w:pPr>
              <w:rPr>
                <w:i/>
              </w:rPr>
            </w:pPr>
          </w:p>
        </w:tc>
        <w:tc>
          <w:tcPr>
            <w:tcW w:w="2390" w:type="dxa"/>
            <w:tcBorders>
              <w:top w:val="single" w:sz="12" w:space="0" w:color="auto"/>
            </w:tcBorders>
          </w:tcPr>
          <w:p w14:paraId="2870C369" w14:textId="77777777" w:rsidR="006E05A0" w:rsidRPr="00A153F3" w:rsidRDefault="006E05A0" w:rsidP="00E44D8D">
            <w:pPr>
              <w:rPr>
                <w:b/>
                <w:i/>
              </w:rPr>
            </w:pPr>
            <w:r w:rsidRPr="00B65FD8">
              <w:rPr>
                <w:b/>
                <w:i/>
              </w:rPr>
              <w:t>Frequency of data collection/generation</w:t>
            </w:r>
            <w:r w:rsidRPr="00A153F3">
              <w:rPr>
                <w:b/>
                <w:i/>
              </w:rPr>
              <w:t>:</w:t>
            </w:r>
          </w:p>
          <w:p w14:paraId="09056784"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F60FAA9" w14:textId="77777777" w:rsidR="006E05A0" w:rsidRPr="00A153F3" w:rsidRDefault="006E05A0" w:rsidP="00E44D8D">
            <w:pPr>
              <w:rPr>
                <w:b/>
                <w:i/>
              </w:rPr>
            </w:pPr>
            <w:r w:rsidRPr="00A153F3">
              <w:rPr>
                <w:b/>
                <w:i/>
              </w:rPr>
              <w:t>Sampling Approach</w:t>
            </w:r>
          </w:p>
          <w:p w14:paraId="367CF8B7" w14:textId="77777777" w:rsidR="006E05A0" w:rsidRPr="00A153F3" w:rsidRDefault="006E05A0" w:rsidP="00E44D8D">
            <w:pPr>
              <w:rPr>
                <w:i/>
              </w:rPr>
            </w:pPr>
            <w:r w:rsidRPr="00A153F3">
              <w:rPr>
                <w:i/>
              </w:rPr>
              <w:t>(check each that applies)</w:t>
            </w:r>
          </w:p>
        </w:tc>
      </w:tr>
      <w:tr w:rsidR="006E05A0" w:rsidRPr="00A153F3" w14:paraId="2A200813" w14:textId="77777777" w:rsidTr="00E44D8D">
        <w:tc>
          <w:tcPr>
            <w:tcW w:w="2268" w:type="dxa"/>
          </w:tcPr>
          <w:p w14:paraId="063E4280" w14:textId="77777777" w:rsidR="006E05A0" w:rsidRPr="00A153F3" w:rsidRDefault="006E05A0" w:rsidP="00E44D8D">
            <w:pPr>
              <w:rPr>
                <w:i/>
              </w:rPr>
            </w:pPr>
          </w:p>
        </w:tc>
        <w:tc>
          <w:tcPr>
            <w:tcW w:w="2520" w:type="dxa"/>
          </w:tcPr>
          <w:p w14:paraId="1D89D6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4BEE6152"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18667A"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57B1B3E3" w14:textId="77777777" w:rsidTr="00E44D8D">
        <w:tc>
          <w:tcPr>
            <w:tcW w:w="2268" w:type="dxa"/>
            <w:shd w:val="solid" w:color="auto" w:fill="auto"/>
          </w:tcPr>
          <w:p w14:paraId="29E28BC2" w14:textId="77777777" w:rsidR="006E05A0" w:rsidRPr="00A153F3" w:rsidRDefault="006E05A0" w:rsidP="00E44D8D">
            <w:pPr>
              <w:rPr>
                <w:i/>
              </w:rPr>
            </w:pPr>
          </w:p>
        </w:tc>
        <w:tc>
          <w:tcPr>
            <w:tcW w:w="2520" w:type="dxa"/>
          </w:tcPr>
          <w:p w14:paraId="7318568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7BD97E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7A08D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01394077" w14:textId="77777777" w:rsidTr="00E44D8D">
        <w:tc>
          <w:tcPr>
            <w:tcW w:w="2268" w:type="dxa"/>
            <w:shd w:val="solid" w:color="auto" w:fill="auto"/>
          </w:tcPr>
          <w:p w14:paraId="574EE381" w14:textId="77777777" w:rsidR="006E05A0" w:rsidRPr="00A153F3" w:rsidRDefault="006E05A0" w:rsidP="00E44D8D">
            <w:pPr>
              <w:rPr>
                <w:i/>
              </w:rPr>
            </w:pPr>
          </w:p>
        </w:tc>
        <w:tc>
          <w:tcPr>
            <w:tcW w:w="2520" w:type="dxa"/>
          </w:tcPr>
          <w:p w14:paraId="087AB61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6A93FBD"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A153F3" w:rsidRDefault="006E05A0" w:rsidP="00E44D8D">
            <w:pPr>
              <w:rPr>
                <w:i/>
              </w:rPr>
            </w:pPr>
          </w:p>
        </w:tc>
        <w:tc>
          <w:tcPr>
            <w:tcW w:w="2208" w:type="dxa"/>
            <w:tcBorders>
              <w:bottom w:val="single" w:sz="4" w:space="0" w:color="auto"/>
            </w:tcBorders>
            <w:shd w:val="clear" w:color="auto" w:fill="auto"/>
          </w:tcPr>
          <w:p w14:paraId="27ABB486"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48428E09" w14:textId="77777777" w:rsidTr="00E44D8D">
        <w:tc>
          <w:tcPr>
            <w:tcW w:w="2268" w:type="dxa"/>
            <w:shd w:val="solid" w:color="auto" w:fill="auto"/>
          </w:tcPr>
          <w:p w14:paraId="0C6AC929" w14:textId="77777777" w:rsidR="006E05A0" w:rsidRPr="00A153F3" w:rsidRDefault="006E05A0" w:rsidP="00E44D8D">
            <w:pPr>
              <w:rPr>
                <w:i/>
              </w:rPr>
            </w:pPr>
          </w:p>
        </w:tc>
        <w:tc>
          <w:tcPr>
            <w:tcW w:w="2520" w:type="dxa"/>
          </w:tcPr>
          <w:p w14:paraId="77B3D8A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98B4AD5" w14:textId="77777777" w:rsidR="006E05A0" w:rsidRPr="00A153F3" w:rsidRDefault="006E05A0" w:rsidP="00E44D8D">
            <w:pPr>
              <w:rPr>
                <w:i/>
              </w:rPr>
            </w:pPr>
            <w:r w:rsidRPr="00A153F3">
              <w:rPr>
                <w:i/>
                <w:sz w:val="22"/>
                <w:szCs w:val="22"/>
              </w:rPr>
              <w:t>Specify:</w:t>
            </w:r>
          </w:p>
        </w:tc>
        <w:tc>
          <w:tcPr>
            <w:tcW w:w="2390" w:type="dxa"/>
          </w:tcPr>
          <w:p w14:paraId="7FC2AC9C"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A153F3" w:rsidRDefault="006E05A0" w:rsidP="00E44D8D">
            <w:pPr>
              <w:rPr>
                <w:i/>
              </w:rPr>
            </w:pPr>
          </w:p>
        </w:tc>
        <w:tc>
          <w:tcPr>
            <w:tcW w:w="2208" w:type="dxa"/>
            <w:tcBorders>
              <w:bottom w:val="single" w:sz="4" w:space="0" w:color="auto"/>
            </w:tcBorders>
            <w:shd w:val="pct10" w:color="auto" w:fill="auto"/>
          </w:tcPr>
          <w:p w14:paraId="39B3F81F" w14:textId="77777777" w:rsidR="006E05A0" w:rsidRPr="00A153F3" w:rsidRDefault="006E05A0" w:rsidP="00E44D8D">
            <w:pPr>
              <w:rPr>
                <w:i/>
              </w:rPr>
            </w:pPr>
          </w:p>
        </w:tc>
      </w:tr>
      <w:tr w:rsidR="006E05A0" w:rsidRPr="00A153F3" w14:paraId="60D1D6D6" w14:textId="77777777" w:rsidTr="00E44D8D">
        <w:tc>
          <w:tcPr>
            <w:tcW w:w="2268" w:type="dxa"/>
            <w:tcBorders>
              <w:bottom w:val="single" w:sz="4" w:space="0" w:color="auto"/>
            </w:tcBorders>
          </w:tcPr>
          <w:p w14:paraId="3C4FC1C4" w14:textId="77777777" w:rsidR="006E05A0" w:rsidRPr="00A153F3" w:rsidRDefault="006E05A0" w:rsidP="00E44D8D">
            <w:pPr>
              <w:rPr>
                <w:i/>
              </w:rPr>
            </w:pPr>
          </w:p>
        </w:tc>
        <w:tc>
          <w:tcPr>
            <w:tcW w:w="2520" w:type="dxa"/>
            <w:tcBorders>
              <w:bottom w:val="single" w:sz="4" w:space="0" w:color="auto"/>
            </w:tcBorders>
            <w:shd w:val="pct10" w:color="auto" w:fill="auto"/>
          </w:tcPr>
          <w:p w14:paraId="5AC95584" w14:textId="77777777" w:rsidR="006E05A0" w:rsidRPr="00A153F3" w:rsidRDefault="006E05A0" w:rsidP="00E44D8D">
            <w:pPr>
              <w:rPr>
                <w:i/>
                <w:sz w:val="22"/>
                <w:szCs w:val="22"/>
              </w:rPr>
            </w:pPr>
          </w:p>
        </w:tc>
        <w:tc>
          <w:tcPr>
            <w:tcW w:w="2390" w:type="dxa"/>
            <w:tcBorders>
              <w:bottom w:val="single" w:sz="4" w:space="0" w:color="auto"/>
            </w:tcBorders>
          </w:tcPr>
          <w:p w14:paraId="78E2969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A153F3" w:rsidRDefault="006E05A0" w:rsidP="00E44D8D">
            <w:pPr>
              <w:rPr>
                <w:i/>
              </w:rPr>
            </w:pPr>
          </w:p>
        </w:tc>
        <w:tc>
          <w:tcPr>
            <w:tcW w:w="2208" w:type="dxa"/>
            <w:tcBorders>
              <w:bottom w:val="single" w:sz="4" w:space="0" w:color="auto"/>
            </w:tcBorders>
            <w:shd w:val="clear" w:color="auto" w:fill="auto"/>
          </w:tcPr>
          <w:p w14:paraId="3F4F508C"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E73650" w14:textId="77777777" w:rsidTr="00E44D8D">
        <w:tc>
          <w:tcPr>
            <w:tcW w:w="2268" w:type="dxa"/>
            <w:tcBorders>
              <w:bottom w:val="single" w:sz="4" w:space="0" w:color="auto"/>
            </w:tcBorders>
          </w:tcPr>
          <w:p w14:paraId="6D2BB09F" w14:textId="77777777" w:rsidR="006E05A0" w:rsidRPr="00A153F3" w:rsidRDefault="006E05A0" w:rsidP="00E44D8D">
            <w:pPr>
              <w:rPr>
                <w:i/>
              </w:rPr>
            </w:pPr>
          </w:p>
        </w:tc>
        <w:tc>
          <w:tcPr>
            <w:tcW w:w="2520" w:type="dxa"/>
            <w:tcBorders>
              <w:bottom w:val="single" w:sz="4" w:space="0" w:color="auto"/>
            </w:tcBorders>
            <w:shd w:val="pct10" w:color="auto" w:fill="auto"/>
          </w:tcPr>
          <w:p w14:paraId="4023BEA5" w14:textId="77777777" w:rsidR="006E05A0" w:rsidRPr="00A153F3" w:rsidRDefault="006E05A0" w:rsidP="00E44D8D">
            <w:pPr>
              <w:rPr>
                <w:i/>
                <w:sz w:val="22"/>
                <w:szCs w:val="22"/>
              </w:rPr>
            </w:pPr>
          </w:p>
        </w:tc>
        <w:tc>
          <w:tcPr>
            <w:tcW w:w="2390" w:type="dxa"/>
            <w:tcBorders>
              <w:bottom w:val="single" w:sz="4" w:space="0" w:color="auto"/>
            </w:tcBorders>
          </w:tcPr>
          <w:p w14:paraId="3655959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C58669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663C907" w14:textId="77777777" w:rsidR="006E05A0" w:rsidRPr="00A153F3" w:rsidRDefault="006E05A0" w:rsidP="00E44D8D">
            <w:pPr>
              <w:rPr>
                <w:i/>
              </w:rPr>
            </w:pPr>
          </w:p>
        </w:tc>
        <w:tc>
          <w:tcPr>
            <w:tcW w:w="2208" w:type="dxa"/>
            <w:tcBorders>
              <w:bottom w:val="single" w:sz="4" w:space="0" w:color="auto"/>
            </w:tcBorders>
            <w:shd w:val="pct10" w:color="auto" w:fill="auto"/>
          </w:tcPr>
          <w:p w14:paraId="2D23F127" w14:textId="77777777" w:rsidR="006E05A0" w:rsidRPr="00A153F3" w:rsidRDefault="006E05A0" w:rsidP="00E44D8D">
            <w:pPr>
              <w:rPr>
                <w:i/>
              </w:rPr>
            </w:pPr>
          </w:p>
        </w:tc>
      </w:tr>
      <w:tr w:rsidR="006E05A0" w:rsidRPr="00A153F3"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A153F3" w:rsidRDefault="006E05A0" w:rsidP="00E44D8D">
            <w:pPr>
              <w:rPr>
                <w:i/>
              </w:rPr>
            </w:pPr>
          </w:p>
        </w:tc>
      </w:tr>
    </w:tbl>
    <w:p w14:paraId="02BD056E" w14:textId="77777777" w:rsidR="006E05A0" w:rsidRDefault="006E05A0" w:rsidP="006E05A0">
      <w:pPr>
        <w:rPr>
          <w:b/>
          <w:i/>
        </w:rPr>
      </w:pPr>
      <w:r w:rsidRPr="00A153F3">
        <w:rPr>
          <w:b/>
          <w:i/>
        </w:rPr>
        <w:t>Add another Data Source for this performance measure</w:t>
      </w:r>
      <w:r>
        <w:rPr>
          <w:b/>
          <w:i/>
        </w:rPr>
        <w:t xml:space="preserve"> </w:t>
      </w:r>
    </w:p>
    <w:p w14:paraId="2886048F" w14:textId="77777777" w:rsidR="006E05A0" w:rsidRDefault="006E05A0" w:rsidP="006E05A0"/>
    <w:p w14:paraId="3869B34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64A713D"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A153F3" w:rsidRDefault="006E05A0" w:rsidP="00E44D8D">
            <w:pPr>
              <w:rPr>
                <w:b/>
                <w:i/>
                <w:sz w:val="22"/>
                <w:szCs w:val="22"/>
              </w:rPr>
            </w:pPr>
            <w:r w:rsidRPr="00A153F3">
              <w:rPr>
                <w:b/>
                <w:i/>
                <w:sz w:val="22"/>
                <w:szCs w:val="22"/>
              </w:rPr>
              <w:t>Frequency of data aggregation and analysis:</w:t>
            </w:r>
          </w:p>
          <w:p w14:paraId="08592ACD" w14:textId="77777777" w:rsidR="006E05A0" w:rsidRPr="00A153F3" w:rsidRDefault="006E05A0" w:rsidP="00E44D8D">
            <w:pPr>
              <w:rPr>
                <w:b/>
                <w:i/>
                <w:sz w:val="22"/>
                <w:szCs w:val="22"/>
              </w:rPr>
            </w:pPr>
            <w:r w:rsidRPr="00A153F3">
              <w:rPr>
                <w:i/>
              </w:rPr>
              <w:t>(check each that applies</w:t>
            </w:r>
          </w:p>
        </w:tc>
      </w:tr>
      <w:tr w:rsidR="006E05A0" w:rsidRPr="00A153F3"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56FFDB5"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9ABD5E3" w14:textId="77777777" w:rsidR="006E05A0" w:rsidRPr="00A153F3" w:rsidRDefault="006E05A0" w:rsidP="00E44D8D">
            <w:pPr>
              <w:rPr>
                <w:i/>
                <w:sz w:val="22"/>
                <w:szCs w:val="22"/>
              </w:rPr>
            </w:pPr>
            <w:r w:rsidRPr="00A153F3">
              <w:rPr>
                <w:i/>
                <w:sz w:val="22"/>
                <w:szCs w:val="22"/>
              </w:rPr>
              <w:t>Specify:</w:t>
            </w:r>
          </w:p>
        </w:tc>
      </w:tr>
      <w:tr w:rsidR="006E05A0" w:rsidRPr="00A153F3"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77777777" w:rsidR="006E05A0" w:rsidRPr="00A153F3" w:rsidRDefault="006E05A0" w:rsidP="00E44D8D">
            <w:pPr>
              <w:rPr>
                <w:i/>
                <w:sz w:val="22"/>
                <w:szCs w:val="22"/>
              </w:rPr>
            </w:pPr>
          </w:p>
        </w:tc>
      </w:tr>
    </w:tbl>
    <w:p w14:paraId="59A0ADED" w14:textId="77777777" w:rsidR="006E05A0" w:rsidRPr="00A153F3" w:rsidRDefault="006E05A0" w:rsidP="006E05A0">
      <w:pPr>
        <w:rPr>
          <w:b/>
          <w:i/>
        </w:rPr>
      </w:pPr>
    </w:p>
    <w:p w14:paraId="043D343E" w14:textId="77777777" w:rsidR="006E05A0" w:rsidRPr="00A153F3" w:rsidRDefault="006E05A0" w:rsidP="006E05A0">
      <w:pPr>
        <w:rPr>
          <w:b/>
          <w:i/>
        </w:rPr>
      </w:pPr>
    </w:p>
    <w:p w14:paraId="3B09EB84" w14:textId="77777777" w:rsidR="006E05A0" w:rsidRPr="00A153F3" w:rsidRDefault="006E05A0" w:rsidP="006E05A0">
      <w:pPr>
        <w:rPr>
          <w:b/>
          <w:i/>
        </w:rPr>
      </w:pPr>
    </w:p>
    <w:p w14:paraId="069CFB40" w14:textId="77777777" w:rsidR="006E05A0" w:rsidRPr="00A153F3" w:rsidRDefault="006E05A0" w:rsidP="006E05A0">
      <w:pPr>
        <w:rPr>
          <w:b/>
          <w:i/>
        </w:rPr>
      </w:pPr>
      <w:r w:rsidRPr="00A153F3">
        <w:rPr>
          <w:b/>
          <w:i/>
        </w:rPr>
        <w:t>Add another Performance measure (button to prompt another performance measure)</w:t>
      </w:r>
    </w:p>
    <w:p w14:paraId="4F5F86FD" w14:textId="77777777" w:rsidR="002A033A" w:rsidRPr="003A5CAB" w:rsidRDefault="002A033A" w:rsidP="00B25C79">
      <w:pPr>
        <w:ind w:left="720" w:hanging="720"/>
        <w:rPr>
          <w:i/>
        </w:rPr>
      </w:pPr>
    </w:p>
    <w:p w14:paraId="1ECA6F5B" w14:textId="77777777" w:rsidR="00B25C79" w:rsidRPr="00610078" w:rsidRDefault="00B25C79" w:rsidP="006E05A0">
      <w:pPr>
        <w:rPr>
          <w:b/>
          <w:i/>
        </w:rPr>
      </w:pPr>
    </w:p>
    <w:p w14:paraId="571EA88F" w14:textId="77777777" w:rsidR="00B25C79" w:rsidRPr="00610078" w:rsidRDefault="00B25C79" w:rsidP="00B25C79">
      <w:pPr>
        <w:rPr>
          <w:b/>
          <w:i/>
          <w:highlight w:val="yellow"/>
        </w:rPr>
      </w:pPr>
    </w:p>
    <w:p w14:paraId="4E35601F" w14:textId="08F75276" w:rsidR="00610078" w:rsidRPr="00B65FD8" w:rsidRDefault="00610078" w:rsidP="00610078">
      <w:pPr>
        <w:ind w:left="720" w:hanging="720"/>
        <w:rPr>
          <w:b/>
          <w:i/>
        </w:rPr>
      </w:pPr>
      <w:r w:rsidRPr="00B65FD8">
        <w:rPr>
          <w:b/>
          <w:i/>
        </w:rPr>
        <w:t>b</w:t>
      </w:r>
      <w:r w:rsidR="004649D5">
        <w:rPr>
          <w:b/>
          <w:i/>
        </w:rPr>
        <w:t>.</w:t>
      </w:r>
      <w:r w:rsidRPr="00B65FD8">
        <w:rPr>
          <w:b/>
          <w:i/>
        </w:rPr>
        <w:tab/>
        <w:t xml:space="preserve">Sub-Assurance:  The </w:t>
      </w:r>
      <w:r w:rsidR="001B2D9A">
        <w:rPr>
          <w:b/>
          <w:i/>
        </w:rPr>
        <w:t>s</w:t>
      </w:r>
      <w:r w:rsidRPr="00B65FD8">
        <w:rPr>
          <w:b/>
          <w:i/>
        </w:rPr>
        <w:t>tate monitors non-licensed/non-certified providers to assure adherence to waiver requirements.</w:t>
      </w:r>
    </w:p>
    <w:p w14:paraId="70B56DDC" w14:textId="77777777" w:rsidR="00A153DA" w:rsidRPr="002145B4" w:rsidRDefault="00A153DA" w:rsidP="00A153DA">
      <w:pPr>
        <w:rPr>
          <w:b/>
          <w:i/>
          <w:u w:val="single"/>
        </w:rPr>
      </w:pPr>
    </w:p>
    <w:p w14:paraId="7B4480A3"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0E07E6D4" w14:textId="77777777" w:rsidR="006E05A0" w:rsidRDefault="006E05A0" w:rsidP="006E05A0">
      <w:pPr>
        <w:ind w:left="720"/>
        <w:rPr>
          <w:b/>
          <w:i/>
        </w:rPr>
      </w:pPr>
    </w:p>
    <w:p w14:paraId="602EFEFF" w14:textId="13233650"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05F96E62" w14:textId="77777777" w:rsidR="006E05A0" w:rsidRPr="00A153F3" w:rsidRDefault="006E05A0" w:rsidP="006E05A0">
      <w:pPr>
        <w:ind w:left="720" w:hanging="720"/>
        <w:rPr>
          <w:i/>
        </w:rPr>
      </w:pPr>
    </w:p>
    <w:p w14:paraId="4D0C4EBD" w14:textId="48E74C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49F37552" w14:textId="77777777" w:rsidTr="00E44D8D">
        <w:tc>
          <w:tcPr>
            <w:tcW w:w="2268" w:type="dxa"/>
            <w:tcBorders>
              <w:right w:val="single" w:sz="12" w:space="0" w:color="auto"/>
            </w:tcBorders>
          </w:tcPr>
          <w:p w14:paraId="5A412CAA" w14:textId="77777777" w:rsidR="006E05A0" w:rsidRPr="00A153F3" w:rsidRDefault="006E05A0" w:rsidP="00E44D8D">
            <w:pPr>
              <w:rPr>
                <w:b/>
                <w:i/>
              </w:rPr>
            </w:pPr>
            <w:r w:rsidRPr="00A153F3">
              <w:rPr>
                <w:b/>
                <w:i/>
              </w:rPr>
              <w:t>Performance Measure:</w:t>
            </w:r>
          </w:p>
          <w:p w14:paraId="115B5D1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77777777" w:rsidR="006E05A0" w:rsidRPr="00A153F3" w:rsidRDefault="006E05A0" w:rsidP="00E44D8D">
            <w:pPr>
              <w:rPr>
                <w:i/>
              </w:rPr>
            </w:pPr>
          </w:p>
        </w:tc>
      </w:tr>
      <w:tr w:rsidR="006E05A0" w:rsidRPr="00A153F3" w14:paraId="49A127E6" w14:textId="77777777" w:rsidTr="00E44D8D">
        <w:tc>
          <w:tcPr>
            <w:tcW w:w="9746" w:type="dxa"/>
            <w:gridSpan w:val="5"/>
          </w:tcPr>
          <w:p w14:paraId="1BE8B62A"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2CA8A31" w14:textId="77777777" w:rsidTr="00E44D8D">
        <w:tc>
          <w:tcPr>
            <w:tcW w:w="9746" w:type="dxa"/>
            <w:gridSpan w:val="5"/>
            <w:tcBorders>
              <w:bottom w:val="single" w:sz="12" w:space="0" w:color="auto"/>
            </w:tcBorders>
          </w:tcPr>
          <w:p w14:paraId="468476B3" w14:textId="77777777" w:rsidR="006E05A0" w:rsidRPr="00AF7A85" w:rsidRDefault="006E05A0" w:rsidP="00E44D8D">
            <w:pPr>
              <w:rPr>
                <w:i/>
              </w:rPr>
            </w:pPr>
            <w:r>
              <w:rPr>
                <w:i/>
              </w:rPr>
              <w:t>If ‘Other’ is selected, specify:</w:t>
            </w:r>
          </w:p>
        </w:tc>
      </w:tr>
      <w:tr w:rsidR="006E05A0" w:rsidRPr="00A153F3"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Default="006E05A0" w:rsidP="00E44D8D">
            <w:pPr>
              <w:rPr>
                <w:i/>
              </w:rPr>
            </w:pPr>
          </w:p>
        </w:tc>
      </w:tr>
      <w:tr w:rsidR="006E05A0" w:rsidRPr="00A153F3" w14:paraId="745A3B49" w14:textId="77777777" w:rsidTr="00E44D8D">
        <w:tc>
          <w:tcPr>
            <w:tcW w:w="2268" w:type="dxa"/>
            <w:tcBorders>
              <w:top w:val="single" w:sz="12" w:space="0" w:color="auto"/>
            </w:tcBorders>
          </w:tcPr>
          <w:p w14:paraId="3FEA901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24A76D9F" w14:textId="77777777" w:rsidR="006E05A0" w:rsidRPr="00A153F3" w:rsidRDefault="006E05A0" w:rsidP="00E44D8D">
            <w:pPr>
              <w:rPr>
                <w:b/>
                <w:i/>
              </w:rPr>
            </w:pPr>
            <w:r w:rsidRPr="00A153F3">
              <w:rPr>
                <w:b/>
                <w:i/>
              </w:rPr>
              <w:t>Responsible Party for data collection/generation</w:t>
            </w:r>
          </w:p>
          <w:p w14:paraId="46253DD6" w14:textId="77777777" w:rsidR="006E05A0" w:rsidRPr="00A153F3" w:rsidRDefault="006E05A0" w:rsidP="00E44D8D">
            <w:pPr>
              <w:rPr>
                <w:i/>
              </w:rPr>
            </w:pPr>
            <w:r w:rsidRPr="00A153F3">
              <w:rPr>
                <w:i/>
              </w:rPr>
              <w:t>(check each that applies)</w:t>
            </w:r>
          </w:p>
          <w:p w14:paraId="1DC202C0" w14:textId="77777777" w:rsidR="006E05A0" w:rsidRPr="00A153F3" w:rsidRDefault="006E05A0" w:rsidP="00E44D8D">
            <w:pPr>
              <w:rPr>
                <w:i/>
              </w:rPr>
            </w:pPr>
          </w:p>
        </w:tc>
        <w:tc>
          <w:tcPr>
            <w:tcW w:w="2390" w:type="dxa"/>
            <w:tcBorders>
              <w:top w:val="single" w:sz="12" w:space="0" w:color="auto"/>
            </w:tcBorders>
          </w:tcPr>
          <w:p w14:paraId="36F04895" w14:textId="77777777" w:rsidR="006E05A0" w:rsidRPr="00A153F3" w:rsidRDefault="006E05A0" w:rsidP="00E44D8D">
            <w:pPr>
              <w:rPr>
                <w:b/>
                <w:i/>
              </w:rPr>
            </w:pPr>
            <w:r w:rsidRPr="00B65FD8">
              <w:rPr>
                <w:b/>
                <w:i/>
              </w:rPr>
              <w:t>Frequency of data collection/generation</w:t>
            </w:r>
            <w:r w:rsidRPr="00A153F3">
              <w:rPr>
                <w:b/>
                <w:i/>
              </w:rPr>
              <w:t>:</w:t>
            </w:r>
          </w:p>
          <w:p w14:paraId="3B1D44E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CE87A40" w14:textId="77777777" w:rsidR="006E05A0" w:rsidRPr="00A153F3" w:rsidRDefault="006E05A0" w:rsidP="00E44D8D">
            <w:pPr>
              <w:rPr>
                <w:b/>
                <w:i/>
              </w:rPr>
            </w:pPr>
            <w:r w:rsidRPr="00A153F3">
              <w:rPr>
                <w:b/>
                <w:i/>
              </w:rPr>
              <w:t>Sampling Approach</w:t>
            </w:r>
          </w:p>
          <w:p w14:paraId="2DA6D586" w14:textId="77777777" w:rsidR="006E05A0" w:rsidRPr="00A153F3" w:rsidRDefault="006E05A0" w:rsidP="00E44D8D">
            <w:pPr>
              <w:rPr>
                <w:i/>
              </w:rPr>
            </w:pPr>
            <w:r w:rsidRPr="00A153F3">
              <w:rPr>
                <w:i/>
              </w:rPr>
              <w:t>(check each that applies)</w:t>
            </w:r>
          </w:p>
        </w:tc>
      </w:tr>
      <w:tr w:rsidR="006E05A0" w:rsidRPr="00A153F3" w14:paraId="5CEE6E36" w14:textId="77777777" w:rsidTr="00E44D8D">
        <w:tc>
          <w:tcPr>
            <w:tcW w:w="2268" w:type="dxa"/>
          </w:tcPr>
          <w:p w14:paraId="44A155E8" w14:textId="77777777" w:rsidR="006E05A0" w:rsidRPr="00A153F3" w:rsidRDefault="006E05A0" w:rsidP="00E44D8D">
            <w:pPr>
              <w:rPr>
                <w:i/>
              </w:rPr>
            </w:pPr>
          </w:p>
        </w:tc>
        <w:tc>
          <w:tcPr>
            <w:tcW w:w="2520" w:type="dxa"/>
          </w:tcPr>
          <w:p w14:paraId="7C697ED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76331A7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8A97CE"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7F890B04" w14:textId="77777777" w:rsidTr="00E44D8D">
        <w:tc>
          <w:tcPr>
            <w:tcW w:w="2268" w:type="dxa"/>
            <w:shd w:val="solid" w:color="auto" w:fill="auto"/>
          </w:tcPr>
          <w:p w14:paraId="4206E62F" w14:textId="77777777" w:rsidR="006E05A0" w:rsidRPr="00A153F3" w:rsidRDefault="006E05A0" w:rsidP="00E44D8D">
            <w:pPr>
              <w:rPr>
                <w:i/>
              </w:rPr>
            </w:pPr>
          </w:p>
        </w:tc>
        <w:tc>
          <w:tcPr>
            <w:tcW w:w="2520" w:type="dxa"/>
          </w:tcPr>
          <w:p w14:paraId="1DB967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6CBFA098"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E80D571"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A1EA265" w14:textId="77777777" w:rsidTr="00E44D8D">
        <w:tc>
          <w:tcPr>
            <w:tcW w:w="2268" w:type="dxa"/>
            <w:shd w:val="solid" w:color="auto" w:fill="auto"/>
          </w:tcPr>
          <w:p w14:paraId="477896C8" w14:textId="77777777" w:rsidR="006E05A0" w:rsidRPr="00A153F3" w:rsidRDefault="006E05A0" w:rsidP="00E44D8D">
            <w:pPr>
              <w:rPr>
                <w:i/>
              </w:rPr>
            </w:pPr>
          </w:p>
        </w:tc>
        <w:tc>
          <w:tcPr>
            <w:tcW w:w="2520" w:type="dxa"/>
          </w:tcPr>
          <w:p w14:paraId="783D5A15"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4B5D941"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A153F3" w:rsidRDefault="006E05A0" w:rsidP="00E44D8D">
            <w:pPr>
              <w:rPr>
                <w:i/>
              </w:rPr>
            </w:pPr>
          </w:p>
        </w:tc>
        <w:tc>
          <w:tcPr>
            <w:tcW w:w="2208" w:type="dxa"/>
            <w:tcBorders>
              <w:bottom w:val="single" w:sz="4" w:space="0" w:color="auto"/>
            </w:tcBorders>
            <w:shd w:val="clear" w:color="auto" w:fill="auto"/>
          </w:tcPr>
          <w:p w14:paraId="091DDFC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61173457" w14:textId="77777777" w:rsidTr="00E44D8D">
        <w:tc>
          <w:tcPr>
            <w:tcW w:w="2268" w:type="dxa"/>
            <w:shd w:val="solid" w:color="auto" w:fill="auto"/>
          </w:tcPr>
          <w:p w14:paraId="6448D302" w14:textId="77777777" w:rsidR="006E05A0" w:rsidRPr="00A153F3" w:rsidRDefault="006E05A0" w:rsidP="00E44D8D">
            <w:pPr>
              <w:rPr>
                <w:i/>
              </w:rPr>
            </w:pPr>
          </w:p>
        </w:tc>
        <w:tc>
          <w:tcPr>
            <w:tcW w:w="2520" w:type="dxa"/>
          </w:tcPr>
          <w:p w14:paraId="58D3D728"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1F1F4CB" w14:textId="77777777" w:rsidR="006E05A0" w:rsidRPr="00A153F3" w:rsidRDefault="006E05A0" w:rsidP="00E44D8D">
            <w:pPr>
              <w:rPr>
                <w:i/>
              </w:rPr>
            </w:pPr>
            <w:r w:rsidRPr="00A153F3">
              <w:rPr>
                <w:i/>
                <w:sz w:val="22"/>
                <w:szCs w:val="22"/>
              </w:rPr>
              <w:t>Specify:</w:t>
            </w:r>
          </w:p>
        </w:tc>
        <w:tc>
          <w:tcPr>
            <w:tcW w:w="2390" w:type="dxa"/>
          </w:tcPr>
          <w:p w14:paraId="4A48F2BA"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A153F3" w:rsidRDefault="006E05A0" w:rsidP="00E44D8D">
            <w:pPr>
              <w:rPr>
                <w:i/>
              </w:rPr>
            </w:pPr>
          </w:p>
        </w:tc>
        <w:tc>
          <w:tcPr>
            <w:tcW w:w="2208" w:type="dxa"/>
            <w:tcBorders>
              <w:bottom w:val="single" w:sz="4" w:space="0" w:color="auto"/>
            </w:tcBorders>
            <w:shd w:val="pct10" w:color="auto" w:fill="auto"/>
          </w:tcPr>
          <w:p w14:paraId="4000284F" w14:textId="77777777" w:rsidR="006E05A0" w:rsidRPr="00A153F3" w:rsidRDefault="006E05A0" w:rsidP="00E44D8D">
            <w:pPr>
              <w:rPr>
                <w:i/>
              </w:rPr>
            </w:pPr>
          </w:p>
        </w:tc>
      </w:tr>
      <w:tr w:rsidR="006E05A0" w:rsidRPr="00A153F3" w14:paraId="702FA512" w14:textId="77777777" w:rsidTr="00E44D8D">
        <w:tc>
          <w:tcPr>
            <w:tcW w:w="2268" w:type="dxa"/>
            <w:tcBorders>
              <w:bottom w:val="single" w:sz="4" w:space="0" w:color="auto"/>
            </w:tcBorders>
          </w:tcPr>
          <w:p w14:paraId="523FDF0C" w14:textId="77777777" w:rsidR="006E05A0" w:rsidRPr="00A153F3" w:rsidRDefault="006E05A0" w:rsidP="00E44D8D">
            <w:pPr>
              <w:rPr>
                <w:i/>
              </w:rPr>
            </w:pPr>
          </w:p>
        </w:tc>
        <w:tc>
          <w:tcPr>
            <w:tcW w:w="2520" w:type="dxa"/>
            <w:tcBorders>
              <w:bottom w:val="single" w:sz="4" w:space="0" w:color="auto"/>
            </w:tcBorders>
            <w:shd w:val="pct10" w:color="auto" w:fill="auto"/>
          </w:tcPr>
          <w:p w14:paraId="775CA958" w14:textId="77777777" w:rsidR="006E05A0" w:rsidRPr="00A153F3" w:rsidRDefault="006E05A0" w:rsidP="00E44D8D">
            <w:pPr>
              <w:rPr>
                <w:i/>
                <w:sz w:val="22"/>
                <w:szCs w:val="22"/>
              </w:rPr>
            </w:pPr>
          </w:p>
        </w:tc>
        <w:tc>
          <w:tcPr>
            <w:tcW w:w="2390" w:type="dxa"/>
            <w:tcBorders>
              <w:bottom w:val="single" w:sz="4" w:space="0" w:color="auto"/>
            </w:tcBorders>
          </w:tcPr>
          <w:p w14:paraId="38D99AF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A153F3" w:rsidRDefault="006E05A0" w:rsidP="00E44D8D">
            <w:pPr>
              <w:rPr>
                <w:i/>
              </w:rPr>
            </w:pPr>
          </w:p>
        </w:tc>
        <w:tc>
          <w:tcPr>
            <w:tcW w:w="2208" w:type="dxa"/>
            <w:tcBorders>
              <w:bottom w:val="single" w:sz="4" w:space="0" w:color="auto"/>
            </w:tcBorders>
            <w:shd w:val="clear" w:color="auto" w:fill="auto"/>
          </w:tcPr>
          <w:p w14:paraId="6ECE020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27DDC9" w14:textId="77777777" w:rsidTr="00E44D8D">
        <w:tc>
          <w:tcPr>
            <w:tcW w:w="2268" w:type="dxa"/>
            <w:tcBorders>
              <w:bottom w:val="single" w:sz="4" w:space="0" w:color="auto"/>
            </w:tcBorders>
          </w:tcPr>
          <w:p w14:paraId="6EDC931B" w14:textId="77777777" w:rsidR="006E05A0" w:rsidRPr="00A153F3" w:rsidRDefault="006E05A0" w:rsidP="00E44D8D">
            <w:pPr>
              <w:rPr>
                <w:i/>
              </w:rPr>
            </w:pPr>
          </w:p>
        </w:tc>
        <w:tc>
          <w:tcPr>
            <w:tcW w:w="2520" w:type="dxa"/>
            <w:tcBorders>
              <w:bottom w:val="single" w:sz="4" w:space="0" w:color="auto"/>
            </w:tcBorders>
            <w:shd w:val="pct10" w:color="auto" w:fill="auto"/>
          </w:tcPr>
          <w:p w14:paraId="1F045E7C" w14:textId="77777777" w:rsidR="006E05A0" w:rsidRPr="00A153F3" w:rsidRDefault="006E05A0" w:rsidP="00E44D8D">
            <w:pPr>
              <w:rPr>
                <w:i/>
                <w:sz w:val="22"/>
                <w:szCs w:val="22"/>
              </w:rPr>
            </w:pPr>
          </w:p>
        </w:tc>
        <w:tc>
          <w:tcPr>
            <w:tcW w:w="2390" w:type="dxa"/>
            <w:tcBorders>
              <w:bottom w:val="single" w:sz="4" w:space="0" w:color="auto"/>
            </w:tcBorders>
          </w:tcPr>
          <w:p w14:paraId="05A96F4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501E9B0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12F64FE" w14:textId="77777777" w:rsidR="006E05A0" w:rsidRPr="00A153F3" w:rsidRDefault="006E05A0" w:rsidP="00E44D8D">
            <w:pPr>
              <w:rPr>
                <w:i/>
              </w:rPr>
            </w:pPr>
          </w:p>
        </w:tc>
        <w:tc>
          <w:tcPr>
            <w:tcW w:w="2208" w:type="dxa"/>
            <w:tcBorders>
              <w:bottom w:val="single" w:sz="4" w:space="0" w:color="auto"/>
            </w:tcBorders>
            <w:shd w:val="pct10" w:color="auto" w:fill="auto"/>
          </w:tcPr>
          <w:p w14:paraId="5242363F" w14:textId="77777777" w:rsidR="006E05A0" w:rsidRPr="00A153F3" w:rsidRDefault="006E05A0" w:rsidP="00E44D8D">
            <w:pPr>
              <w:rPr>
                <w:i/>
              </w:rPr>
            </w:pPr>
          </w:p>
        </w:tc>
      </w:tr>
      <w:tr w:rsidR="006E05A0" w:rsidRPr="00A153F3"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A153F3" w:rsidRDefault="006E05A0" w:rsidP="00E44D8D">
            <w:pPr>
              <w:rPr>
                <w:i/>
              </w:rPr>
            </w:pPr>
          </w:p>
        </w:tc>
      </w:tr>
    </w:tbl>
    <w:p w14:paraId="661985FC" w14:textId="77777777" w:rsidR="006E05A0" w:rsidRDefault="006E05A0" w:rsidP="006E05A0">
      <w:pPr>
        <w:rPr>
          <w:b/>
          <w:i/>
        </w:rPr>
      </w:pPr>
      <w:r w:rsidRPr="00A153F3">
        <w:rPr>
          <w:b/>
          <w:i/>
        </w:rPr>
        <w:t>Add another Data Source for this performance measure</w:t>
      </w:r>
      <w:r>
        <w:rPr>
          <w:b/>
          <w:i/>
        </w:rPr>
        <w:t xml:space="preserve"> </w:t>
      </w:r>
    </w:p>
    <w:p w14:paraId="7C360456" w14:textId="77777777" w:rsidR="006E05A0" w:rsidRDefault="006E05A0" w:rsidP="006E05A0"/>
    <w:p w14:paraId="3F5157B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B6BE6D1"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A153F3" w:rsidRDefault="006E05A0" w:rsidP="00E44D8D">
            <w:pPr>
              <w:rPr>
                <w:b/>
                <w:i/>
                <w:sz w:val="22"/>
                <w:szCs w:val="22"/>
              </w:rPr>
            </w:pPr>
            <w:r w:rsidRPr="00A153F3">
              <w:rPr>
                <w:b/>
                <w:i/>
                <w:sz w:val="22"/>
                <w:szCs w:val="22"/>
              </w:rPr>
              <w:t>Frequency of data aggregation and analysis:</w:t>
            </w:r>
          </w:p>
          <w:p w14:paraId="00FB3E73" w14:textId="77777777" w:rsidR="006E05A0" w:rsidRPr="00A153F3" w:rsidRDefault="006E05A0" w:rsidP="00E44D8D">
            <w:pPr>
              <w:rPr>
                <w:b/>
                <w:i/>
                <w:sz w:val="22"/>
                <w:szCs w:val="22"/>
              </w:rPr>
            </w:pPr>
            <w:r w:rsidRPr="00A153F3">
              <w:rPr>
                <w:i/>
              </w:rPr>
              <w:t>(check each that applies</w:t>
            </w:r>
          </w:p>
        </w:tc>
      </w:tr>
      <w:tr w:rsidR="006E05A0" w:rsidRPr="00A153F3"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0E3A614" w14:textId="77777777" w:rsidR="006E05A0" w:rsidRPr="00A153F3" w:rsidRDefault="006E05A0" w:rsidP="00E44D8D">
            <w:pPr>
              <w:rPr>
                <w:i/>
                <w:sz w:val="22"/>
                <w:szCs w:val="22"/>
              </w:rPr>
            </w:pPr>
            <w:r w:rsidRPr="00A153F3">
              <w:rPr>
                <w:i/>
                <w:sz w:val="22"/>
                <w:szCs w:val="22"/>
              </w:rPr>
              <w:lastRenderedPageBreak/>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77777777" w:rsidR="006E05A0" w:rsidRPr="00A153F3" w:rsidRDefault="006E05A0" w:rsidP="00E44D8D">
            <w:pPr>
              <w:rPr>
                <w:i/>
                <w:sz w:val="22"/>
                <w:szCs w:val="22"/>
              </w:rPr>
            </w:pPr>
            <w:r w:rsidRPr="00A153F3">
              <w:rPr>
                <w:i/>
                <w:sz w:val="22"/>
                <w:szCs w:val="22"/>
              </w:rPr>
              <w:lastRenderedPageBreak/>
              <w:sym w:font="Wingdings" w:char="F0A8"/>
            </w:r>
            <w:r w:rsidRPr="00A153F3">
              <w:rPr>
                <w:i/>
                <w:sz w:val="22"/>
                <w:szCs w:val="22"/>
              </w:rPr>
              <w:t xml:space="preserve"> Annually</w:t>
            </w:r>
          </w:p>
        </w:tc>
      </w:tr>
      <w:tr w:rsidR="006E05A0" w:rsidRPr="00A153F3"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5FFFEC" w14:textId="77777777" w:rsidR="006E05A0" w:rsidRPr="00A153F3" w:rsidRDefault="006E05A0" w:rsidP="00E44D8D">
            <w:pPr>
              <w:rPr>
                <w:i/>
                <w:sz w:val="22"/>
                <w:szCs w:val="22"/>
              </w:rPr>
            </w:pPr>
            <w:r w:rsidRPr="00A153F3">
              <w:rPr>
                <w:i/>
                <w:sz w:val="22"/>
                <w:szCs w:val="22"/>
              </w:rPr>
              <w:t>Specify:</w:t>
            </w:r>
          </w:p>
        </w:tc>
      </w:tr>
      <w:tr w:rsidR="006E05A0" w:rsidRPr="00A153F3"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A153F3" w:rsidRDefault="006E05A0" w:rsidP="00E44D8D">
            <w:pPr>
              <w:rPr>
                <w:i/>
                <w:sz w:val="22"/>
                <w:szCs w:val="22"/>
              </w:rPr>
            </w:pPr>
          </w:p>
        </w:tc>
      </w:tr>
    </w:tbl>
    <w:p w14:paraId="1D202AFE" w14:textId="77777777" w:rsidR="006E05A0" w:rsidRPr="00A153F3" w:rsidRDefault="006E05A0" w:rsidP="006E05A0">
      <w:pPr>
        <w:rPr>
          <w:b/>
          <w:i/>
        </w:rPr>
      </w:pPr>
    </w:p>
    <w:p w14:paraId="761E0632" w14:textId="77777777" w:rsidR="006E05A0" w:rsidRPr="00A153F3" w:rsidRDefault="006E05A0" w:rsidP="006E05A0">
      <w:pPr>
        <w:rPr>
          <w:b/>
          <w:i/>
        </w:rPr>
      </w:pPr>
    </w:p>
    <w:p w14:paraId="78E0A7A5" w14:textId="77777777" w:rsidR="006E05A0" w:rsidRPr="00A153F3" w:rsidRDefault="006E05A0" w:rsidP="006E05A0">
      <w:pPr>
        <w:rPr>
          <w:b/>
          <w:i/>
        </w:rPr>
      </w:pPr>
    </w:p>
    <w:p w14:paraId="5D8C4BF7" w14:textId="77777777" w:rsidR="006E05A0" w:rsidRPr="00A153F3" w:rsidRDefault="006E05A0" w:rsidP="006E05A0">
      <w:pPr>
        <w:rPr>
          <w:b/>
          <w:i/>
        </w:rPr>
      </w:pPr>
      <w:r w:rsidRPr="00A153F3">
        <w:rPr>
          <w:b/>
          <w:i/>
        </w:rPr>
        <w:t>Add another Performance measure (button to prompt another performance measure)</w:t>
      </w:r>
    </w:p>
    <w:p w14:paraId="6A4B39A4" w14:textId="77777777" w:rsidR="00610078" w:rsidRPr="00B65FD8" w:rsidRDefault="00610078" w:rsidP="00B25C79">
      <w:pPr>
        <w:rPr>
          <w:i/>
        </w:rPr>
      </w:pPr>
    </w:p>
    <w:p w14:paraId="62EF2C88" w14:textId="6C6C596C" w:rsidR="00610078" w:rsidRPr="00B65FD8" w:rsidRDefault="00610078" w:rsidP="00610078">
      <w:pPr>
        <w:ind w:left="720" w:hanging="720"/>
        <w:rPr>
          <w:b/>
          <w:i/>
        </w:rPr>
      </w:pPr>
      <w:r w:rsidRPr="00B65FD8">
        <w:rPr>
          <w:b/>
          <w:i/>
        </w:rPr>
        <w:t>c</w:t>
      </w:r>
      <w:r w:rsidR="004649D5">
        <w:rPr>
          <w:b/>
          <w:i/>
        </w:rPr>
        <w:t>.</w:t>
      </w:r>
      <w:r w:rsidRPr="00B65FD8">
        <w:rPr>
          <w:b/>
          <w:i/>
        </w:rPr>
        <w:tab/>
        <w:t xml:space="preserve">Sub-Assurance:  The </w:t>
      </w:r>
      <w:r w:rsidR="001B2D9A">
        <w:rPr>
          <w:b/>
          <w:i/>
        </w:rPr>
        <w:t>s</w:t>
      </w:r>
      <w:r w:rsidRPr="00B65FD8">
        <w:rPr>
          <w:b/>
          <w:i/>
        </w:rPr>
        <w:t>tate implements its policies and procedures for verifying that provider training is conducted in accordance with state requirements and the approved waiver.</w:t>
      </w:r>
    </w:p>
    <w:p w14:paraId="0C8C4316" w14:textId="77777777" w:rsidR="00610078" w:rsidRPr="00B65FD8" w:rsidRDefault="00610078" w:rsidP="00610078">
      <w:pPr>
        <w:ind w:left="720" w:hanging="720"/>
        <w:rPr>
          <w:b/>
          <w:i/>
        </w:rPr>
      </w:pPr>
    </w:p>
    <w:p w14:paraId="7BF6691F"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372BCB10" w14:textId="77777777" w:rsidR="006E05A0" w:rsidRDefault="006E05A0" w:rsidP="006E05A0">
      <w:pPr>
        <w:ind w:left="720"/>
        <w:rPr>
          <w:b/>
          <w:i/>
        </w:rPr>
      </w:pPr>
    </w:p>
    <w:p w14:paraId="261A07F2" w14:textId="13AF844A"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4FAF8E4E" w14:textId="77777777" w:rsidR="006E05A0" w:rsidRPr="00A153F3" w:rsidRDefault="006E05A0" w:rsidP="006E05A0">
      <w:pPr>
        <w:ind w:left="720" w:hanging="720"/>
        <w:rPr>
          <w:i/>
        </w:rPr>
      </w:pPr>
    </w:p>
    <w:p w14:paraId="1CF31371" w14:textId="4F72CEB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3D860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DBF5C91" w14:textId="77777777" w:rsidTr="00E44D8D">
        <w:tc>
          <w:tcPr>
            <w:tcW w:w="2268" w:type="dxa"/>
            <w:tcBorders>
              <w:right w:val="single" w:sz="12" w:space="0" w:color="auto"/>
            </w:tcBorders>
          </w:tcPr>
          <w:p w14:paraId="374AB7CB" w14:textId="77777777" w:rsidR="006E05A0" w:rsidRPr="00A153F3" w:rsidRDefault="006E05A0" w:rsidP="00E44D8D">
            <w:pPr>
              <w:rPr>
                <w:b/>
                <w:i/>
              </w:rPr>
            </w:pPr>
            <w:r w:rsidRPr="00A153F3">
              <w:rPr>
                <w:b/>
                <w:i/>
              </w:rPr>
              <w:t>Performance Measure:</w:t>
            </w:r>
          </w:p>
          <w:p w14:paraId="4879C20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77777777" w:rsidR="006E05A0" w:rsidRPr="00A153F3" w:rsidRDefault="006E05A0" w:rsidP="00E44D8D">
            <w:pPr>
              <w:rPr>
                <w:i/>
              </w:rPr>
            </w:pPr>
          </w:p>
        </w:tc>
      </w:tr>
      <w:tr w:rsidR="006E05A0" w:rsidRPr="00A153F3" w14:paraId="33E6F62C" w14:textId="77777777" w:rsidTr="00E44D8D">
        <w:tc>
          <w:tcPr>
            <w:tcW w:w="9746" w:type="dxa"/>
            <w:gridSpan w:val="5"/>
          </w:tcPr>
          <w:p w14:paraId="614F2262"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2319F644" w14:textId="77777777" w:rsidTr="00E44D8D">
        <w:tc>
          <w:tcPr>
            <w:tcW w:w="9746" w:type="dxa"/>
            <w:gridSpan w:val="5"/>
            <w:tcBorders>
              <w:bottom w:val="single" w:sz="12" w:space="0" w:color="auto"/>
            </w:tcBorders>
          </w:tcPr>
          <w:p w14:paraId="3E7ED764" w14:textId="77777777" w:rsidR="006E05A0" w:rsidRPr="00AF7A85" w:rsidRDefault="006E05A0" w:rsidP="00E44D8D">
            <w:pPr>
              <w:rPr>
                <w:i/>
              </w:rPr>
            </w:pPr>
            <w:r>
              <w:rPr>
                <w:i/>
              </w:rPr>
              <w:t>If ‘Other’ is selected, specify:</w:t>
            </w:r>
          </w:p>
        </w:tc>
      </w:tr>
      <w:tr w:rsidR="006E05A0" w:rsidRPr="00A153F3"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Default="006E05A0" w:rsidP="00E44D8D">
            <w:pPr>
              <w:rPr>
                <w:i/>
              </w:rPr>
            </w:pPr>
          </w:p>
        </w:tc>
      </w:tr>
      <w:tr w:rsidR="006E05A0" w:rsidRPr="00A153F3" w14:paraId="6877480D" w14:textId="77777777" w:rsidTr="00E44D8D">
        <w:tc>
          <w:tcPr>
            <w:tcW w:w="2268" w:type="dxa"/>
            <w:tcBorders>
              <w:top w:val="single" w:sz="12" w:space="0" w:color="auto"/>
            </w:tcBorders>
          </w:tcPr>
          <w:p w14:paraId="74CED73A"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E23B4E5" w14:textId="77777777" w:rsidR="006E05A0" w:rsidRPr="00A153F3" w:rsidRDefault="006E05A0" w:rsidP="00E44D8D">
            <w:pPr>
              <w:rPr>
                <w:b/>
                <w:i/>
              </w:rPr>
            </w:pPr>
            <w:r w:rsidRPr="00A153F3">
              <w:rPr>
                <w:b/>
                <w:i/>
              </w:rPr>
              <w:t>Responsible Party for data collection/generation</w:t>
            </w:r>
          </w:p>
          <w:p w14:paraId="7ADF9386" w14:textId="77777777" w:rsidR="006E05A0" w:rsidRPr="00A153F3" w:rsidRDefault="006E05A0" w:rsidP="00E44D8D">
            <w:pPr>
              <w:rPr>
                <w:i/>
              </w:rPr>
            </w:pPr>
            <w:r w:rsidRPr="00A153F3">
              <w:rPr>
                <w:i/>
              </w:rPr>
              <w:t>(check each that applies)</w:t>
            </w:r>
          </w:p>
          <w:p w14:paraId="6E2B6FD1" w14:textId="77777777" w:rsidR="006E05A0" w:rsidRPr="00A153F3" w:rsidRDefault="006E05A0" w:rsidP="00E44D8D">
            <w:pPr>
              <w:rPr>
                <w:i/>
              </w:rPr>
            </w:pPr>
          </w:p>
        </w:tc>
        <w:tc>
          <w:tcPr>
            <w:tcW w:w="2390" w:type="dxa"/>
            <w:tcBorders>
              <w:top w:val="single" w:sz="12" w:space="0" w:color="auto"/>
            </w:tcBorders>
          </w:tcPr>
          <w:p w14:paraId="136D93BF" w14:textId="77777777" w:rsidR="006E05A0" w:rsidRPr="00A153F3" w:rsidRDefault="006E05A0" w:rsidP="00E44D8D">
            <w:pPr>
              <w:rPr>
                <w:b/>
                <w:i/>
              </w:rPr>
            </w:pPr>
            <w:r w:rsidRPr="00B65FD8">
              <w:rPr>
                <w:b/>
                <w:i/>
              </w:rPr>
              <w:t>Frequency of data collection/generation</w:t>
            </w:r>
            <w:r w:rsidRPr="00A153F3">
              <w:rPr>
                <w:b/>
                <w:i/>
              </w:rPr>
              <w:t>:</w:t>
            </w:r>
          </w:p>
          <w:p w14:paraId="6DC9D2BC"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72A67A05" w14:textId="77777777" w:rsidR="006E05A0" w:rsidRPr="00A153F3" w:rsidRDefault="006E05A0" w:rsidP="00E44D8D">
            <w:pPr>
              <w:rPr>
                <w:b/>
                <w:i/>
              </w:rPr>
            </w:pPr>
            <w:r w:rsidRPr="00A153F3">
              <w:rPr>
                <w:b/>
                <w:i/>
              </w:rPr>
              <w:t>Sampling Approach</w:t>
            </w:r>
          </w:p>
          <w:p w14:paraId="77A3F83E" w14:textId="77777777" w:rsidR="006E05A0" w:rsidRPr="00A153F3" w:rsidRDefault="006E05A0" w:rsidP="00E44D8D">
            <w:pPr>
              <w:rPr>
                <w:i/>
              </w:rPr>
            </w:pPr>
            <w:r w:rsidRPr="00A153F3">
              <w:rPr>
                <w:i/>
              </w:rPr>
              <w:t>(check each that applies)</w:t>
            </w:r>
          </w:p>
        </w:tc>
      </w:tr>
      <w:tr w:rsidR="006E05A0" w:rsidRPr="00A153F3" w14:paraId="6D3D9FBF" w14:textId="77777777" w:rsidTr="00E44D8D">
        <w:tc>
          <w:tcPr>
            <w:tcW w:w="2268" w:type="dxa"/>
          </w:tcPr>
          <w:p w14:paraId="4313F95B" w14:textId="77777777" w:rsidR="006E05A0" w:rsidRPr="00A153F3" w:rsidRDefault="006E05A0" w:rsidP="00E44D8D">
            <w:pPr>
              <w:rPr>
                <w:i/>
              </w:rPr>
            </w:pPr>
          </w:p>
        </w:tc>
        <w:tc>
          <w:tcPr>
            <w:tcW w:w="2520" w:type="dxa"/>
          </w:tcPr>
          <w:p w14:paraId="705201B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5185AF1"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2658F76"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29DCD7AA" w14:textId="77777777" w:rsidTr="00E44D8D">
        <w:tc>
          <w:tcPr>
            <w:tcW w:w="2268" w:type="dxa"/>
            <w:shd w:val="solid" w:color="auto" w:fill="auto"/>
          </w:tcPr>
          <w:p w14:paraId="70264238" w14:textId="77777777" w:rsidR="006E05A0" w:rsidRPr="00A153F3" w:rsidRDefault="006E05A0" w:rsidP="00E44D8D">
            <w:pPr>
              <w:rPr>
                <w:i/>
              </w:rPr>
            </w:pPr>
          </w:p>
        </w:tc>
        <w:tc>
          <w:tcPr>
            <w:tcW w:w="2520" w:type="dxa"/>
          </w:tcPr>
          <w:p w14:paraId="06C7447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59A9F9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7EA12B7"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38C1430B" w14:textId="77777777" w:rsidTr="00E44D8D">
        <w:tc>
          <w:tcPr>
            <w:tcW w:w="2268" w:type="dxa"/>
            <w:shd w:val="solid" w:color="auto" w:fill="auto"/>
          </w:tcPr>
          <w:p w14:paraId="184A5ECA" w14:textId="77777777" w:rsidR="006E05A0" w:rsidRPr="00A153F3" w:rsidRDefault="006E05A0" w:rsidP="00E44D8D">
            <w:pPr>
              <w:rPr>
                <w:i/>
              </w:rPr>
            </w:pPr>
          </w:p>
        </w:tc>
        <w:tc>
          <w:tcPr>
            <w:tcW w:w="2520" w:type="dxa"/>
          </w:tcPr>
          <w:p w14:paraId="7823308A"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790A11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A153F3" w:rsidRDefault="006E05A0" w:rsidP="00E44D8D">
            <w:pPr>
              <w:rPr>
                <w:i/>
              </w:rPr>
            </w:pPr>
          </w:p>
        </w:tc>
        <w:tc>
          <w:tcPr>
            <w:tcW w:w="2208" w:type="dxa"/>
            <w:tcBorders>
              <w:bottom w:val="single" w:sz="4" w:space="0" w:color="auto"/>
            </w:tcBorders>
            <w:shd w:val="clear" w:color="auto" w:fill="auto"/>
          </w:tcPr>
          <w:p w14:paraId="68AC659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3BC6268E" w14:textId="77777777" w:rsidTr="00E44D8D">
        <w:tc>
          <w:tcPr>
            <w:tcW w:w="2268" w:type="dxa"/>
            <w:shd w:val="solid" w:color="auto" w:fill="auto"/>
          </w:tcPr>
          <w:p w14:paraId="6935CEE4" w14:textId="77777777" w:rsidR="006E05A0" w:rsidRPr="00A153F3" w:rsidRDefault="006E05A0" w:rsidP="00E44D8D">
            <w:pPr>
              <w:rPr>
                <w:i/>
              </w:rPr>
            </w:pPr>
          </w:p>
        </w:tc>
        <w:tc>
          <w:tcPr>
            <w:tcW w:w="2520" w:type="dxa"/>
          </w:tcPr>
          <w:p w14:paraId="504EEF1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F38607C" w14:textId="77777777" w:rsidR="006E05A0" w:rsidRPr="00A153F3" w:rsidRDefault="006E05A0" w:rsidP="00E44D8D">
            <w:pPr>
              <w:rPr>
                <w:i/>
              </w:rPr>
            </w:pPr>
            <w:r w:rsidRPr="00A153F3">
              <w:rPr>
                <w:i/>
                <w:sz w:val="22"/>
                <w:szCs w:val="22"/>
              </w:rPr>
              <w:t>Specify:</w:t>
            </w:r>
          </w:p>
        </w:tc>
        <w:tc>
          <w:tcPr>
            <w:tcW w:w="2390" w:type="dxa"/>
          </w:tcPr>
          <w:p w14:paraId="30DA684A"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A153F3" w:rsidRDefault="006E05A0" w:rsidP="00E44D8D">
            <w:pPr>
              <w:rPr>
                <w:i/>
              </w:rPr>
            </w:pPr>
          </w:p>
        </w:tc>
        <w:tc>
          <w:tcPr>
            <w:tcW w:w="2208" w:type="dxa"/>
            <w:tcBorders>
              <w:bottom w:val="single" w:sz="4" w:space="0" w:color="auto"/>
            </w:tcBorders>
            <w:shd w:val="pct10" w:color="auto" w:fill="auto"/>
          </w:tcPr>
          <w:p w14:paraId="2F1B0CC8" w14:textId="77777777" w:rsidR="006E05A0" w:rsidRPr="00A153F3" w:rsidRDefault="006E05A0" w:rsidP="00E44D8D">
            <w:pPr>
              <w:rPr>
                <w:i/>
              </w:rPr>
            </w:pPr>
          </w:p>
        </w:tc>
      </w:tr>
      <w:tr w:rsidR="006E05A0" w:rsidRPr="00A153F3" w14:paraId="6D583246" w14:textId="77777777" w:rsidTr="00E44D8D">
        <w:tc>
          <w:tcPr>
            <w:tcW w:w="2268" w:type="dxa"/>
            <w:tcBorders>
              <w:bottom w:val="single" w:sz="4" w:space="0" w:color="auto"/>
            </w:tcBorders>
          </w:tcPr>
          <w:p w14:paraId="3BC1DD85" w14:textId="77777777" w:rsidR="006E05A0" w:rsidRPr="00A153F3" w:rsidRDefault="006E05A0" w:rsidP="00E44D8D">
            <w:pPr>
              <w:rPr>
                <w:i/>
              </w:rPr>
            </w:pPr>
          </w:p>
        </w:tc>
        <w:tc>
          <w:tcPr>
            <w:tcW w:w="2520" w:type="dxa"/>
            <w:tcBorders>
              <w:bottom w:val="single" w:sz="4" w:space="0" w:color="auto"/>
            </w:tcBorders>
            <w:shd w:val="pct10" w:color="auto" w:fill="auto"/>
          </w:tcPr>
          <w:p w14:paraId="175BF92E" w14:textId="77777777" w:rsidR="006E05A0" w:rsidRPr="00A153F3" w:rsidRDefault="006E05A0" w:rsidP="00E44D8D">
            <w:pPr>
              <w:rPr>
                <w:i/>
                <w:sz w:val="22"/>
                <w:szCs w:val="22"/>
              </w:rPr>
            </w:pPr>
          </w:p>
        </w:tc>
        <w:tc>
          <w:tcPr>
            <w:tcW w:w="2390" w:type="dxa"/>
            <w:tcBorders>
              <w:bottom w:val="single" w:sz="4" w:space="0" w:color="auto"/>
            </w:tcBorders>
          </w:tcPr>
          <w:p w14:paraId="3E73269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A153F3" w:rsidRDefault="006E05A0" w:rsidP="00E44D8D">
            <w:pPr>
              <w:rPr>
                <w:i/>
              </w:rPr>
            </w:pPr>
          </w:p>
        </w:tc>
        <w:tc>
          <w:tcPr>
            <w:tcW w:w="2208" w:type="dxa"/>
            <w:tcBorders>
              <w:bottom w:val="single" w:sz="4" w:space="0" w:color="auto"/>
            </w:tcBorders>
            <w:shd w:val="clear" w:color="auto" w:fill="auto"/>
          </w:tcPr>
          <w:p w14:paraId="1CF4908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4447DC9" w14:textId="77777777" w:rsidTr="00E44D8D">
        <w:tc>
          <w:tcPr>
            <w:tcW w:w="2268" w:type="dxa"/>
            <w:tcBorders>
              <w:bottom w:val="single" w:sz="4" w:space="0" w:color="auto"/>
            </w:tcBorders>
          </w:tcPr>
          <w:p w14:paraId="6B8D94F9" w14:textId="77777777" w:rsidR="006E05A0" w:rsidRPr="00A153F3" w:rsidRDefault="006E05A0" w:rsidP="00E44D8D">
            <w:pPr>
              <w:rPr>
                <w:i/>
              </w:rPr>
            </w:pPr>
          </w:p>
        </w:tc>
        <w:tc>
          <w:tcPr>
            <w:tcW w:w="2520" w:type="dxa"/>
            <w:tcBorders>
              <w:bottom w:val="single" w:sz="4" w:space="0" w:color="auto"/>
            </w:tcBorders>
            <w:shd w:val="pct10" w:color="auto" w:fill="auto"/>
          </w:tcPr>
          <w:p w14:paraId="319903E0" w14:textId="77777777" w:rsidR="006E05A0" w:rsidRPr="00A153F3" w:rsidRDefault="006E05A0" w:rsidP="00E44D8D">
            <w:pPr>
              <w:rPr>
                <w:i/>
                <w:sz w:val="22"/>
                <w:szCs w:val="22"/>
              </w:rPr>
            </w:pPr>
          </w:p>
        </w:tc>
        <w:tc>
          <w:tcPr>
            <w:tcW w:w="2390" w:type="dxa"/>
            <w:tcBorders>
              <w:bottom w:val="single" w:sz="4" w:space="0" w:color="auto"/>
            </w:tcBorders>
          </w:tcPr>
          <w:p w14:paraId="5636861C"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4C3C2EE"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519E75F" w14:textId="77777777" w:rsidR="006E05A0" w:rsidRPr="00A153F3" w:rsidRDefault="006E05A0" w:rsidP="00E44D8D">
            <w:pPr>
              <w:rPr>
                <w:i/>
              </w:rPr>
            </w:pPr>
          </w:p>
        </w:tc>
        <w:tc>
          <w:tcPr>
            <w:tcW w:w="2208" w:type="dxa"/>
            <w:tcBorders>
              <w:bottom w:val="single" w:sz="4" w:space="0" w:color="auto"/>
            </w:tcBorders>
            <w:shd w:val="pct10" w:color="auto" w:fill="auto"/>
          </w:tcPr>
          <w:p w14:paraId="2DCE0938" w14:textId="77777777" w:rsidR="006E05A0" w:rsidRPr="00A153F3" w:rsidRDefault="006E05A0" w:rsidP="00E44D8D">
            <w:pPr>
              <w:rPr>
                <w:i/>
              </w:rPr>
            </w:pPr>
          </w:p>
        </w:tc>
      </w:tr>
      <w:tr w:rsidR="006E05A0" w:rsidRPr="00A153F3"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D4F1A4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A153F3" w:rsidRDefault="006E05A0" w:rsidP="00E44D8D">
            <w:pPr>
              <w:rPr>
                <w:i/>
              </w:rPr>
            </w:pPr>
          </w:p>
        </w:tc>
      </w:tr>
    </w:tbl>
    <w:p w14:paraId="02E58B06" w14:textId="77777777" w:rsidR="006E05A0" w:rsidRDefault="006E05A0" w:rsidP="006E05A0">
      <w:pPr>
        <w:rPr>
          <w:b/>
          <w:i/>
        </w:rPr>
      </w:pPr>
      <w:r w:rsidRPr="00A153F3">
        <w:rPr>
          <w:b/>
          <w:i/>
        </w:rPr>
        <w:t>Add another Data Source for this performance measure</w:t>
      </w:r>
      <w:r>
        <w:rPr>
          <w:b/>
          <w:i/>
        </w:rPr>
        <w:t xml:space="preserve"> </w:t>
      </w:r>
    </w:p>
    <w:p w14:paraId="3B131390" w14:textId="77777777" w:rsidR="006E05A0" w:rsidRDefault="006E05A0" w:rsidP="006E05A0"/>
    <w:p w14:paraId="65E23F7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3E752164"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A153F3" w:rsidRDefault="006E05A0" w:rsidP="00E44D8D">
            <w:pPr>
              <w:rPr>
                <w:b/>
                <w:i/>
                <w:sz w:val="22"/>
                <w:szCs w:val="22"/>
              </w:rPr>
            </w:pPr>
            <w:r w:rsidRPr="00A153F3">
              <w:rPr>
                <w:b/>
                <w:i/>
                <w:sz w:val="22"/>
                <w:szCs w:val="22"/>
              </w:rPr>
              <w:t>Frequency of data aggregation and analysis:</w:t>
            </w:r>
          </w:p>
          <w:p w14:paraId="37AF9126" w14:textId="77777777" w:rsidR="006E05A0" w:rsidRPr="00A153F3" w:rsidRDefault="006E05A0" w:rsidP="00E44D8D">
            <w:pPr>
              <w:rPr>
                <w:b/>
                <w:i/>
                <w:sz w:val="22"/>
                <w:szCs w:val="22"/>
              </w:rPr>
            </w:pPr>
            <w:r w:rsidRPr="00A153F3">
              <w:rPr>
                <w:i/>
              </w:rPr>
              <w:t>(check each that applies</w:t>
            </w:r>
          </w:p>
        </w:tc>
      </w:tr>
      <w:tr w:rsidR="006E05A0" w:rsidRPr="00A153F3"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6B36B7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B132539" w14:textId="77777777" w:rsidR="006E05A0" w:rsidRPr="00A153F3" w:rsidRDefault="006E05A0" w:rsidP="00E44D8D">
            <w:pPr>
              <w:rPr>
                <w:i/>
                <w:sz w:val="22"/>
                <w:szCs w:val="22"/>
              </w:rPr>
            </w:pPr>
            <w:r w:rsidRPr="00A153F3">
              <w:rPr>
                <w:i/>
                <w:sz w:val="22"/>
                <w:szCs w:val="22"/>
              </w:rPr>
              <w:t>Specify:</w:t>
            </w:r>
          </w:p>
        </w:tc>
      </w:tr>
      <w:tr w:rsidR="006E05A0" w:rsidRPr="00A153F3"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77777777" w:rsidR="006E05A0" w:rsidRPr="00A153F3" w:rsidRDefault="006E05A0" w:rsidP="00E44D8D">
            <w:pPr>
              <w:rPr>
                <w:i/>
                <w:sz w:val="22"/>
                <w:szCs w:val="22"/>
              </w:rPr>
            </w:pPr>
          </w:p>
        </w:tc>
      </w:tr>
    </w:tbl>
    <w:p w14:paraId="640ADD93" w14:textId="77777777" w:rsidR="006E05A0" w:rsidRPr="00A153F3" w:rsidRDefault="006E05A0" w:rsidP="006E05A0">
      <w:pPr>
        <w:rPr>
          <w:b/>
          <w:i/>
        </w:rPr>
      </w:pPr>
    </w:p>
    <w:p w14:paraId="0FE34BF6" w14:textId="77777777" w:rsidR="006E05A0" w:rsidRPr="00A153F3" w:rsidRDefault="006E05A0" w:rsidP="006E05A0">
      <w:pPr>
        <w:rPr>
          <w:b/>
          <w:i/>
        </w:rPr>
      </w:pPr>
    </w:p>
    <w:p w14:paraId="1DE5E400" w14:textId="77777777" w:rsidR="006E05A0" w:rsidRPr="00A153F3" w:rsidRDefault="006E05A0" w:rsidP="006E05A0">
      <w:pPr>
        <w:rPr>
          <w:b/>
          <w:i/>
        </w:rPr>
      </w:pPr>
    </w:p>
    <w:p w14:paraId="1768A05B" w14:textId="77777777" w:rsidR="006E05A0" w:rsidRPr="00A153F3" w:rsidRDefault="006E05A0" w:rsidP="006E05A0">
      <w:pPr>
        <w:rPr>
          <w:b/>
          <w:i/>
        </w:rPr>
      </w:pPr>
      <w:r w:rsidRPr="00A153F3">
        <w:rPr>
          <w:b/>
          <w:i/>
        </w:rPr>
        <w:t>Add another Performance measure (button to prompt another performance measure)</w:t>
      </w:r>
    </w:p>
    <w:p w14:paraId="23DC7A0F" w14:textId="77777777" w:rsidR="00610078" w:rsidRPr="00610078" w:rsidRDefault="00610078" w:rsidP="00B25C79">
      <w:pPr>
        <w:rPr>
          <w:i/>
          <w:highlight w:val="yellow"/>
        </w:rPr>
      </w:pPr>
    </w:p>
    <w:p w14:paraId="5C43515D" w14:textId="027044E8" w:rsidR="00B25C79" w:rsidRPr="00610078" w:rsidRDefault="00B25C79" w:rsidP="00B25C79">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w:t>
      </w:r>
      <w:r w:rsidR="001B2D9A">
        <w:rPr>
          <w:i/>
        </w:rPr>
        <w:t>s</w:t>
      </w:r>
      <w:r w:rsidRPr="00610078">
        <w:rPr>
          <w:i/>
        </w:rPr>
        <w:t xml:space="preserve">tate to discover/identify problems/issues within the waiver program, including frequency and parties responsible. </w:t>
      </w:r>
    </w:p>
    <w:p w14:paraId="1D95344E" w14:textId="77777777" w:rsidR="00B25C79" w:rsidRPr="0061007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376676" w:rsidRDefault="00B25C79" w:rsidP="00B25C79">
            <w:pPr>
              <w:jc w:val="both"/>
              <w:rPr>
                <w:kern w:val="22"/>
                <w:sz w:val="22"/>
                <w:szCs w:val="22"/>
                <w:highlight w:val="yellow"/>
              </w:rPr>
            </w:pPr>
          </w:p>
          <w:p w14:paraId="4029BDE3" w14:textId="77777777" w:rsidR="00B25C79" w:rsidRPr="00376676" w:rsidRDefault="00B25C79" w:rsidP="00B25C79">
            <w:pPr>
              <w:jc w:val="both"/>
              <w:rPr>
                <w:kern w:val="22"/>
                <w:sz w:val="22"/>
                <w:szCs w:val="22"/>
                <w:highlight w:val="yellow"/>
              </w:rPr>
            </w:pPr>
          </w:p>
          <w:p w14:paraId="1C669671" w14:textId="77777777" w:rsidR="00B25C79" w:rsidRPr="00376676" w:rsidRDefault="00B25C79" w:rsidP="00B25C79">
            <w:pPr>
              <w:jc w:val="both"/>
              <w:rPr>
                <w:kern w:val="22"/>
                <w:sz w:val="22"/>
                <w:szCs w:val="22"/>
                <w:highlight w:val="yellow"/>
              </w:rPr>
            </w:pPr>
          </w:p>
          <w:p w14:paraId="26A640BF" w14:textId="77777777" w:rsidR="00B25C79" w:rsidRPr="00376676" w:rsidRDefault="00B25C79" w:rsidP="00B25C79">
            <w:pPr>
              <w:spacing w:before="60"/>
              <w:jc w:val="both"/>
              <w:rPr>
                <w:b/>
                <w:kern w:val="22"/>
                <w:sz w:val="22"/>
                <w:szCs w:val="22"/>
                <w:highlight w:val="yellow"/>
              </w:rPr>
            </w:pPr>
          </w:p>
        </w:tc>
      </w:tr>
    </w:tbl>
    <w:p w14:paraId="76469EDA" w14:textId="77777777" w:rsidR="00B25C79" w:rsidRPr="00376676" w:rsidRDefault="00B25C79" w:rsidP="00B25C79">
      <w:pPr>
        <w:rPr>
          <w:b/>
          <w:i/>
          <w:highlight w:val="yellow"/>
        </w:rPr>
      </w:pPr>
    </w:p>
    <w:p w14:paraId="0E490D6E" w14:textId="77777777" w:rsidR="00B25C79" w:rsidRPr="00E6093B" w:rsidRDefault="00B25C79" w:rsidP="00B25C79">
      <w:pPr>
        <w:rPr>
          <w:b/>
        </w:rPr>
      </w:pPr>
      <w:r w:rsidRPr="00E6093B">
        <w:rPr>
          <w:b/>
        </w:rPr>
        <w:t>b.</w:t>
      </w:r>
      <w:r w:rsidRPr="00E6093B">
        <w:rPr>
          <w:b/>
        </w:rPr>
        <w:tab/>
        <w:t>Methods for Remediation/Fixing Individual Problems</w:t>
      </w:r>
    </w:p>
    <w:p w14:paraId="2394EEBC" w14:textId="77777777" w:rsidR="00B25C79" w:rsidRPr="00E6093B" w:rsidRDefault="00B25C79" w:rsidP="00B25C79">
      <w:pPr>
        <w:rPr>
          <w:b/>
        </w:rPr>
      </w:pPr>
    </w:p>
    <w:p w14:paraId="2397577F" w14:textId="66103940" w:rsidR="00B25C79" w:rsidRPr="00E6093B" w:rsidRDefault="00B25C79" w:rsidP="00B25C79">
      <w:pPr>
        <w:ind w:left="720" w:hanging="720"/>
        <w:rPr>
          <w:b/>
          <w:i/>
        </w:rPr>
      </w:pPr>
      <w:proofErr w:type="spellStart"/>
      <w:r w:rsidRPr="00E6093B">
        <w:rPr>
          <w:b/>
          <w:i/>
        </w:rPr>
        <w:t>i</w:t>
      </w:r>
      <w:proofErr w:type="spellEnd"/>
      <w:r w:rsidR="004649D5">
        <w:rPr>
          <w:b/>
          <w:i/>
        </w:rPr>
        <w:t>.</w:t>
      </w:r>
      <w:r w:rsidRPr="00E6093B">
        <w:rPr>
          <w:b/>
          <w:i/>
        </w:rPr>
        <w:tab/>
      </w:r>
      <w:r w:rsidRPr="00E6093B">
        <w:rPr>
          <w:i/>
        </w:rPr>
        <w:t xml:space="preserve">Describe the </w:t>
      </w:r>
      <w:r w:rsidR="001B2D9A">
        <w:rPr>
          <w:i/>
        </w:rPr>
        <w:t>s</w:t>
      </w:r>
      <w:r w:rsidRPr="00E6093B">
        <w:rPr>
          <w:i/>
        </w:rPr>
        <w:t>tate’s method for addressing individual problems as they are discovered.  Include information regarding responsible parties and</w:t>
      </w:r>
      <w:r w:rsidR="0089417F" w:rsidRPr="00E6093B">
        <w:rPr>
          <w:i/>
        </w:rPr>
        <w:t xml:space="preserve"> GENERAL </w:t>
      </w:r>
      <w:r w:rsidRPr="00E6093B">
        <w:rPr>
          <w:i/>
        </w:rPr>
        <w:t xml:space="preserve">methods for problem correction.  In addition, provide information on the methods used by the </w:t>
      </w:r>
      <w:r w:rsidR="001B2D9A">
        <w:rPr>
          <w:i/>
        </w:rPr>
        <w:t>s</w:t>
      </w:r>
      <w:r w:rsidRPr="00E6093B">
        <w:rPr>
          <w:i/>
        </w:rPr>
        <w:t xml:space="preserve">tate to document these items. </w:t>
      </w:r>
    </w:p>
    <w:p w14:paraId="00047BA2"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70796D2" w14:textId="77777777" w:rsidR="00B25C79" w:rsidRPr="00376676" w:rsidRDefault="00B25C79" w:rsidP="00B25C79">
            <w:pPr>
              <w:jc w:val="both"/>
              <w:rPr>
                <w:kern w:val="22"/>
                <w:sz w:val="22"/>
                <w:szCs w:val="22"/>
                <w:highlight w:val="yellow"/>
              </w:rPr>
            </w:pPr>
          </w:p>
          <w:p w14:paraId="0931CD23" w14:textId="77777777" w:rsidR="00B25C79" w:rsidRPr="00376676" w:rsidRDefault="00B25C79" w:rsidP="00B25C79">
            <w:pPr>
              <w:jc w:val="both"/>
              <w:rPr>
                <w:kern w:val="22"/>
                <w:sz w:val="22"/>
                <w:szCs w:val="22"/>
                <w:highlight w:val="yellow"/>
              </w:rPr>
            </w:pPr>
          </w:p>
          <w:p w14:paraId="569766B2" w14:textId="77777777" w:rsidR="00B25C79" w:rsidRPr="00376676" w:rsidRDefault="00B25C79" w:rsidP="00B25C79">
            <w:pPr>
              <w:jc w:val="both"/>
              <w:rPr>
                <w:kern w:val="22"/>
                <w:sz w:val="22"/>
                <w:szCs w:val="22"/>
                <w:highlight w:val="yellow"/>
              </w:rPr>
            </w:pPr>
          </w:p>
          <w:p w14:paraId="094B903C" w14:textId="77777777" w:rsidR="00B25C79" w:rsidRPr="00376676" w:rsidRDefault="00B25C79" w:rsidP="00B25C79">
            <w:pPr>
              <w:spacing w:before="60"/>
              <w:jc w:val="both"/>
              <w:rPr>
                <w:b/>
                <w:kern w:val="22"/>
                <w:sz w:val="22"/>
                <w:szCs w:val="22"/>
                <w:highlight w:val="yellow"/>
              </w:rPr>
            </w:pPr>
          </w:p>
        </w:tc>
      </w:tr>
    </w:tbl>
    <w:p w14:paraId="3260CF64" w14:textId="77777777" w:rsidR="00B25C79" w:rsidRPr="00E6093B" w:rsidRDefault="00B25C79" w:rsidP="00B25C79">
      <w:pPr>
        <w:spacing w:before="120" w:after="120"/>
        <w:ind w:left="432" w:hanging="432"/>
        <w:jc w:val="both"/>
        <w:rPr>
          <w:b/>
          <w:kern w:val="22"/>
          <w:sz w:val="22"/>
          <w:szCs w:val="22"/>
        </w:rPr>
      </w:pPr>
    </w:p>
    <w:p w14:paraId="47010E90" w14:textId="77777777" w:rsidR="00B25C79" w:rsidRPr="00E6093B" w:rsidRDefault="00B25C79" w:rsidP="00B25C79">
      <w:pPr>
        <w:rPr>
          <w:b/>
          <w:i/>
        </w:rPr>
      </w:pPr>
      <w:r w:rsidRPr="00E6093B">
        <w:rPr>
          <w:b/>
          <w:i/>
        </w:rPr>
        <w:lastRenderedPageBreak/>
        <w:t>ii</w:t>
      </w:r>
      <w:r w:rsidRPr="00E6093B">
        <w:rPr>
          <w:b/>
          <w:i/>
        </w:rPr>
        <w:tab/>
        <w:t>Remediation Data Aggregation</w:t>
      </w:r>
    </w:p>
    <w:p w14:paraId="0E987EFC" w14:textId="77777777" w:rsidR="00B25C79" w:rsidRPr="00E6093B"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E6093B" w14:paraId="178CE892" w14:textId="77777777" w:rsidTr="00B25C79">
        <w:tc>
          <w:tcPr>
            <w:tcW w:w="2268" w:type="dxa"/>
          </w:tcPr>
          <w:p w14:paraId="0B4C46C4" w14:textId="77777777" w:rsidR="00B25C79" w:rsidRPr="00E6093B" w:rsidRDefault="00B25C79" w:rsidP="00B25C79">
            <w:pPr>
              <w:rPr>
                <w:b/>
                <w:i/>
              </w:rPr>
            </w:pPr>
            <w:r w:rsidRPr="00E6093B">
              <w:rPr>
                <w:b/>
                <w:i/>
              </w:rPr>
              <w:t>Remediation-related Data Aggregation and Analysis (including trend identification)</w:t>
            </w:r>
          </w:p>
        </w:tc>
        <w:tc>
          <w:tcPr>
            <w:tcW w:w="2880" w:type="dxa"/>
          </w:tcPr>
          <w:p w14:paraId="0843900B" w14:textId="77777777" w:rsidR="00B25C79" w:rsidRPr="00E6093B" w:rsidRDefault="00B25C79" w:rsidP="00B25C79">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14:paraId="22F9AA60" w14:textId="77777777" w:rsidR="00B25C79" w:rsidRPr="00E6093B" w:rsidRDefault="00B25C79" w:rsidP="00B25C79">
            <w:pPr>
              <w:rPr>
                <w:b/>
                <w:i/>
                <w:sz w:val="22"/>
                <w:szCs w:val="22"/>
              </w:rPr>
            </w:pPr>
            <w:r w:rsidRPr="00E6093B">
              <w:rPr>
                <w:b/>
                <w:i/>
                <w:sz w:val="22"/>
                <w:szCs w:val="22"/>
              </w:rPr>
              <w:t>Frequency of data aggregation and analysis:</w:t>
            </w:r>
          </w:p>
          <w:p w14:paraId="5F09D713" w14:textId="77777777" w:rsidR="00B25C79" w:rsidRPr="00E6093B" w:rsidRDefault="00B25C79" w:rsidP="00B25C79">
            <w:pPr>
              <w:rPr>
                <w:b/>
                <w:i/>
                <w:sz w:val="22"/>
                <w:szCs w:val="22"/>
              </w:rPr>
            </w:pPr>
            <w:r w:rsidRPr="00E6093B">
              <w:rPr>
                <w:i/>
              </w:rPr>
              <w:t>(check each that applies)</w:t>
            </w:r>
          </w:p>
        </w:tc>
      </w:tr>
      <w:tr w:rsidR="00B25C79" w:rsidRPr="00E6093B" w14:paraId="2CBCE6EB" w14:textId="77777777" w:rsidTr="00B25C79">
        <w:tc>
          <w:tcPr>
            <w:tcW w:w="2268" w:type="dxa"/>
            <w:shd w:val="solid" w:color="auto" w:fill="auto"/>
          </w:tcPr>
          <w:p w14:paraId="13C2D566" w14:textId="77777777" w:rsidR="00B25C79" w:rsidRPr="00E6093B" w:rsidRDefault="00B25C79" w:rsidP="00B25C79">
            <w:pPr>
              <w:rPr>
                <w:i/>
              </w:rPr>
            </w:pPr>
          </w:p>
        </w:tc>
        <w:tc>
          <w:tcPr>
            <w:tcW w:w="2880" w:type="dxa"/>
          </w:tcPr>
          <w:p w14:paraId="348171E9"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State Medicaid Agency</w:t>
            </w:r>
          </w:p>
        </w:tc>
        <w:tc>
          <w:tcPr>
            <w:tcW w:w="2520" w:type="dxa"/>
            <w:shd w:val="clear" w:color="auto" w:fill="auto"/>
          </w:tcPr>
          <w:p w14:paraId="64FBD8E6"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Weekly</w:t>
            </w:r>
          </w:p>
        </w:tc>
      </w:tr>
      <w:tr w:rsidR="00B25C79" w:rsidRPr="00E6093B" w14:paraId="2627D48B" w14:textId="77777777" w:rsidTr="00B25C79">
        <w:tc>
          <w:tcPr>
            <w:tcW w:w="2268" w:type="dxa"/>
            <w:shd w:val="solid" w:color="auto" w:fill="auto"/>
          </w:tcPr>
          <w:p w14:paraId="65F38668" w14:textId="77777777" w:rsidR="00B25C79" w:rsidRPr="00E6093B" w:rsidRDefault="00B25C79" w:rsidP="00B25C79">
            <w:pPr>
              <w:rPr>
                <w:i/>
              </w:rPr>
            </w:pPr>
          </w:p>
        </w:tc>
        <w:tc>
          <w:tcPr>
            <w:tcW w:w="2880" w:type="dxa"/>
          </w:tcPr>
          <w:p w14:paraId="4A78371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Operating Agency</w:t>
            </w:r>
          </w:p>
        </w:tc>
        <w:tc>
          <w:tcPr>
            <w:tcW w:w="2520" w:type="dxa"/>
            <w:shd w:val="clear" w:color="auto" w:fill="auto"/>
          </w:tcPr>
          <w:p w14:paraId="00E6827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Monthly</w:t>
            </w:r>
          </w:p>
        </w:tc>
      </w:tr>
      <w:tr w:rsidR="00B25C79" w:rsidRPr="00E6093B" w14:paraId="38033F97" w14:textId="77777777" w:rsidTr="00B25C79">
        <w:tc>
          <w:tcPr>
            <w:tcW w:w="2268" w:type="dxa"/>
            <w:shd w:val="solid" w:color="auto" w:fill="auto"/>
          </w:tcPr>
          <w:p w14:paraId="61118CA5" w14:textId="77777777" w:rsidR="00B25C79" w:rsidRPr="00E6093B" w:rsidRDefault="00B25C79" w:rsidP="00B25C79">
            <w:pPr>
              <w:rPr>
                <w:i/>
              </w:rPr>
            </w:pPr>
          </w:p>
        </w:tc>
        <w:tc>
          <w:tcPr>
            <w:tcW w:w="2880" w:type="dxa"/>
          </w:tcPr>
          <w:p w14:paraId="794D8B77" w14:textId="77777777" w:rsidR="00B25C79" w:rsidRPr="00E6093B" w:rsidRDefault="00B25C79" w:rsidP="00B25C79">
            <w:pPr>
              <w:rPr>
                <w:i/>
                <w:sz w:val="22"/>
                <w:szCs w:val="22"/>
              </w:rPr>
            </w:pPr>
            <w:r w:rsidRPr="00B65FD8">
              <w:rPr>
                <w:i/>
                <w:sz w:val="22"/>
                <w:szCs w:val="22"/>
              </w:rPr>
              <w:sym w:font="Wingdings" w:char="F0A8"/>
            </w:r>
            <w:r w:rsidRPr="00B65FD8">
              <w:rPr>
                <w:i/>
                <w:sz w:val="22"/>
                <w:szCs w:val="22"/>
              </w:rPr>
              <w:t xml:space="preserve"> </w:t>
            </w:r>
            <w:r w:rsidR="00E6093B" w:rsidRPr="00B65FD8">
              <w:rPr>
                <w:i/>
                <w:sz w:val="22"/>
                <w:szCs w:val="22"/>
              </w:rPr>
              <w:t>Sub-State Entity</w:t>
            </w:r>
          </w:p>
        </w:tc>
        <w:tc>
          <w:tcPr>
            <w:tcW w:w="2520" w:type="dxa"/>
            <w:shd w:val="clear" w:color="auto" w:fill="auto"/>
          </w:tcPr>
          <w:p w14:paraId="2EEC3D9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Quarterly</w:t>
            </w:r>
          </w:p>
        </w:tc>
      </w:tr>
      <w:tr w:rsidR="00B25C79" w:rsidRPr="00E6093B" w14:paraId="3A087BE9" w14:textId="77777777" w:rsidTr="00B25C79">
        <w:tc>
          <w:tcPr>
            <w:tcW w:w="2268" w:type="dxa"/>
            <w:shd w:val="solid" w:color="auto" w:fill="auto"/>
          </w:tcPr>
          <w:p w14:paraId="6FAB621D" w14:textId="77777777" w:rsidR="00B25C79" w:rsidRPr="00E6093B" w:rsidRDefault="00B25C79" w:rsidP="00B25C79">
            <w:pPr>
              <w:rPr>
                <w:i/>
              </w:rPr>
            </w:pPr>
          </w:p>
        </w:tc>
        <w:tc>
          <w:tcPr>
            <w:tcW w:w="2880" w:type="dxa"/>
          </w:tcPr>
          <w:p w14:paraId="1CDFDFB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c>
          <w:tcPr>
            <w:tcW w:w="2520" w:type="dxa"/>
            <w:shd w:val="clear" w:color="auto" w:fill="auto"/>
          </w:tcPr>
          <w:p w14:paraId="5395EF41"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Annually</w:t>
            </w:r>
          </w:p>
        </w:tc>
      </w:tr>
      <w:tr w:rsidR="00B25C79" w:rsidRPr="00E6093B" w14:paraId="54F1A81E" w14:textId="77777777" w:rsidTr="00B25C79">
        <w:tc>
          <w:tcPr>
            <w:tcW w:w="2268" w:type="dxa"/>
            <w:shd w:val="solid" w:color="auto" w:fill="auto"/>
          </w:tcPr>
          <w:p w14:paraId="728677AD" w14:textId="77777777" w:rsidR="00B25C79" w:rsidRPr="00E6093B" w:rsidRDefault="00B25C79" w:rsidP="00B25C79">
            <w:pPr>
              <w:rPr>
                <w:i/>
              </w:rPr>
            </w:pPr>
          </w:p>
        </w:tc>
        <w:tc>
          <w:tcPr>
            <w:tcW w:w="2880" w:type="dxa"/>
            <w:shd w:val="pct10" w:color="auto" w:fill="auto"/>
          </w:tcPr>
          <w:p w14:paraId="2BAA267A" w14:textId="77777777" w:rsidR="00B25C79" w:rsidRPr="00E6093B" w:rsidRDefault="00B25C79" w:rsidP="00B25C79">
            <w:pPr>
              <w:rPr>
                <w:i/>
                <w:sz w:val="22"/>
                <w:szCs w:val="22"/>
              </w:rPr>
            </w:pPr>
          </w:p>
        </w:tc>
        <w:tc>
          <w:tcPr>
            <w:tcW w:w="2520" w:type="dxa"/>
            <w:shd w:val="clear" w:color="auto" w:fill="auto"/>
          </w:tcPr>
          <w:p w14:paraId="3992EF43"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Continuously and Ongoing</w:t>
            </w:r>
          </w:p>
        </w:tc>
      </w:tr>
      <w:tr w:rsidR="00B25C79" w:rsidRPr="00E6093B" w14:paraId="52D54429" w14:textId="77777777" w:rsidTr="00B25C79">
        <w:tc>
          <w:tcPr>
            <w:tcW w:w="2268" w:type="dxa"/>
            <w:shd w:val="solid" w:color="auto" w:fill="auto"/>
          </w:tcPr>
          <w:p w14:paraId="55CB6B60" w14:textId="77777777" w:rsidR="00B25C79" w:rsidRPr="00E6093B" w:rsidRDefault="00B25C79" w:rsidP="00B25C79">
            <w:pPr>
              <w:rPr>
                <w:i/>
              </w:rPr>
            </w:pPr>
          </w:p>
        </w:tc>
        <w:tc>
          <w:tcPr>
            <w:tcW w:w="2880" w:type="dxa"/>
            <w:shd w:val="pct10" w:color="auto" w:fill="auto"/>
          </w:tcPr>
          <w:p w14:paraId="77E331F7" w14:textId="77777777" w:rsidR="00B25C79" w:rsidRPr="00E6093B" w:rsidRDefault="00B25C79" w:rsidP="00B25C79">
            <w:pPr>
              <w:rPr>
                <w:i/>
                <w:sz w:val="22"/>
                <w:szCs w:val="22"/>
              </w:rPr>
            </w:pPr>
          </w:p>
        </w:tc>
        <w:tc>
          <w:tcPr>
            <w:tcW w:w="2520" w:type="dxa"/>
            <w:shd w:val="clear" w:color="auto" w:fill="auto"/>
          </w:tcPr>
          <w:p w14:paraId="6200C6BE"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r>
      <w:tr w:rsidR="00B25C79" w:rsidRPr="00E6093B" w14:paraId="734C325B" w14:textId="77777777" w:rsidTr="00B25C79">
        <w:tc>
          <w:tcPr>
            <w:tcW w:w="2268" w:type="dxa"/>
            <w:shd w:val="solid" w:color="auto" w:fill="auto"/>
          </w:tcPr>
          <w:p w14:paraId="5AA4AA44" w14:textId="77777777" w:rsidR="00B25C79" w:rsidRPr="00E6093B" w:rsidRDefault="00B25C79" w:rsidP="00B25C79">
            <w:pPr>
              <w:rPr>
                <w:i/>
              </w:rPr>
            </w:pPr>
          </w:p>
        </w:tc>
        <w:tc>
          <w:tcPr>
            <w:tcW w:w="2880" w:type="dxa"/>
            <w:shd w:val="pct10" w:color="auto" w:fill="auto"/>
          </w:tcPr>
          <w:p w14:paraId="7A24D694" w14:textId="77777777" w:rsidR="00B25C79" w:rsidRPr="00E6093B" w:rsidRDefault="00B25C79" w:rsidP="00B25C79">
            <w:pPr>
              <w:rPr>
                <w:i/>
                <w:sz w:val="22"/>
                <w:szCs w:val="22"/>
              </w:rPr>
            </w:pPr>
          </w:p>
        </w:tc>
        <w:tc>
          <w:tcPr>
            <w:tcW w:w="2520" w:type="dxa"/>
            <w:shd w:val="pct10" w:color="auto" w:fill="auto"/>
          </w:tcPr>
          <w:p w14:paraId="7248F0D6" w14:textId="77777777" w:rsidR="00B25C79" w:rsidRPr="00E6093B" w:rsidRDefault="00B25C79" w:rsidP="00B25C79">
            <w:pPr>
              <w:rPr>
                <w:i/>
                <w:sz w:val="22"/>
                <w:szCs w:val="22"/>
              </w:rPr>
            </w:pPr>
          </w:p>
        </w:tc>
      </w:tr>
    </w:tbl>
    <w:p w14:paraId="4D34CD8F" w14:textId="77777777" w:rsidR="00B25C79" w:rsidRPr="00E6093B" w:rsidRDefault="00B25C79" w:rsidP="00B25C79">
      <w:pPr>
        <w:rPr>
          <w:i/>
        </w:rPr>
      </w:pPr>
    </w:p>
    <w:p w14:paraId="7DBED491" w14:textId="77777777" w:rsidR="00B25C79" w:rsidRPr="00E6093B" w:rsidRDefault="00B25C79" w:rsidP="00B25C79">
      <w:pPr>
        <w:rPr>
          <w:b/>
          <w:i/>
        </w:rPr>
      </w:pPr>
      <w:r w:rsidRPr="00E6093B">
        <w:rPr>
          <w:b/>
          <w:i/>
        </w:rPr>
        <w:t>c.</w:t>
      </w:r>
      <w:r w:rsidRPr="00E6093B">
        <w:rPr>
          <w:b/>
          <w:i/>
        </w:rPr>
        <w:tab/>
        <w:t>Timelines</w:t>
      </w:r>
    </w:p>
    <w:p w14:paraId="1CEDB4EA" w14:textId="17713215" w:rsidR="00D62F9C" w:rsidRPr="00A153F3" w:rsidRDefault="00D62F9C" w:rsidP="00D62F9C">
      <w:pPr>
        <w:ind w:left="720"/>
        <w:rPr>
          <w:i/>
        </w:rPr>
      </w:pPr>
      <w:r>
        <w:rPr>
          <w:i/>
        </w:rPr>
        <w:t xml:space="preserve">When the </w:t>
      </w:r>
      <w:r w:rsidR="001B2D9A">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14:paraId="664240C2" w14:textId="77777777" w:rsidR="00B25C79"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CE21C1"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77777777" w:rsidR="00B25C79" w:rsidRPr="00CE21C1" w:rsidRDefault="00B25C79" w:rsidP="00B25C79">
            <w:pPr>
              <w:spacing w:after="60"/>
              <w:rPr>
                <w:b/>
                <w:sz w:val="22"/>
                <w:szCs w:val="22"/>
              </w:rPr>
            </w:pPr>
            <w:r w:rsidRPr="00CE21C1">
              <w:rPr>
                <w:sz w:val="22"/>
                <w:szCs w:val="22"/>
              </w:rPr>
              <w:sym w:font="Wingdings" w:char="F0A1"/>
            </w:r>
          </w:p>
        </w:tc>
        <w:tc>
          <w:tcPr>
            <w:tcW w:w="7470" w:type="dxa"/>
            <w:tcBorders>
              <w:left w:val="single" w:sz="12" w:space="0" w:color="auto"/>
            </w:tcBorders>
            <w:vAlign w:val="center"/>
          </w:tcPr>
          <w:p w14:paraId="294BE6CF" w14:textId="77777777" w:rsidR="00B25C79" w:rsidRPr="00CE21C1" w:rsidRDefault="004D1D0C" w:rsidP="00B25C79">
            <w:pPr>
              <w:spacing w:after="60"/>
              <w:rPr>
                <w:sz w:val="22"/>
                <w:szCs w:val="22"/>
              </w:rPr>
            </w:pPr>
            <w:r w:rsidRPr="000E7A9B">
              <w:rPr>
                <w:b/>
                <w:sz w:val="22"/>
                <w:szCs w:val="22"/>
              </w:rPr>
              <w:t>No</w:t>
            </w:r>
            <w:r w:rsidRPr="000E7A9B" w:rsidDel="004D1D0C">
              <w:rPr>
                <w:b/>
                <w:sz w:val="22"/>
                <w:szCs w:val="22"/>
              </w:rPr>
              <w:t xml:space="preserve"> </w:t>
            </w:r>
          </w:p>
        </w:tc>
      </w:tr>
      <w:tr w:rsidR="00B25C79" w:rsidRPr="00CE21C1"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CE21C1" w:rsidRDefault="00B25C79" w:rsidP="00B25C79">
            <w:pPr>
              <w:spacing w:after="60"/>
              <w:rPr>
                <w:b/>
                <w:sz w:val="22"/>
                <w:szCs w:val="22"/>
              </w:rPr>
            </w:pPr>
            <w:r w:rsidRPr="00CE21C1">
              <w:rPr>
                <w:sz w:val="22"/>
                <w:szCs w:val="22"/>
              </w:rPr>
              <w:sym w:font="Wingdings" w:char="F0A1"/>
            </w:r>
          </w:p>
        </w:tc>
        <w:tc>
          <w:tcPr>
            <w:tcW w:w="7470" w:type="dxa"/>
            <w:tcBorders>
              <w:left w:val="single" w:sz="12" w:space="0" w:color="auto"/>
            </w:tcBorders>
            <w:vAlign w:val="center"/>
          </w:tcPr>
          <w:p w14:paraId="400B2D7D" w14:textId="77777777" w:rsidR="004D1D0C" w:rsidRDefault="004D1D0C" w:rsidP="00B25C79">
            <w:pPr>
              <w:spacing w:after="60"/>
              <w:rPr>
                <w:b/>
                <w:sz w:val="22"/>
                <w:szCs w:val="22"/>
              </w:rPr>
            </w:pPr>
            <w:r>
              <w:rPr>
                <w:b/>
                <w:sz w:val="22"/>
                <w:szCs w:val="22"/>
              </w:rPr>
              <w:t xml:space="preserve">Yes  </w:t>
            </w:r>
          </w:p>
          <w:p w14:paraId="07DCEE67" w14:textId="77777777" w:rsidR="00B25C79" w:rsidRPr="000E7A9B" w:rsidRDefault="004D1D0C" w:rsidP="00B25C79">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14:paraId="7C7DB0E7" w14:textId="77777777" w:rsidR="00B25C79" w:rsidRPr="00E6093B"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Default="00B25C79" w:rsidP="00B25C79">
            <w:pPr>
              <w:jc w:val="both"/>
              <w:rPr>
                <w:kern w:val="22"/>
                <w:sz w:val="22"/>
                <w:szCs w:val="22"/>
              </w:rPr>
            </w:pPr>
          </w:p>
          <w:p w14:paraId="64D03FD5" w14:textId="77777777" w:rsidR="00B25C79" w:rsidRPr="006F35FC" w:rsidRDefault="00B25C79" w:rsidP="00B25C79">
            <w:pPr>
              <w:jc w:val="both"/>
              <w:rPr>
                <w:kern w:val="22"/>
                <w:sz w:val="22"/>
                <w:szCs w:val="22"/>
              </w:rPr>
            </w:pPr>
          </w:p>
          <w:p w14:paraId="242DCBE3" w14:textId="77777777" w:rsidR="00B25C79" w:rsidRPr="006F35FC" w:rsidRDefault="00B25C79" w:rsidP="00B25C79">
            <w:pPr>
              <w:jc w:val="both"/>
              <w:rPr>
                <w:kern w:val="22"/>
                <w:sz w:val="22"/>
                <w:szCs w:val="22"/>
              </w:rPr>
            </w:pPr>
          </w:p>
          <w:p w14:paraId="0BF38076" w14:textId="77777777" w:rsidR="00B25C79" w:rsidRDefault="00B25C79" w:rsidP="00B25C79">
            <w:pPr>
              <w:spacing w:before="60"/>
              <w:jc w:val="both"/>
              <w:rPr>
                <w:b/>
                <w:kern w:val="22"/>
                <w:sz w:val="22"/>
                <w:szCs w:val="22"/>
              </w:rPr>
            </w:pPr>
          </w:p>
        </w:tc>
      </w:tr>
    </w:tbl>
    <w:p w14:paraId="1E8A6537" w14:textId="77777777" w:rsidR="00B25C79" w:rsidRPr="00A010FE" w:rsidRDefault="00B25C79" w:rsidP="00B25C79">
      <w:pPr>
        <w:spacing w:before="120" w:after="120"/>
        <w:ind w:left="432" w:hanging="432"/>
        <w:jc w:val="both"/>
        <w:rPr>
          <w:b/>
          <w:kern w:val="22"/>
          <w:sz w:val="22"/>
          <w:szCs w:val="22"/>
        </w:rPr>
      </w:pPr>
    </w:p>
    <w:p w14:paraId="3E59A00F" w14:textId="77777777" w:rsidR="00AB0E5C" w:rsidRDefault="00B25C79" w:rsidP="00B25C79">
      <w:pPr>
        <w:spacing w:after="120"/>
        <w:rPr>
          <w:rFonts w:ascii="Arial" w:hAnsi="Arial" w:cs="Arial"/>
        </w:rPr>
        <w:sectPr w:rsidR="00AB0E5C" w:rsidSect="008F4D9C">
          <w:headerReference w:type="even" r:id="rId73"/>
          <w:headerReference w:type="default" r:id="rId74"/>
          <w:footerReference w:type="default" r:id="rId75"/>
          <w:headerReference w:type="first" r:id="rId76"/>
          <w:pgSz w:w="12240" w:h="15840" w:code="1"/>
          <w:pgMar w:top="1296" w:right="1296" w:bottom="1296" w:left="1296" w:header="720" w:footer="204" w:gutter="0"/>
          <w:pgNumType w:start="1"/>
          <w:cols w:space="720"/>
          <w:docGrid w:linePitch="360"/>
        </w:sectPr>
      </w:pPr>
      <w:r>
        <w:br w:type="page"/>
      </w:r>
    </w:p>
    <w:p w14:paraId="0F5E3851" w14:textId="77777777" w:rsidR="00AF71E8" w:rsidRPr="00A046CF"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C-4: Additional Limits on Amount of Waiver Services</w:t>
      </w:r>
    </w:p>
    <w:p w14:paraId="2CA33F3D" w14:textId="77777777" w:rsidR="00AF71E8" w:rsidRDefault="00AF71E8" w:rsidP="00AF71E8">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96215E"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96215E" w:rsidRDefault="00FF702E" w:rsidP="007826B4">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96215E" w:rsidRDefault="00FF702E" w:rsidP="007826B4">
            <w:pPr>
              <w:jc w:val="both"/>
              <w:rPr>
                <w:kern w:val="22"/>
                <w:sz w:val="22"/>
                <w:szCs w:val="22"/>
              </w:rPr>
            </w:pPr>
            <w:r>
              <w:rPr>
                <w:b/>
                <w:kern w:val="22"/>
                <w:sz w:val="22"/>
                <w:szCs w:val="22"/>
              </w:rPr>
              <w:t xml:space="preserve">Not applicable – The </w:t>
            </w:r>
            <w:r w:rsidR="001B2D9A">
              <w:rPr>
                <w:b/>
                <w:kern w:val="22"/>
                <w:sz w:val="22"/>
                <w:szCs w:val="22"/>
              </w:rPr>
              <w:t>s</w:t>
            </w:r>
            <w:r>
              <w:rPr>
                <w:b/>
                <w:kern w:val="22"/>
                <w:sz w:val="22"/>
                <w:szCs w:val="22"/>
              </w:rPr>
              <w:t>tate does not impose a limit on the amount of waiver services except as provided in Appendix C-3.</w:t>
            </w:r>
          </w:p>
        </w:tc>
      </w:tr>
      <w:tr w:rsidR="00FF702E" w:rsidRPr="001D65B5"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77777777" w:rsidR="00FF702E" w:rsidRPr="0096215E" w:rsidRDefault="00FF702E" w:rsidP="007826B4">
            <w:pPr>
              <w:spacing w:after="40"/>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96215E" w:rsidRDefault="00FF702E" w:rsidP="007826B4">
            <w:pPr>
              <w:spacing w:after="60"/>
              <w:rPr>
                <w:b/>
                <w:kern w:val="22"/>
                <w:sz w:val="22"/>
                <w:szCs w:val="22"/>
              </w:rPr>
            </w:pPr>
            <w:r>
              <w:rPr>
                <w:b/>
                <w:kern w:val="22"/>
                <w:sz w:val="22"/>
                <w:szCs w:val="22"/>
              </w:rPr>
              <w:t xml:space="preserve">Applicable – The </w:t>
            </w:r>
            <w:r w:rsidR="001B2D9A">
              <w:rPr>
                <w:b/>
                <w:kern w:val="22"/>
                <w:sz w:val="22"/>
                <w:szCs w:val="22"/>
              </w:rPr>
              <w:t>s</w:t>
            </w:r>
            <w:r>
              <w:rPr>
                <w:b/>
                <w:kern w:val="22"/>
                <w:sz w:val="22"/>
                <w:szCs w:val="22"/>
              </w:rPr>
              <w:t>tate imposes additional limits on the amount of waiver services.</w:t>
            </w:r>
          </w:p>
        </w:tc>
      </w:tr>
    </w:tbl>
    <w:p w14:paraId="2AEBFA7C" w14:textId="77777777" w:rsidR="00AF71E8" w:rsidRPr="00DD3AC3" w:rsidRDefault="00AF71E8" w:rsidP="00FF702E">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Pr>
          <w:i/>
          <w:sz w:val="22"/>
          <w:szCs w:val="22"/>
        </w:rPr>
        <w:t xml:space="preserve">and, </w:t>
      </w:r>
      <w:r w:rsidRPr="00DD3AC3">
        <w:rPr>
          <w:i/>
          <w:sz w:val="22"/>
          <w:szCs w:val="22"/>
        </w:rPr>
        <w:t>(f) how participants are notified of the amount of the limit</w:t>
      </w:r>
      <w:r w:rsidR="000051CF">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DD3AC3"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DD3AC3" w:rsidRDefault="00AF71E8" w:rsidP="00FF702E">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AF71E8" w:rsidRPr="00DD3AC3"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DD3AC3" w:rsidRDefault="00AF71E8" w:rsidP="00FF702E">
            <w:pPr>
              <w:spacing w:before="60" w:after="60"/>
              <w:jc w:val="both"/>
              <w:rPr>
                <w:b/>
                <w:kern w:val="22"/>
                <w:sz w:val="22"/>
                <w:szCs w:val="22"/>
              </w:rPr>
            </w:pPr>
          </w:p>
          <w:p w14:paraId="661A4A72" w14:textId="77777777" w:rsidR="00AF71E8" w:rsidRPr="00DD3AC3" w:rsidRDefault="00AF71E8" w:rsidP="00FF702E">
            <w:pPr>
              <w:spacing w:before="60" w:after="60"/>
              <w:jc w:val="both"/>
              <w:rPr>
                <w:b/>
                <w:kern w:val="22"/>
                <w:sz w:val="22"/>
                <w:szCs w:val="22"/>
              </w:rPr>
            </w:pPr>
          </w:p>
        </w:tc>
      </w:tr>
      <w:tr w:rsidR="00AF71E8" w:rsidRPr="00DD3AC3"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DD3AC3" w:rsidRDefault="00AF71E8" w:rsidP="00FF702E">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AF71E8" w:rsidRPr="00DD3AC3"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0515B01" w14:textId="77777777" w:rsidR="00AF71E8" w:rsidRPr="00DD3AC3" w:rsidRDefault="00AF71E8" w:rsidP="00FF702E">
            <w:pPr>
              <w:spacing w:before="60" w:after="60"/>
              <w:jc w:val="both"/>
              <w:rPr>
                <w:b/>
                <w:kern w:val="22"/>
                <w:sz w:val="22"/>
                <w:szCs w:val="22"/>
              </w:rPr>
            </w:pPr>
          </w:p>
          <w:p w14:paraId="2C1D2C33" w14:textId="77777777" w:rsidR="00AF71E8" w:rsidRPr="00DD3AC3" w:rsidRDefault="00AF71E8" w:rsidP="00FF702E">
            <w:pPr>
              <w:spacing w:before="60" w:after="60"/>
              <w:jc w:val="both"/>
              <w:rPr>
                <w:b/>
                <w:kern w:val="22"/>
                <w:sz w:val="22"/>
                <w:szCs w:val="22"/>
              </w:rPr>
            </w:pPr>
          </w:p>
        </w:tc>
      </w:tr>
      <w:tr w:rsidR="00AF71E8" w:rsidRPr="00DD3AC3"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DD3AC3" w:rsidRDefault="00AF71E8" w:rsidP="00FF702E">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AF71E8" w:rsidRPr="00DD3AC3"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DD3AC3" w:rsidRDefault="00AF71E8" w:rsidP="00FF702E">
            <w:pPr>
              <w:spacing w:before="60" w:after="60"/>
              <w:jc w:val="both"/>
              <w:rPr>
                <w:b/>
                <w:kern w:val="22"/>
                <w:sz w:val="22"/>
                <w:szCs w:val="22"/>
              </w:rPr>
            </w:pPr>
          </w:p>
          <w:p w14:paraId="5A02321D" w14:textId="77777777" w:rsidR="00AF71E8" w:rsidRPr="00DD3AC3" w:rsidRDefault="00AF71E8" w:rsidP="00FF702E">
            <w:pPr>
              <w:spacing w:before="60" w:after="60"/>
              <w:jc w:val="both"/>
              <w:rPr>
                <w:b/>
                <w:kern w:val="22"/>
                <w:sz w:val="22"/>
                <w:szCs w:val="22"/>
              </w:rPr>
            </w:pPr>
          </w:p>
        </w:tc>
      </w:tr>
      <w:tr w:rsidR="00AF71E8" w:rsidRPr="00DD3AC3"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DD3AC3" w:rsidRDefault="00AF71E8" w:rsidP="00FF702E">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w:t>
            </w:r>
            <w:r w:rsidR="001B2D9A">
              <w:rPr>
                <w:kern w:val="22"/>
                <w:sz w:val="22"/>
                <w:szCs w:val="22"/>
              </w:rPr>
              <w:t>s</w:t>
            </w:r>
            <w:r w:rsidRPr="00DD3AC3">
              <w:rPr>
                <w:kern w:val="22"/>
                <w:sz w:val="22"/>
                <w:szCs w:val="22"/>
              </w:rPr>
              <w:t xml:space="preserve">tate employs another type of limit.  </w:t>
            </w:r>
            <w:r w:rsidRPr="00DD3AC3">
              <w:rPr>
                <w:i/>
                <w:kern w:val="22"/>
                <w:sz w:val="22"/>
                <w:szCs w:val="22"/>
              </w:rPr>
              <w:t>Describe the limit and furnish the information specified above.</w:t>
            </w:r>
          </w:p>
        </w:tc>
      </w:tr>
      <w:tr w:rsidR="00AF71E8" w:rsidRPr="00DD3AC3"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C06D64D" w14:textId="77777777" w:rsidR="00AF71E8" w:rsidRPr="00DD3AC3" w:rsidRDefault="00AF71E8" w:rsidP="00FF702E">
            <w:pPr>
              <w:spacing w:before="60" w:after="60"/>
              <w:jc w:val="both"/>
              <w:rPr>
                <w:b/>
                <w:kern w:val="22"/>
                <w:sz w:val="22"/>
                <w:szCs w:val="22"/>
              </w:rPr>
            </w:pPr>
          </w:p>
          <w:p w14:paraId="2D58348C" w14:textId="77777777" w:rsidR="00AF71E8" w:rsidRPr="00DD3AC3" w:rsidRDefault="00AF71E8" w:rsidP="00FF702E">
            <w:pPr>
              <w:spacing w:before="60" w:after="60"/>
              <w:jc w:val="both"/>
              <w:rPr>
                <w:b/>
                <w:kern w:val="22"/>
                <w:sz w:val="22"/>
                <w:szCs w:val="22"/>
              </w:rPr>
            </w:pPr>
          </w:p>
        </w:tc>
      </w:tr>
    </w:tbl>
    <w:p w14:paraId="16A9106B" w14:textId="77777777" w:rsidR="00AF71E8" w:rsidRPr="0000562C" w:rsidRDefault="00AF71E8" w:rsidP="00AF71E8">
      <w:pPr>
        <w:spacing w:after="120"/>
        <w:rPr>
          <w:sz w:val="23"/>
          <w:szCs w:val="23"/>
        </w:rPr>
      </w:pPr>
    </w:p>
    <w:p w14:paraId="6EE7A8F8" w14:textId="77777777" w:rsidR="00D7632F" w:rsidRDefault="00D7632F" w:rsidP="00AF71E8"/>
    <w:p w14:paraId="484A129A" w14:textId="77777777" w:rsidR="00060F67" w:rsidRDefault="00060F67">
      <w:pPr>
        <w:sectPr w:rsidR="00060F67" w:rsidSect="00EA41BD">
          <w:headerReference w:type="even" r:id="rId77"/>
          <w:headerReference w:type="default" r:id="rId78"/>
          <w:footerReference w:type="default" r:id="rId79"/>
          <w:headerReference w:type="first" r:id="rId80"/>
          <w:pgSz w:w="12240" w:h="15840" w:code="1"/>
          <w:pgMar w:top="1296" w:right="1296" w:bottom="1296" w:left="1296" w:header="720" w:footer="24" w:gutter="0"/>
          <w:pgNumType w:start="1"/>
          <w:cols w:space="720"/>
          <w:docGrid w:linePitch="360"/>
        </w:sectPr>
      </w:pPr>
    </w:p>
    <w:p w14:paraId="5CB875FC" w14:textId="77777777" w:rsidR="00FF702E" w:rsidRPr="00A046CF"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14:paraId="2B932ECC" w14:textId="77777777" w:rsidR="00D7632F" w:rsidRDefault="00D7632F" w:rsidP="00D7632F">
      <w:r>
        <w:rPr>
          <w:rStyle w:val="outputtextnb"/>
        </w:rPr>
        <w:t>Explain how residential and non-residential settings in this waiver comply with federal HCB Settings requirements at 42 CFR 441.301(c)(4)-(5) and associated CMS guidance. Include:</w:t>
      </w:r>
      <w:r>
        <w:t xml:space="preserve"> </w:t>
      </w:r>
    </w:p>
    <w:p w14:paraId="48771150" w14:textId="77777777" w:rsidR="00D7632F" w:rsidRDefault="00D7632F" w:rsidP="00D7632F">
      <w:pPr>
        <w:pStyle w:val="outputtextnb1"/>
        <w:numPr>
          <w:ilvl w:val="0"/>
          <w:numId w:val="38"/>
        </w:numPr>
      </w:pPr>
      <w:r>
        <w:t xml:space="preserve">Description of the settings and how they meet federal HCB Settings requirements, at the time of submission and in the future. </w:t>
      </w:r>
    </w:p>
    <w:p w14:paraId="1AE015AA" w14:textId="77777777" w:rsidR="00D7632F" w:rsidRDefault="00D7632F" w:rsidP="00D7632F">
      <w:pPr>
        <w:pStyle w:val="outputtextnb1"/>
        <w:numPr>
          <w:ilvl w:val="0"/>
          <w:numId w:val="38"/>
        </w:numPr>
      </w:pPr>
      <w:r>
        <w:t xml:space="preserve">Description of the means by which the state Medicaid agency ascertains that all waiver settings meet federal HCB Setting requirements, at the time of this submission and ongoing. </w:t>
      </w:r>
    </w:p>
    <w:p w14:paraId="21ABC7F1" w14:textId="77777777" w:rsidR="00D7632F" w:rsidRDefault="00D7632F" w:rsidP="00D7632F">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14:paraId="56223055" w14:textId="77777777" w:rsidR="00D7632F"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14:paraId="498B6768" w14:textId="77777777" w:rsidTr="00896AD7">
        <w:tc>
          <w:tcPr>
            <w:tcW w:w="9864" w:type="dxa"/>
            <w:shd w:val="clear" w:color="auto" w:fill="D9D9D9" w:themeFill="background1" w:themeFillShade="D9"/>
          </w:tcPr>
          <w:p w14:paraId="78A5072A" w14:textId="77777777" w:rsidR="00FF702E" w:rsidRDefault="00FF702E" w:rsidP="00AF71E8"/>
          <w:p w14:paraId="6E10D1BD" w14:textId="77777777" w:rsidR="00FF702E" w:rsidRDefault="00FF702E" w:rsidP="00AF71E8"/>
          <w:p w14:paraId="164B26B0" w14:textId="77777777" w:rsidR="00FF702E" w:rsidRDefault="00FF702E" w:rsidP="00AF71E8"/>
          <w:p w14:paraId="5C17FE7C" w14:textId="77777777" w:rsidR="00FF702E" w:rsidRDefault="00FF702E" w:rsidP="00AF71E8"/>
          <w:p w14:paraId="1F8ABF01" w14:textId="77777777" w:rsidR="00FF702E" w:rsidRDefault="00FF702E" w:rsidP="00AF71E8"/>
          <w:p w14:paraId="28CE48AE" w14:textId="77777777" w:rsidR="00FF702E" w:rsidRDefault="00FF702E" w:rsidP="00AF71E8"/>
          <w:p w14:paraId="0CC70159" w14:textId="77777777" w:rsidR="00FF702E" w:rsidRDefault="00FF702E" w:rsidP="00AF71E8"/>
        </w:tc>
      </w:tr>
    </w:tbl>
    <w:p w14:paraId="040AE3D7" w14:textId="77777777" w:rsidR="00FF702E" w:rsidRDefault="00FF702E" w:rsidP="00AF71E8">
      <w:pPr>
        <w:sectPr w:rsidR="00FF702E" w:rsidSect="00EA41BD">
          <w:footerReference w:type="default" r:id="rId81"/>
          <w:pgSz w:w="12240" w:h="15840" w:code="1"/>
          <w:pgMar w:top="1296" w:right="1296" w:bottom="1296" w:left="1296" w:header="720" w:footer="24" w:gutter="0"/>
          <w:pgNumType w:start="1"/>
          <w:cols w:space="720"/>
          <w:docGrid w:linePitch="360"/>
        </w:sectPr>
      </w:pPr>
    </w:p>
    <w:p w14:paraId="30D36787" w14:textId="77777777" w:rsidR="00AF71E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7D311A"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77777777" w:rsidR="00AF71E8" w:rsidRPr="005110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E16E4C5"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E92D36"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6E0610" w:rsidRDefault="00795887" w:rsidP="00AF71E8">
            <w:pPr>
              <w:spacing w:before="60"/>
              <w:rPr>
                <w:b/>
                <w:sz w:val="22"/>
                <w:szCs w:val="22"/>
              </w:rPr>
            </w:pPr>
            <w:r w:rsidRPr="00795887">
              <w:rPr>
                <w:b/>
                <w:sz w:val="22"/>
                <w:szCs w:val="22"/>
              </w:rPr>
              <w:t xml:space="preserve">Registered nurse, licensed to practice in the </w:t>
            </w:r>
            <w:r w:rsidR="001B2D9A">
              <w:rPr>
                <w:b/>
                <w:sz w:val="22"/>
                <w:szCs w:val="22"/>
              </w:rPr>
              <w:t>s</w:t>
            </w:r>
            <w:r w:rsidRPr="00795887">
              <w:rPr>
                <w:b/>
                <w:sz w:val="22"/>
                <w:szCs w:val="22"/>
              </w:rPr>
              <w:t>tate</w:t>
            </w:r>
          </w:p>
        </w:tc>
      </w:tr>
      <w:tr w:rsidR="00AF71E8" w:rsidRPr="00E92D36"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6E0610" w:rsidRDefault="00795887" w:rsidP="00AF71E8">
            <w:pPr>
              <w:spacing w:before="60"/>
              <w:rPr>
                <w:b/>
                <w:sz w:val="22"/>
                <w:szCs w:val="22"/>
              </w:rPr>
            </w:pPr>
            <w:r w:rsidRPr="00795887">
              <w:rPr>
                <w:b/>
                <w:sz w:val="22"/>
                <w:szCs w:val="22"/>
              </w:rPr>
              <w:t xml:space="preserve">Licensed practical or vocational nurse, acting within the scope of practice under </w:t>
            </w:r>
            <w:r w:rsidR="001B2D9A">
              <w:rPr>
                <w:b/>
                <w:sz w:val="22"/>
                <w:szCs w:val="22"/>
              </w:rPr>
              <w:t>s</w:t>
            </w:r>
            <w:r w:rsidRPr="00795887">
              <w:rPr>
                <w:b/>
                <w:sz w:val="22"/>
                <w:szCs w:val="22"/>
              </w:rPr>
              <w:t>tate law</w:t>
            </w:r>
          </w:p>
        </w:tc>
      </w:tr>
      <w:tr w:rsidR="00AF71E8" w:rsidRPr="00E92D36"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6E0610" w:rsidRDefault="00795887" w:rsidP="00AF71E8">
            <w:pPr>
              <w:spacing w:before="60"/>
              <w:rPr>
                <w:b/>
                <w:sz w:val="22"/>
                <w:szCs w:val="22"/>
              </w:rPr>
            </w:pPr>
            <w:r w:rsidRPr="00795887">
              <w:rPr>
                <w:b/>
                <w:sz w:val="22"/>
                <w:szCs w:val="22"/>
              </w:rPr>
              <w:t>Licensed physician (M.D. or D.O)</w:t>
            </w:r>
          </w:p>
        </w:tc>
      </w:tr>
      <w:tr w:rsidR="00AF71E8" w:rsidRPr="00E92D36"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E92D36" w:rsidRDefault="00795887" w:rsidP="006E0610">
            <w:pPr>
              <w:spacing w:before="60"/>
              <w:rPr>
                <w:sz w:val="22"/>
                <w:szCs w:val="22"/>
              </w:rPr>
            </w:pPr>
            <w:r w:rsidRPr="00795887">
              <w:rPr>
                <w:b/>
                <w:sz w:val="22"/>
                <w:szCs w:val="22"/>
              </w:rPr>
              <w:t>Case Manager</w:t>
            </w:r>
            <w:r w:rsidR="00AF71E8" w:rsidRPr="00E92D36">
              <w:rPr>
                <w:sz w:val="22"/>
                <w:szCs w:val="22"/>
              </w:rPr>
              <w:t xml:space="preserve"> (qualifications specified in Appendix C-</w:t>
            </w:r>
            <w:r w:rsidR="006E0610">
              <w:rPr>
                <w:sz w:val="22"/>
                <w:szCs w:val="22"/>
              </w:rPr>
              <w:t>1/C-3</w:t>
            </w:r>
            <w:r w:rsidR="00AF71E8" w:rsidRPr="00E92D36">
              <w:rPr>
                <w:sz w:val="22"/>
                <w:szCs w:val="22"/>
              </w:rPr>
              <w:t>)</w:t>
            </w:r>
          </w:p>
        </w:tc>
      </w:tr>
      <w:tr w:rsidR="00AF71E8" w:rsidRPr="00E92D36"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Default="00795887" w:rsidP="00AF71E8">
            <w:pPr>
              <w:spacing w:before="60"/>
              <w:rPr>
                <w:sz w:val="22"/>
                <w:szCs w:val="22"/>
              </w:rPr>
            </w:pPr>
            <w:r w:rsidRPr="00795887">
              <w:rPr>
                <w:b/>
                <w:sz w:val="22"/>
                <w:szCs w:val="22"/>
              </w:rPr>
              <w:t>Case Manager</w:t>
            </w:r>
            <w:r w:rsidR="00AF71E8" w:rsidRPr="00E92D36">
              <w:rPr>
                <w:sz w:val="22"/>
                <w:szCs w:val="22"/>
              </w:rPr>
              <w:t xml:space="preserve"> (qualifications not specified in Appendix C-</w:t>
            </w:r>
            <w:r w:rsidR="006E0610">
              <w:rPr>
                <w:sz w:val="22"/>
                <w:szCs w:val="22"/>
              </w:rPr>
              <w:t>1/C-</w:t>
            </w:r>
            <w:r w:rsidR="00AF71E8" w:rsidRPr="00E92D36">
              <w:rPr>
                <w:sz w:val="22"/>
                <w:szCs w:val="22"/>
              </w:rPr>
              <w:t>3)</w:t>
            </w:r>
            <w:r w:rsidR="00AF71E8">
              <w:rPr>
                <w:sz w:val="22"/>
                <w:szCs w:val="22"/>
              </w:rPr>
              <w:t>.</w:t>
            </w:r>
          </w:p>
          <w:p w14:paraId="2647347E" w14:textId="77777777" w:rsidR="00AF71E8" w:rsidRPr="00E92D36" w:rsidRDefault="00AF71E8" w:rsidP="00AF71E8">
            <w:pPr>
              <w:spacing w:before="60"/>
              <w:rPr>
                <w:sz w:val="22"/>
                <w:szCs w:val="22"/>
              </w:rPr>
            </w:pPr>
            <w:r w:rsidRPr="00205139">
              <w:rPr>
                <w:i/>
                <w:sz w:val="22"/>
                <w:szCs w:val="22"/>
              </w:rPr>
              <w:t>Specify qualifications</w:t>
            </w:r>
            <w:r>
              <w:rPr>
                <w:sz w:val="22"/>
                <w:szCs w:val="22"/>
              </w:rPr>
              <w:t>:</w:t>
            </w:r>
          </w:p>
        </w:tc>
      </w:tr>
      <w:tr w:rsidR="00AF71E8" w:rsidRPr="00E92D36"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650F44C4" w14:textId="77777777" w:rsidR="00AF71E8" w:rsidRDefault="00AF71E8" w:rsidP="00AF71E8">
            <w:pPr>
              <w:rPr>
                <w:sz w:val="22"/>
                <w:szCs w:val="22"/>
              </w:rPr>
            </w:pPr>
          </w:p>
          <w:p w14:paraId="15CDF3CA" w14:textId="77777777" w:rsidR="00AF71E8" w:rsidRPr="00E92D36" w:rsidRDefault="00AF71E8" w:rsidP="00AF71E8">
            <w:pPr>
              <w:rPr>
                <w:sz w:val="22"/>
                <w:szCs w:val="22"/>
              </w:rPr>
            </w:pPr>
          </w:p>
        </w:tc>
      </w:tr>
      <w:tr w:rsidR="00AF71E8" w:rsidRPr="00E92D36"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Default="00795887" w:rsidP="00AF71E8">
            <w:pPr>
              <w:spacing w:before="60"/>
              <w:rPr>
                <w:sz w:val="22"/>
                <w:szCs w:val="22"/>
              </w:rPr>
            </w:pPr>
            <w:r w:rsidRPr="00795887">
              <w:rPr>
                <w:b/>
                <w:sz w:val="22"/>
                <w:szCs w:val="22"/>
              </w:rPr>
              <w:t>Social Worker</w:t>
            </w:r>
          </w:p>
          <w:p w14:paraId="4B3DF8E3" w14:textId="77777777" w:rsidR="00AF71E8" w:rsidRPr="00E92D36" w:rsidRDefault="00AF71E8" w:rsidP="006E0610">
            <w:pPr>
              <w:spacing w:before="60"/>
              <w:rPr>
                <w:sz w:val="22"/>
                <w:szCs w:val="22"/>
              </w:rPr>
            </w:pPr>
            <w:r w:rsidRPr="00205139">
              <w:rPr>
                <w:i/>
                <w:sz w:val="22"/>
                <w:szCs w:val="22"/>
              </w:rPr>
              <w:t>Specify qualifications:</w:t>
            </w:r>
          </w:p>
        </w:tc>
      </w:tr>
      <w:tr w:rsidR="00AF71E8" w:rsidRPr="00E92D36"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Default="00AF71E8" w:rsidP="00AF71E8">
            <w:pPr>
              <w:rPr>
                <w:sz w:val="22"/>
                <w:szCs w:val="22"/>
              </w:rPr>
            </w:pPr>
          </w:p>
          <w:p w14:paraId="3309EA26" w14:textId="77777777" w:rsidR="00AF71E8" w:rsidRDefault="00AF71E8" w:rsidP="00AF71E8">
            <w:pPr>
              <w:rPr>
                <w:sz w:val="22"/>
                <w:szCs w:val="22"/>
              </w:rPr>
            </w:pPr>
          </w:p>
        </w:tc>
      </w:tr>
      <w:tr w:rsidR="00AF71E8" w:rsidRPr="00E92D36"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Default="00795887" w:rsidP="00AF71E8">
            <w:pPr>
              <w:spacing w:before="60"/>
              <w:rPr>
                <w:b/>
                <w:sz w:val="22"/>
                <w:szCs w:val="22"/>
              </w:rPr>
            </w:pPr>
            <w:r w:rsidRPr="00795887">
              <w:rPr>
                <w:b/>
                <w:sz w:val="22"/>
                <w:szCs w:val="22"/>
              </w:rPr>
              <w:t>Other</w:t>
            </w:r>
          </w:p>
          <w:p w14:paraId="5FF9CD0A" w14:textId="77777777" w:rsidR="00AF71E8" w:rsidRPr="00E92D36" w:rsidRDefault="006E0610" w:rsidP="006E0610">
            <w:pPr>
              <w:spacing w:before="60"/>
              <w:rPr>
                <w:sz w:val="22"/>
                <w:szCs w:val="22"/>
              </w:rPr>
            </w:pPr>
            <w:r>
              <w:rPr>
                <w:i/>
                <w:sz w:val="22"/>
                <w:szCs w:val="22"/>
              </w:rPr>
              <w:t>S</w:t>
            </w:r>
            <w:r w:rsidRPr="00E92D36">
              <w:rPr>
                <w:i/>
                <w:sz w:val="22"/>
                <w:szCs w:val="22"/>
              </w:rPr>
              <w:t xml:space="preserve">pecify </w:t>
            </w:r>
            <w:r w:rsidR="00AF71E8">
              <w:rPr>
                <w:i/>
                <w:sz w:val="22"/>
                <w:szCs w:val="22"/>
              </w:rPr>
              <w:t xml:space="preserve">the individuals </w:t>
            </w:r>
            <w:r w:rsidR="00AF71E8" w:rsidRPr="00E92D36">
              <w:rPr>
                <w:i/>
                <w:sz w:val="22"/>
                <w:szCs w:val="22"/>
              </w:rPr>
              <w:t xml:space="preserve">and </w:t>
            </w:r>
            <w:r w:rsidR="00AF71E8">
              <w:rPr>
                <w:i/>
                <w:sz w:val="22"/>
                <w:szCs w:val="22"/>
              </w:rPr>
              <w:t>their qualifications:</w:t>
            </w:r>
          </w:p>
        </w:tc>
      </w:tr>
      <w:tr w:rsidR="00AF71E8" w:rsidRPr="00E92D36"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Default="00AF71E8" w:rsidP="00AF71E8">
            <w:pPr>
              <w:rPr>
                <w:sz w:val="22"/>
                <w:szCs w:val="22"/>
              </w:rPr>
            </w:pPr>
          </w:p>
          <w:p w14:paraId="7DCE302A" w14:textId="77777777" w:rsidR="00AF71E8" w:rsidRPr="00E92D36" w:rsidRDefault="00AF71E8" w:rsidP="00AF71E8">
            <w:pPr>
              <w:rPr>
                <w:sz w:val="22"/>
                <w:szCs w:val="22"/>
              </w:rPr>
            </w:pPr>
          </w:p>
        </w:tc>
      </w:tr>
    </w:tbl>
    <w:p w14:paraId="1BF2EDEF" w14:textId="77777777" w:rsid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14:paraId="519EA637" w14:textId="77777777" w:rsidR="00AF71E8" w:rsidRPr="007B1993"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00AF71E8"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1"/>
        <w:gridCol w:w="8293"/>
      </w:tblGrid>
      <w:tr w:rsidR="00AF71E8" w:rsidRPr="007B1993"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AF71E8" w:rsidRPr="007B1993"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14:paraId="4FC54725" w14:textId="7309D968" w:rsidR="00AF71E8" w:rsidRPr="007B1993"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w:t>
            </w:r>
            <w:r w:rsidR="001B2D9A">
              <w:rPr>
                <w:sz w:val="22"/>
                <w:szCs w:val="22"/>
              </w:rPr>
              <w:t>s</w:t>
            </w:r>
            <w:r w:rsidRPr="00DD3AC3">
              <w:rPr>
                <w:sz w:val="22"/>
                <w:szCs w:val="22"/>
              </w:rPr>
              <w:t xml:space="preserve">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AF71E8" w:rsidRPr="007B1993"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Default="00AF71E8" w:rsidP="00AF71E8">
            <w:pPr>
              <w:rPr>
                <w:sz w:val="22"/>
                <w:szCs w:val="22"/>
              </w:rPr>
            </w:pPr>
          </w:p>
          <w:p w14:paraId="0F98463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A2294C"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EC2A2A2"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E5F52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5593A0E" w14:textId="77777777" w:rsidR="00AF71E8" w:rsidRPr="00E92D36"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d</w:t>
      </w:r>
      <w:r w:rsidRPr="00CF7AEC">
        <w:rPr>
          <w:b/>
          <w:sz w:val="22"/>
          <w:szCs w:val="22"/>
        </w:rPr>
        <w:t>.</w:t>
      </w:r>
      <w:r w:rsidRPr="00CF7AEC">
        <w:rPr>
          <w:b/>
          <w:sz w:val="22"/>
          <w:szCs w:val="22"/>
        </w:rPr>
        <w:tab/>
      </w:r>
      <w:r w:rsidRPr="00DD3AC3">
        <w:rPr>
          <w:b/>
          <w:kern w:val="22"/>
          <w:sz w:val="22"/>
          <w:szCs w:val="22"/>
        </w:rPr>
        <w:t>Service Plan Development Process</w:t>
      </w:r>
      <w:r w:rsidR="00446895" w:rsidRPr="0061031C">
        <w:rPr>
          <w:kern w:val="22"/>
          <w:sz w:val="22"/>
          <w:szCs w:val="22"/>
        </w:rPr>
        <w:t xml:space="preserve">  </w:t>
      </w:r>
      <w:r w:rsidR="0070023E" w:rsidRPr="00C8124F">
        <w:rPr>
          <w:kern w:val="22"/>
          <w:sz w:val="22"/>
          <w:szCs w:val="22"/>
        </w:rPr>
        <w:t>In four pages or less, d</w:t>
      </w:r>
      <w:r w:rsidR="0070023E" w:rsidRPr="00C8124F">
        <w:rPr>
          <w:sz w:val="22"/>
          <w:szCs w:val="22"/>
        </w:rPr>
        <w:t xml:space="preserve">escribe the process that is used to develop the </w:t>
      </w:r>
      <w:r w:rsidR="00446895" w:rsidRPr="00C8124F">
        <w:rPr>
          <w:sz w:val="22"/>
          <w:szCs w:val="22"/>
        </w:rPr>
        <w:t xml:space="preserve">participant-centered </w:t>
      </w:r>
      <w:r w:rsidR="0070023E" w:rsidRPr="00C8124F">
        <w:rPr>
          <w:sz w:val="22"/>
          <w:szCs w:val="22"/>
        </w:rPr>
        <w:t>service plan, including: (a) who develops the plan, who participates in the process</w:t>
      </w:r>
      <w:r w:rsidR="00446895" w:rsidRPr="00C8124F">
        <w:rPr>
          <w:sz w:val="22"/>
          <w:szCs w:val="22"/>
        </w:rPr>
        <w:t>,</w:t>
      </w:r>
      <w:r w:rsidR="0070023E" w:rsidRPr="00C8124F">
        <w:rPr>
          <w:sz w:val="22"/>
          <w:szCs w:val="22"/>
        </w:rPr>
        <w:t xml:space="preserve"> and the timing of the plan; (b) </w:t>
      </w:r>
      <w:r w:rsidR="00446895" w:rsidRPr="00C8124F">
        <w:rPr>
          <w:sz w:val="22"/>
          <w:szCs w:val="22"/>
        </w:rPr>
        <w:t>t</w:t>
      </w:r>
      <w:r w:rsidR="0070023E" w:rsidRPr="00C8124F">
        <w:rPr>
          <w:sz w:val="22"/>
          <w:szCs w:val="22"/>
        </w:rPr>
        <w:t xml:space="preserve">he types of assessments that are conducted </w:t>
      </w:r>
      <w:r w:rsidR="00446895" w:rsidRPr="00C8124F">
        <w:rPr>
          <w:sz w:val="22"/>
          <w:szCs w:val="22"/>
        </w:rPr>
        <w:t>to support</w:t>
      </w:r>
      <w:r w:rsidR="0070023E" w:rsidRPr="00C8124F">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C8124F">
        <w:rPr>
          <w:sz w:val="22"/>
          <w:szCs w:val="22"/>
        </w:rPr>
        <w:t>(d) how the plan development process ensures that the service plan addresses participant goals, needs (including health care needs)</w:t>
      </w:r>
      <w:r w:rsidR="0061031C" w:rsidRPr="00C8124F">
        <w:rPr>
          <w:sz w:val="22"/>
          <w:szCs w:val="22"/>
        </w:rPr>
        <w:t>,</w:t>
      </w:r>
      <w:r w:rsidR="00446895" w:rsidRPr="00C8124F">
        <w:rPr>
          <w:sz w:val="22"/>
          <w:szCs w:val="22"/>
        </w:rPr>
        <w:t xml:space="preserve"> and preferences; (e) how waiver and other services are coordinated</w:t>
      </w:r>
      <w:r w:rsidR="0061031C" w:rsidRPr="00C8124F">
        <w:rPr>
          <w:sz w:val="22"/>
          <w:szCs w:val="22"/>
        </w:rPr>
        <w:t>;</w:t>
      </w:r>
      <w:r w:rsidR="00446895" w:rsidRPr="00C8124F">
        <w:rPr>
          <w:sz w:val="22"/>
          <w:szCs w:val="22"/>
        </w:rPr>
        <w:t xml:space="preserve"> (</w:t>
      </w:r>
      <w:r w:rsidR="00F16073">
        <w:rPr>
          <w:sz w:val="22"/>
          <w:szCs w:val="22"/>
        </w:rPr>
        <w:t>f</w:t>
      </w:r>
      <w:r w:rsidR="00446895" w:rsidRPr="00C8124F">
        <w:rPr>
          <w:sz w:val="22"/>
          <w:szCs w:val="22"/>
        </w:rPr>
        <w:t xml:space="preserve">) how the plan development process </w:t>
      </w:r>
      <w:r w:rsidR="003E2817" w:rsidRPr="00C8124F">
        <w:rPr>
          <w:sz w:val="22"/>
          <w:szCs w:val="22"/>
        </w:rPr>
        <w:t>provides for</w:t>
      </w:r>
      <w:r w:rsidR="00446895" w:rsidRPr="00C8124F">
        <w:rPr>
          <w:sz w:val="22"/>
          <w:szCs w:val="22"/>
        </w:rPr>
        <w:t xml:space="preserve"> the assignment of responsibilities </w:t>
      </w:r>
      <w:r w:rsidR="0061031C" w:rsidRPr="00C8124F">
        <w:rPr>
          <w:sz w:val="22"/>
          <w:szCs w:val="22"/>
        </w:rPr>
        <w:t xml:space="preserve">to </w:t>
      </w:r>
      <w:r w:rsidR="00446895" w:rsidRPr="00C8124F">
        <w:rPr>
          <w:sz w:val="22"/>
          <w:szCs w:val="22"/>
        </w:rPr>
        <w:t>implement and monitor the plan; and, (</w:t>
      </w:r>
      <w:r w:rsidR="00F16073">
        <w:rPr>
          <w:sz w:val="22"/>
          <w:szCs w:val="22"/>
        </w:rPr>
        <w:t>g</w:t>
      </w:r>
      <w:r w:rsidR="00446895" w:rsidRPr="00C8124F">
        <w:rPr>
          <w:sz w:val="22"/>
          <w:szCs w:val="22"/>
        </w:rPr>
        <w:t>) how and when the plan is updated, including when the participant’s needs change</w:t>
      </w:r>
      <w:r w:rsidR="0061031C" w:rsidRPr="00C8124F">
        <w:rPr>
          <w:sz w:val="22"/>
          <w:szCs w:val="22"/>
        </w:rPr>
        <w:t>.</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sidR="0025169C">
        <w:rPr>
          <w:kern w:val="22"/>
          <w:sz w:val="22"/>
          <w:szCs w:val="22"/>
        </w:rPr>
        <w:t xml:space="preserve">to CMS upon request </w:t>
      </w:r>
      <w:r w:rsidRPr="00DD3AC3">
        <w:rPr>
          <w:kern w:val="22"/>
          <w:sz w:val="22"/>
          <w:szCs w:val="22"/>
        </w:rPr>
        <w:t xml:space="preserve">through the Medicaid agency or </w:t>
      </w:r>
      <w:r w:rsidR="00A443F2">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DD3AC3"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D1DAFC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6EDC819" w14:textId="77777777" w:rsidR="006A27F6" w:rsidRDefault="006A27F6"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2260B1" w14:textId="77777777" w:rsidR="006A27F6" w:rsidRDefault="006A27F6"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E438A6" w14:textId="77777777" w:rsidR="006A27F6" w:rsidRPr="00DD3AC3" w:rsidRDefault="006A27F6"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5E03AF"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09B4807"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 xml:space="preserve">rvice </w:t>
      </w:r>
      <w:r w:rsidR="003E2817" w:rsidRPr="00C8124F">
        <w:rPr>
          <w:sz w:val="22"/>
          <w:szCs w:val="22"/>
        </w:rPr>
        <w:t xml:space="preserve">plan </w:t>
      </w:r>
      <w:r w:rsidRPr="00C8124F">
        <w:rPr>
          <w:sz w:val="22"/>
          <w:szCs w:val="22"/>
        </w:rPr>
        <w:t>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20270731"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44BA3B1"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4D37C51"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bl>
    <w:p w14:paraId="47EFB748" w14:textId="77777777" w:rsidR="00AF71E8" w:rsidRPr="00CF7AE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25726B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5F95377"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w:t>
      </w:r>
      <w:proofErr w:type="spellStart"/>
      <w:r w:rsidRPr="00A2294C">
        <w:rPr>
          <w:kern w:val="22"/>
          <w:sz w:val="22"/>
          <w:szCs w:val="22"/>
        </w:rPr>
        <w:t>i</w:t>
      </w:r>
      <w:proofErr w:type="spellEnd"/>
      <w:r w:rsidRPr="00A2294C">
        <w:rPr>
          <w:kern w:val="22"/>
          <w:sz w:val="22"/>
          <w:szCs w:val="22"/>
        </w:rPr>
        <w:t>)</w:t>
      </w:r>
      <w:r>
        <w:rPr>
          <w:kern w:val="22"/>
          <w:sz w:val="22"/>
          <w:szCs w:val="22"/>
        </w:rPr>
        <w:t>:</w:t>
      </w:r>
    </w:p>
    <w:tbl>
      <w:tblPr>
        <w:tblStyle w:val="TableGrid"/>
        <w:tblW w:w="0" w:type="auto"/>
        <w:tblInd w:w="576" w:type="dxa"/>
        <w:tblLook w:val="01E0" w:firstRow="1" w:lastRow="1" w:firstColumn="1" w:lastColumn="1" w:noHBand="0" w:noVBand="0"/>
      </w:tblPr>
      <w:tblGrid>
        <w:gridCol w:w="8754"/>
      </w:tblGrid>
      <w:tr w:rsidR="00AF71E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903DCE3"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43DD672"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774FC68" w14:textId="77777777" w:rsidR="00AF71E8" w:rsidRP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00795887"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CF7AEC"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43CAA" w:rsidRDefault="00795887" w:rsidP="00AF71E8">
            <w:pPr>
              <w:spacing w:before="60"/>
              <w:rPr>
                <w:b/>
                <w:sz w:val="22"/>
                <w:szCs w:val="22"/>
              </w:rPr>
            </w:pPr>
            <w:r w:rsidRPr="00795887">
              <w:rPr>
                <w:b/>
                <w:sz w:val="22"/>
                <w:szCs w:val="22"/>
              </w:rPr>
              <w:t>Every three months or more frequently when necessary</w:t>
            </w:r>
          </w:p>
        </w:tc>
      </w:tr>
      <w:tr w:rsidR="00AF71E8" w:rsidRPr="00CF7AEC"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43CAA" w:rsidRDefault="00795887" w:rsidP="00AF71E8">
            <w:pPr>
              <w:spacing w:before="60"/>
              <w:rPr>
                <w:b/>
                <w:sz w:val="22"/>
                <w:szCs w:val="22"/>
              </w:rPr>
            </w:pPr>
            <w:r w:rsidRPr="00795887">
              <w:rPr>
                <w:b/>
                <w:sz w:val="22"/>
                <w:szCs w:val="22"/>
              </w:rPr>
              <w:t>Every six months or more frequently when necessary</w:t>
            </w:r>
          </w:p>
        </w:tc>
      </w:tr>
      <w:tr w:rsidR="00AF71E8" w:rsidRPr="00CF7AEC"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77777777" w:rsidR="00AF71E8" w:rsidRPr="00CF7AEC" w:rsidRDefault="00AF71E8" w:rsidP="00AF71E8">
            <w:pPr>
              <w:spacing w:before="60"/>
              <w:rPr>
                <w:sz w:val="22"/>
                <w:szCs w:val="22"/>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43CAA" w:rsidRDefault="00795887" w:rsidP="00AF71E8">
            <w:pPr>
              <w:spacing w:before="60"/>
              <w:rPr>
                <w:b/>
                <w:sz w:val="22"/>
                <w:szCs w:val="22"/>
              </w:rPr>
            </w:pPr>
            <w:r w:rsidRPr="00795887">
              <w:rPr>
                <w:b/>
                <w:sz w:val="22"/>
                <w:szCs w:val="22"/>
              </w:rPr>
              <w:t>Every twelve months or more frequently when necessary</w:t>
            </w:r>
          </w:p>
        </w:tc>
      </w:tr>
      <w:tr w:rsidR="00AF71E8" w:rsidRPr="00CF7AEC"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CF7AEC" w:rsidRDefault="00AF71E8" w:rsidP="00AF71E8">
            <w:pPr>
              <w:spacing w:before="60"/>
              <w:rPr>
                <w:sz w:val="22"/>
                <w:szCs w:val="22"/>
              </w:rPr>
            </w:pPr>
            <w:r w:rsidRPr="00CF7AEC">
              <w:rPr>
                <w:sz w:val="22"/>
                <w:szCs w:val="22"/>
              </w:rPr>
              <w:lastRenderedPageBreak/>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Default="00795887" w:rsidP="00AF71E8">
            <w:pPr>
              <w:spacing w:before="60"/>
              <w:rPr>
                <w:sz w:val="22"/>
                <w:szCs w:val="22"/>
              </w:rPr>
            </w:pPr>
            <w:r w:rsidRPr="00795887">
              <w:rPr>
                <w:b/>
                <w:sz w:val="22"/>
                <w:szCs w:val="22"/>
              </w:rPr>
              <w:t>Other schedule</w:t>
            </w:r>
            <w:r w:rsidR="00AF71E8" w:rsidRPr="00CF7AEC">
              <w:rPr>
                <w:sz w:val="22"/>
                <w:szCs w:val="22"/>
              </w:rPr>
              <w:t xml:space="preserve"> </w:t>
            </w:r>
          </w:p>
          <w:p w14:paraId="2BE81783" w14:textId="77777777" w:rsidR="00AF71E8" w:rsidRPr="00CF7AEC" w:rsidRDefault="00B43CAA" w:rsidP="00B43CAA">
            <w:pPr>
              <w:spacing w:before="60"/>
              <w:rPr>
                <w:sz w:val="22"/>
                <w:szCs w:val="22"/>
              </w:rPr>
            </w:pPr>
            <w:r w:rsidRPr="00B43CAA">
              <w:rPr>
                <w:i/>
                <w:sz w:val="22"/>
                <w:szCs w:val="22"/>
              </w:rPr>
              <w:t>S</w:t>
            </w:r>
            <w:r w:rsidR="00AF71E8" w:rsidRPr="00B43CAA">
              <w:rPr>
                <w:i/>
                <w:sz w:val="22"/>
                <w:szCs w:val="22"/>
              </w:rPr>
              <w:t>pecify</w:t>
            </w:r>
            <w:r w:rsidR="00795887" w:rsidRPr="00795887">
              <w:rPr>
                <w:i/>
                <w:sz w:val="22"/>
                <w:szCs w:val="22"/>
              </w:rPr>
              <w:t xml:space="preserve"> the other schedule</w:t>
            </w:r>
            <w:r w:rsidR="00AF71E8" w:rsidRPr="00CF7AEC">
              <w:rPr>
                <w:sz w:val="22"/>
                <w:szCs w:val="22"/>
              </w:rPr>
              <w:t>:</w:t>
            </w:r>
          </w:p>
        </w:tc>
      </w:tr>
      <w:tr w:rsidR="00AF71E8" w:rsidRPr="00CF7AEC"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CF7AEC" w:rsidRDefault="00AF71E8" w:rsidP="00AF71E8">
            <w:pPr>
              <w:spacing w:before="60"/>
              <w:rPr>
                <w:sz w:val="22"/>
                <w:szCs w:val="22"/>
              </w:rPr>
            </w:pPr>
          </w:p>
        </w:tc>
      </w:tr>
    </w:tbl>
    <w:p w14:paraId="1C3DE134"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proofErr w:type="spellStart"/>
      <w:r>
        <w:rPr>
          <w:b/>
          <w:sz w:val="22"/>
          <w:szCs w:val="22"/>
        </w:rPr>
        <w:t>i</w:t>
      </w:r>
      <w:proofErr w:type="spellEnd"/>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00AB4DCA"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CF7AEC"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77777777" w:rsidR="00AF71E8" w:rsidRPr="00CF7AEC" w:rsidRDefault="00AF71E8" w:rsidP="00AF71E8">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43CAA" w:rsidRDefault="00795887" w:rsidP="00AF71E8">
            <w:pPr>
              <w:spacing w:before="60"/>
              <w:rPr>
                <w:b/>
                <w:sz w:val="22"/>
                <w:szCs w:val="22"/>
              </w:rPr>
            </w:pPr>
            <w:r w:rsidRPr="00795887">
              <w:rPr>
                <w:b/>
                <w:sz w:val="22"/>
                <w:szCs w:val="22"/>
              </w:rPr>
              <w:t>Medicaid agency</w:t>
            </w:r>
          </w:p>
        </w:tc>
      </w:tr>
      <w:tr w:rsidR="00AF71E8" w:rsidRPr="00CF7AEC"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CF7AEC" w:rsidRDefault="00AF71E8" w:rsidP="00AF71E8">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43CAA" w:rsidRDefault="00795887" w:rsidP="00AF71E8">
            <w:pPr>
              <w:spacing w:before="60"/>
              <w:rPr>
                <w:b/>
                <w:sz w:val="22"/>
                <w:szCs w:val="22"/>
              </w:rPr>
            </w:pPr>
            <w:r w:rsidRPr="00795887">
              <w:rPr>
                <w:b/>
                <w:sz w:val="22"/>
                <w:szCs w:val="22"/>
              </w:rPr>
              <w:t>Operating agency</w:t>
            </w:r>
          </w:p>
        </w:tc>
      </w:tr>
      <w:tr w:rsidR="00AF71E8" w:rsidRPr="00CF7AEC"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77777777" w:rsidR="00AF71E8" w:rsidRPr="00CF7AEC" w:rsidRDefault="00AF71E8" w:rsidP="00AF71E8">
            <w:pPr>
              <w:spacing w:before="60"/>
              <w:rPr>
                <w:sz w:val="22"/>
                <w:szCs w:val="22"/>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43CAA" w:rsidRDefault="00795887" w:rsidP="00AF71E8">
            <w:pPr>
              <w:spacing w:before="60"/>
              <w:rPr>
                <w:b/>
                <w:sz w:val="22"/>
                <w:szCs w:val="22"/>
              </w:rPr>
            </w:pPr>
            <w:r w:rsidRPr="00795887">
              <w:rPr>
                <w:b/>
                <w:sz w:val="22"/>
                <w:szCs w:val="22"/>
              </w:rPr>
              <w:t>Case manager</w:t>
            </w:r>
          </w:p>
        </w:tc>
      </w:tr>
      <w:tr w:rsidR="00AF71E8" w:rsidRPr="00CF7AEC"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77777777" w:rsidR="00AF71E8" w:rsidRPr="00CF7AEC" w:rsidRDefault="00AF71E8" w:rsidP="00AF71E8">
            <w:pPr>
              <w:spacing w:before="60"/>
              <w:rPr>
                <w:sz w:val="22"/>
                <w:szCs w:val="22"/>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Default="00795887" w:rsidP="00AF71E8">
            <w:pPr>
              <w:spacing w:before="60"/>
              <w:rPr>
                <w:sz w:val="22"/>
                <w:szCs w:val="22"/>
              </w:rPr>
            </w:pPr>
            <w:r w:rsidRPr="00795887">
              <w:rPr>
                <w:b/>
                <w:sz w:val="22"/>
                <w:szCs w:val="22"/>
              </w:rPr>
              <w:t>Other</w:t>
            </w:r>
          </w:p>
          <w:p w14:paraId="18233B56" w14:textId="77777777" w:rsidR="00AF71E8" w:rsidRPr="00E86D31" w:rsidRDefault="00B43CAA" w:rsidP="00B43CAA">
            <w:pPr>
              <w:spacing w:before="60"/>
              <w:rPr>
                <w:sz w:val="22"/>
                <w:szCs w:val="22"/>
              </w:rPr>
            </w:pPr>
            <w:r>
              <w:rPr>
                <w:sz w:val="22"/>
                <w:szCs w:val="22"/>
              </w:rPr>
              <w:t>S</w:t>
            </w:r>
            <w:r w:rsidR="00AF71E8" w:rsidRPr="00CF7AEC">
              <w:rPr>
                <w:i/>
                <w:sz w:val="22"/>
                <w:szCs w:val="22"/>
              </w:rPr>
              <w:t>pecify:</w:t>
            </w:r>
          </w:p>
        </w:tc>
      </w:tr>
      <w:tr w:rsidR="00AF71E8" w:rsidRPr="00CF7AEC"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68ACDD9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BE5C53" w14:textId="77777777" w:rsidR="00AF71E8" w:rsidRPr="00CF7AEC" w:rsidRDefault="00AF71E8" w:rsidP="00AF71E8">
            <w:pPr>
              <w:spacing w:before="60"/>
              <w:rPr>
                <w:sz w:val="22"/>
                <w:szCs w:val="22"/>
              </w:rPr>
            </w:pPr>
          </w:p>
        </w:tc>
      </w:tr>
    </w:tbl>
    <w:p w14:paraId="106430E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Sect="00A514F2">
          <w:headerReference w:type="even" r:id="rId82"/>
          <w:headerReference w:type="default" r:id="rId83"/>
          <w:footerReference w:type="even" r:id="rId84"/>
          <w:footerReference w:type="default" r:id="rId85"/>
          <w:headerReference w:type="first" r:id="rId86"/>
          <w:pgSz w:w="12240" w:h="15840" w:code="1"/>
          <w:pgMar w:top="1440" w:right="1440" w:bottom="1440" w:left="1440" w:header="720" w:footer="156" w:gutter="0"/>
          <w:pgNumType w:start="1"/>
          <w:cols w:space="720"/>
          <w:docGrid w:linePitch="360"/>
        </w:sectPr>
      </w:pPr>
    </w:p>
    <w:p w14:paraId="3C0F63AA" w14:textId="77777777" w:rsidR="00AF71E8" w:rsidRPr="0061031C"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lastRenderedPageBreak/>
        <w:t>Appendix D-2: Service Plan Implementation and Monitoring</w:t>
      </w:r>
    </w:p>
    <w:p w14:paraId="356F3937"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DD3AC3"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6F2BF43"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A01D5F"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93898B"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1096FF"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7DBE6F"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FF5D4C"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E8A1EBF"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DD3AC3"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7B1993"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00AF71E8" w:rsidRPr="00DD3AC3">
              <w:rPr>
                <w:kern w:val="22"/>
                <w:sz w:val="22"/>
                <w:szCs w:val="22"/>
              </w:rPr>
              <w:t xml:space="preserve"> </w:t>
            </w:r>
          </w:p>
          <w:p w14:paraId="46BF4955" w14:textId="5BE6515B" w:rsidR="00AF71E8" w:rsidRPr="00A2294C"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w:t>
            </w:r>
            <w:r w:rsidR="001B2D9A">
              <w:rPr>
                <w:kern w:val="22"/>
                <w:sz w:val="22"/>
                <w:szCs w:val="22"/>
              </w:rPr>
              <w:t>s</w:t>
            </w:r>
            <w:r w:rsidRPr="00DD3AC3">
              <w:rPr>
                <w:kern w:val="22"/>
                <w:sz w:val="22"/>
                <w:szCs w:val="22"/>
              </w:rPr>
              <w:t xml:space="preserve">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AF71E8" w:rsidRPr="007B1993"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65FD8" w:rsidRDefault="00B25C79" w:rsidP="00B25C79">
      <w:pPr>
        <w:rPr>
          <w:b/>
          <w:sz w:val="28"/>
          <w:szCs w:val="28"/>
        </w:rPr>
      </w:pPr>
      <w:r w:rsidRPr="00B65FD8">
        <w:rPr>
          <w:b/>
          <w:sz w:val="28"/>
          <w:szCs w:val="28"/>
        </w:rPr>
        <w:t xml:space="preserve">Quality </w:t>
      </w:r>
      <w:r w:rsidR="003E169E" w:rsidRPr="00B65FD8">
        <w:rPr>
          <w:b/>
          <w:sz w:val="28"/>
          <w:szCs w:val="28"/>
        </w:rPr>
        <w:t>Improvement</w:t>
      </w:r>
      <w:r w:rsidRPr="00B65FD8">
        <w:rPr>
          <w:b/>
          <w:sz w:val="28"/>
          <w:szCs w:val="28"/>
        </w:rPr>
        <w:t>: Service Plan</w:t>
      </w:r>
    </w:p>
    <w:p w14:paraId="053EA5E4" w14:textId="77777777" w:rsidR="00B25C79" w:rsidRPr="00B65FD8" w:rsidRDefault="00B25C79" w:rsidP="00B25C79">
      <w:pPr>
        <w:rPr>
          <w:b/>
        </w:rPr>
      </w:pPr>
    </w:p>
    <w:p w14:paraId="4F6EE063" w14:textId="06B00200" w:rsidR="00B25C79" w:rsidRPr="00B65FD8" w:rsidRDefault="00B25C79" w:rsidP="00B25C79">
      <w:pPr>
        <w:ind w:left="720"/>
        <w:rPr>
          <w:i/>
        </w:rPr>
      </w:pPr>
      <w:r w:rsidRPr="00B65FD8">
        <w:rPr>
          <w:i/>
        </w:rPr>
        <w:t xml:space="preserve">As a distinct component of the </w:t>
      </w:r>
      <w:r w:rsidR="001B2D9A">
        <w:rPr>
          <w:i/>
        </w:rPr>
        <w:t>s</w:t>
      </w:r>
      <w:r w:rsidRPr="00B65FD8">
        <w:rPr>
          <w:i/>
        </w:rPr>
        <w:t xml:space="preserve">tate’s quality </w:t>
      </w:r>
      <w:r w:rsidR="003E169E" w:rsidRPr="00B65FD8">
        <w:rPr>
          <w:i/>
        </w:rPr>
        <w:t>improvement</w:t>
      </w:r>
      <w:r w:rsidRPr="00B65FD8">
        <w:rPr>
          <w:i/>
        </w:rPr>
        <w:t xml:space="preserve"> strategy, provide information in the following fields to detail the </w:t>
      </w:r>
      <w:r w:rsidR="001B2D9A">
        <w:rPr>
          <w:i/>
        </w:rPr>
        <w:t>s</w:t>
      </w:r>
      <w:r w:rsidRPr="00B65FD8">
        <w:rPr>
          <w:i/>
        </w:rPr>
        <w:t>tate’s methods for discovery and remediation.</w:t>
      </w:r>
    </w:p>
    <w:p w14:paraId="6BA31785" w14:textId="77777777" w:rsidR="00B25C79" w:rsidRPr="00B65FD8" w:rsidRDefault="00B25C79" w:rsidP="00B25C79">
      <w:pPr>
        <w:ind w:left="720"/>
        <w:rPr>
          <w:i/>
        </w:rPr>
      </w:pPr>
    </w:p>
    <w:p w14:paraId="6ACA362F" w14:textId="77777777" w:rsidR="00B25C79" w:rsidRDefault="00B25C79" w:rsidP="00B25C79">
      <w:pPr>
        <w:rPr>
          <w:b/>
        </w:rPr>
      </w:pPr>
      <w:r w:rsidRPr="00B65FD8">
        <w:t>a.</w:t>
      </w:r>
      <w:r w:rsidRPr="00B65FD8">
        <w:tab/>
      </w:r>
      <w:r w:rsidR="00795887" w:rsidRPr="00795887">
        <w:rPr>
          <w:b/>
        </w:rPr>
        <w:t xml:space="preserve">Methods for Discovery:  </w:t>
      </w:r>
      <w:r w:rsidRPr="00B64B1E">
        <w:rPr>
          <w:b/>
        </w:rPr>
        <w:t>Service</w:t>
      </w:r>
      <w:r w:rsidRPr="00B65FD8">
        <w:rPr>
          <w:b/>
        </w:rPr>
        <w:t xml:space="preserve"> Plan Assurance</w:t>
      </w:r>
    </w:p>
    <w:p w14:paraId="6A8DA66D" w14:textId="77777777" w:rsidR="00786DE7" w:rsidRDefault="00786DE7" w:rsidP="00B25C79">
      <w:pPr>
        <w:rPr>
          <w:b/>
        </w:rPr>
      </w:pPr>
    </w:p>
    <w:p w14:paraId="57369F74" w14:textId="77777777" w:rsidR="00786DE7" w:rsidRPr="00786DE7" w:rsidRDefault="00786DE7" w:rsidP="00786DE7">
      <w:pPr>
        <w:ind w:left="720"/>
        <w:rPr>
          <w:b/>
          <w:i/>
        </w:rPr>
      </w:pPr>
      <w:r w:rsidRPr="00786DE7">
        <w:rPr>
          <w:b/>
          <w:i/>
        </w:rPr>
        <w:t>The state demonstrates it has designed and implemented an effective system for reviewing the adequacy of service plans for waiver participants.</w:t>
      </w:r>
    </w:p>
    <w:p w14:paraId="659008A5" w14:textId="77777777" w:rsidR="00B25C79" w:rsidRPr="00B65FD8" w:rsidRDefault="00B25C79" w:rsidP="00B25C79"/>
    <w:p w14:paraId="61A8842C" w14:textId="77777777" w:rsidR="00B64B1E" w:rsidRDefault="00B64B1E" w:rsidP="00B25C79">
      <w:pPr>
        <w:ind w:left="720" w:hanging="720"/>
        <w:rPr>
          <w:b/>
          <w:i/>
        </w:rPr>
      </w:pPr>
      <w:proofErr w:type="spellStart"/>
      <w:r>
        <w:rPr>
          <w:b/>
          <w:i/>
        </w:rPr>
        <w:t>i</w:t>
      </w:r>
      <w:proofErr w:type="spellEnd"/>
      <w:r>
        <w:rPr>
          <w:b/>
          <w:i/>
        </w:rPr>
        <w:t xml:space="preserve">. </w:t>
      </w:r>
      <w:r w:rsidR="00B25C79" w:rsidRPr="00656656">
        <w:rPr>
          <w:b/>
          <w:i/>
        </w:rPr>
        <w:t>Sub-assurance</w:t>
      </w:r>
      <w:r>
        <w:rPr>
          <w:b/>
          <w:i/>
        </w:rPr>
        <w:t>s</w:t>
      </w:r>
      <w:r w:rsidR="00B25C79" w:rsidRPr="00656656">
        <w:rPr>
          <w:b/>
          <w:i/>
        </w:rPr>
        <w:t xml:space="preserve">:  </w:t>
      </w:r>
    </w:p>
    <w:p w14:paraId="18E36AD9" w14:textId="77777777" w:rsidR="00464855" w:rsidRDefault="00464855" w:rsidP="00464855">
      <w:pPr>
        <w:ind w:left="720"/>
        <w:rPr>
          <w:b/>
          <w:i/>
        </w:rPr>
      </w:pPr>
    </w:p>
    <w:p w14:paraId="6786B8A8" w14:textId="77777777" w:rsidR="00896AD7" w:rsidRDefault="00B64B1E" w:rsidP="00464855">
      <w:pPr>
        <w:ind w:left="720"/>
        <w:rPr>
          <w:b/>
          <w:i/>
        </w:rPr>
      </w:pPr>
      <w:r>
        <w:rPr>
          <w:b/>
          <w:i/>
        </w:rPr>
        <w:t xml:space="preserve">a. </w:t>
      </w:r>
      <w:r w:rsidRPr="00B64B1E">
        <w:rPr>
          <w:b/>
          <w:i/>
        </w:rPr>
        <w:t xml:space="preserve">Sub-assurance: </w:t>
      </w:r>
      <w:r w:rsidR="00B25C79" w:rsidRPr="00B64B1E">
        <w:rPr>
          <w:b/>
          <w:i/>
        </w:rPr>
        <w:t>Service</w:t>
      </w:r>
      <w:r w:rsidR="00B25C79" w:rsidRPr="00656656">
        <w:rPr>
          <w:b/>
          <w:i/>
        </w:rPr>
        <w:t xml:space="preserve"> plans address all participants’ assessed needs (including health and safety risk factors) and personal goals, either by the provision of waiver services or through other means.</w:t>
      </w:r>
    </w:p>
    <w:p w14:paraId="3666FD38" w14:textId="77777777" w:rsidR="00B25C79" w:rsidRDefault="00B25C79" w:rsidP="00B25C79">
      <w:pPr>
        <w:ind w:left="720" w:hanging="720"/>
        <w:rPr>
          <w:b/>
          <w:i/>
        </w:rPr>
      </w:pPr>
    </w:p>
    <w:p w14:paraId="280D0E4F"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7EAB2AF" w14:textId="77777777" w:rsidR="006E05A0" w:rsidRDefault="006E05A0" w:rsidP="006E05A0">
      <w:pPr>
        <w:ind w:left="720"/>
        <w:rPr>
          <w:b/>
          <w:i/>
        </w:rPr>
      </w:pPr>
    </w:p>
    <w:p w14:paraId="21D5B014" w14:textId="2949771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DD0B434" w14:textId="77777777" w:rsidR="006E05A0" w:rsidRPr="00A153F3" w:rsidRDefault="006E05A0" w:rsidP="006E05A0">
      <w:pPr>
        <w:ind w:left="720" w:hanging="720"/>
        <w:rPr>
          <w:i/>
        </w:rPr>
      </w:pPr>
    </w:p>
    <w:p w14:paraId="6A9DE68F" w14:textId="0269A2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6A2FA94"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140630DE" w14:textId="77777777" w:rsidTr="00E44D8D">
        <w:tc>
          <w:tcPr>
            <w:tcW w:w="2268" w:type="dxa"/>
            <w:tcBorders>
              <w:right w:val="single" w:sz="12" w:space="0" w:color="auto"/>
            </w:tcBorders>
          </w:tcPr>
          <w:p w14:paraId="7573D88D" w14:textId="77777777" w:rsidR="006E05A0" w:rsidRPr="00A153F3" w:rsidRDefault="006E05A0" w:rsidP="00E44D8D">
            <w:pPr>
              <w:rPr>
                <w:b/>
                <w:i/>
              </w:rPr>
            </w:pPr>
            <w:r w:rsidRPr="00A153F3">
              <w:rPr>
                <w:b/>
                <w:i/>
              </w:rPr>
              <w:t>Performance Measure:</w:t>
            </w:r>
          </w:p>
          <w:p w14:paraId="7847A2CA"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77777777" w:rsidR="006E05A0" w:rsidRPr="00A153F3" w:rsidRDefault="006E05A0" w:rsidP="00E44D8D">
            <w:pPr>
              <w:rPr>
                <w:i/>
              </w:rPr>
            </w:pPr>
          </w:p>
        </w:tc>
      </w:tr>
      <w:tr w:rsidR="006E05A0" w:rsidRPr="00A153F3" w14:paraId="6875DE92" w14:textId="77777777" w:rsidTr="00E44D8D">
        <w:tc>
          <w:tcPr>
            <w:tcW w:w="9746" w:type="dxa"/>
            <w:gridSpan w:val="5"/>
          </w:tcPr>
          <w:p w14:paraId="4C8D6C05"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C298EC5" w14:textId="77777777" w:rsidTr="00E44D8D">
        <w:tc>
          <w:tcPr>
            <w:tcW w:w="9746" w:type="dxa"/>
            <w:gridSpan w:val="5"/>
            <w:tcBorders>
              <w:bottom w:val="single" w:sz="12" w:space="0" w:color="auto"/>
            </w:tcBorders>
          </w:tcPr>
          <w:p w14:paraId="0CE87051" w14:textId="77777777" w:rsidR="006E05A0" w:rsidRPr="00AF7A85" w:rsidRDefault="006E05A0" w:rsidP="00E44D8D">
            <w:pPr>
              <w:rPr>
                <w:i/>
              </w:rPr>
            </w:pPr>
            <w:r>
              <w:rPr>
                <w:i/>
              </w:rPr>
              <w:t>If ‘Other’ is selected, specify:</w:t>
            </w:r>
          </w:p>
        </w:tc>
      </w:tr>
      <w:tr w:rsidR="006E05A0" w:rsidRPr="00A153F3"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Default="006E05A0" w:rsidP="00E44D8D">
            <w:pPr>
              <w:rPr>
                <w:i/>
              </w:rPr>
            </w:pPr>
          </w:p>
        </w:tc>
      </w:tr>
      <w:tr w:rsidR="006E05A0" w:rsidRPr="00A153F3" w14:paraId="1C486DA6" w14:textId="77777777" w:rsidTr="00E44D8D">
        <w:tc>
          <w:tcPr>
            <w:tcW w:w="2268" w:type="dxa"/>
            <w:tcBorders>
              <w:top w:val="single" w:sz="12" w:space="0" w:color="auto"/>
            </w:tcBorders>
          </w:tcPr>
          <w:p w14:paraId="23133B8E"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3E077C6" w14:textId="77777777" w:rsidR="006E05A0" w:rsidRPr="00A153F3" w:rsidRDefault="006E05A0" w:rsidP="00E44D8D">
            <w:pPr>
              <w:rPr>
                <w:b/>
                <w:i/>
              </w:rPr>
            </w:pPr>
            <w:r w:rsidRPr="00A153F3">
              <w:rPr>
                <w:b/>
                <w:i/>
              </w:rPr>
              <w:t>Responsible Party for data collection/generation</w:t>
            </w:r>
          </w:p>
          <w:p w14:paraId="455FC1D1" w14:textId="77777777" w:rsidR="006E05A0" w:rsidRPr="00A153F3" w:rsidRDefault="006E05A0" w:rsidP="00E44D8D">
            <w:pPr>
              <w:rPr>
                <w:i/>
              </w:rPr>
            </w:pPr>
            <w:r w:rsidRPr="00A153F3">
              <w:rPr>
                <w:i/>
              </w:rPr>
              <w:t>(check each that applies)</w:t>
            </w:r>
          </w:p>
          <w:p w14:paraId="059B556E" w14:textId="77777777" w:rsidR="006E05A0" w:rsidRPr="00A153F3" w:rsidRDefault="006E05A0" w:rsidP="00E44D8D">
            <w:pPr>
              <w:rPr>
                <w:i/>
              </w:rPr>
            </w:pPr>
          </w:p>
        </w:tc>
        <w:tc>
          <w:tcPr>
            <w:tcW w:w="2390" w:type="dxa"/>
            <w:tcBorders>
              <w:top w:val="single" w:sz="12" w:space="0" w:color="auto"/>
            </w:tcBorders>
          </w:tcPr>
          <w:p w14:paraId="33292305" w14:textId="77777777" w:rsidR="006E05A0" w:rsidRPr="00A153F3" w:rsidRDefault="006E05A0" w:rsidP="00E44D8D">
            <w:pPr>
              <w:rPr>
                <w:b/>
                <w:i/>
              </w:rPr>
            </w:pPr>
            <w:r w:rsidRPr="00B65FD8">
              <w:rPr>
                <w:b/>
                <w:i/>
              </w:rPr>
              <w:t>Frequency of data collection/generation</w:t>
            </w:r>
            <w:r w:rsidRPr="00A153F3">
              <w:rPr>
                <w:b/>
                <w:i/>
              </w:rPr>
              <w:t>:</w:t>
            </w:r>
          </w:p>
          <w:p w14:paraId="4C314A49"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9FBB9B3" w14:textId="77777777" w:rsidR="006E05A0" w:rsidRPr="00A153F3" w:rsidRDefault="006E05A0" w:rsidP="00E44D8D">
            <w:pPr>
              <w:rPr>
                <w:b/>
                <w:i/>
              </w:rPr>
            </w:pPr>
            <w:r w:rsidRPr="00A153F3">
              <w:rPr>
                <w:b/>
                <w:i/>
              </w:rPr>
              <w:t>Sampling Approach</w:t>
            </w:r>
          </w:p>
          <w:p w14:paraId="690FC012" w14:textId="77777777" w:rsidR="006E05A0" w:rsidRPr="00A153F3" w:rsidRDefault="006E05A0" w:rsidP="00E44D8D">
            <w:pPr>
              <w:rPr>
                <w:i/>
              </w:rPr>
            </w:pPr>
            <w:r w:rsidRPr="00A153F3">
              <w:rPr>
                <w:i/>
              </w:rPr>
              <w:t>(check each that applies)</w:t>
            </w:r>
          </w:p>
        </w:tc>
      </w:tr>
      <w:tr w:rsidR="006E05A0" w:rsidRPr="00A153F3" w14:paraId="40ABF144" w14:textId="77777777" w:rsidTr="00E44D8D">
        <w:tc>
          <w:tcPr>
            <w:tcW w:w="2268" w:type="dxa"/>
          </w:tcPr>
          <w:p w14:paraId="21A33D7E" w14:textId="77777777" w:rsidR="006E05A0" w:rsidRPr="00A153F3" w:rsidRDefault="006E05A0" w:rsidP="00E44D8D">
            <w:pPr>
              <w:rPr>
                <w:i/>
              </w:rPr>
            </w:pPr>
          </w:p>
        </w:tc>
        <w:tc>
          <w:tcPr>
            <w:tcW w:w="2520" w:type="dxa"/>
          </w:tcPr>
          <w:p w14:paraId="0E7AC97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7909B87"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AB38BA"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4711059" w14:textId="77777777" w:rsidTr="00E44D8D">
        <w:tc>
          <w:tcPr>
            <w:tcW w:w="2268" w:type="dxa"/>
            <w:shd w:val="solid" w:color="auto" w:fill="auto"/>
          </w:tcPr>
          <w:p w14:paraId="1F53924D" w14:textId="77777777" w:rsidR="006E05A0" w:rsidRPr="00A153F3" w:rsidRDefault="006E05A0" w:rsidP="00E44D8D">
            <w:pPr>
              <w:rPr>
                <w:i/>
              </w:rPr>
            </w:pPr>
          </w:p>
        </w:tc>
        <w:tc>
          <w:tcPr>
            <w:tcW w:w="2520" w:type="dxa"/>
          </w:tcPr>
          <w:p w14:paraId="64204A38"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5CC33AA"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5E6DB1F"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0ACFE134" w14:textId="77777777" w:rsidTr="00E44D8D">
        <w:tc>
          <w:tcPr>
            <w:tcW w:w="2268" w:type="dxa"/>
            <w:shd w:val="solid" w:color="auto" w:fill="auto"/>
          </w:tcPr>
          <w:p w14:paraId="408D093D" w14:textId="77777777" w:rsidR="006E05A0" w:rsidRPr="00A153F3" w:rsidRDefault="006E05A0" w:rsidP="00E44D8D">
            <w:pPr>
              <w:rPr>
                <w:i/>
              </w:rPr>
            </w:pPr>
          </w:p>
        </w:tc>
        <w:tc>
          <w:tcPr>
            <w:tcW w:w="2520" w:type="dxa"/>
          </w:tcPr>
          <w:p w14:paraId="7DA83A0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C63831"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A153F3" w:rsidRDefault="006E05A0" w:rsidP="00E44D8D">
            <w:pPr>
              <w:rPr>
                <w:i/>
              </w:rPr>
            </w:pPr>
          </w:p>
        </w:tc>
        <w:tc>
          <w:tcPr>
            <w:tcW w:w="2208" w:type="dxa"/>
            <w:tcBorders>
              <w:bottom w:val="single" w:sz="4" w:space="0" w:color="auto"/>
            </w:tcBorders>
            <w:shd w:val="clear" w:color="auto" w:fill="auto"/>
          </w:tcPr>
          <w:p w14:paraId="6C0EB202"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7285BD62" w14:textId="77777777" w:rsidTr="00E44D8D">
        <w:tc>
          <w:tcPr>
            <w:tcW w:w="2268" w:type="dxa"/>
            <w:shd w:val="solid" w:color="auto" w:fill="auto"/>
          </w:tcPr>
          <w:p w14:paraId="63FF3FB6" w14:textId="77777777" w:rsidR="006E05A0" w:rsidRPr="00A153F3" w:rsidRDefault="006E05A0" w:rsidP="00E44D8D">
            <w:pPr>
              <w:rPr>
                <w:i/>
              </w:rPr>
            </w:pPr>
          </w:p>
        </w:tc>
        <w:tc>
          <w:tcPr>
            <w:tcW w:w="2520" w:type="dxa"/>
          </w:tcPr>
          <w:p w14:paraId="523C0F5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5248D56" w14:textId="77777777" w:rsidR="006E05A0" w:rsidRPr="00A153F3" w:rsidRDefault="006E05A0" w:rsidP="00E44D8D">
            <w:pPr>
              <w:rPr>
                <w:i/>
              </w:rPr>
            </w:pPr>
            <w:r w:rsidRPr="00A153F3">
              <w:rPr>
                <w:i/>
                <w:sz w:val="22"/>
                <w:szCs w:val="22"/>
              </w:rPr>
              <w:t>Specify:</w:t>
            </w:r>
          </w:p>
        </w:tc>
        <w:tc>
          <w:tcPr>
            <w:tcW w:w="2390" w:type="dxa"/>
          </w:tcPr>
          <w:p w14:paraId="464F0032"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A153F3" w:rsidRDefault="006E05A0" w:rsidP="00E44D8D">
            <w:pPr>
              <w:rPr>
                <w:i/>
              </w:rPr>
            </w:pPr>
          </w:p>
        </w:tc>
        <w:tc>
          <w:tcPr>
            <w:tcW w:w="2208" w:type="dxa"/>
            <w:tcBorders>
              <w:bottom w:val="single" w:sz="4" w:space="0" w:color="auto"/>
            </w:tcBorders>
            <w:shd w:val="pct10" w:color="auto" w:fill="auto"/>
          </w:tcPr>
          <w:p w14:paraId="7F4E1B99" w14:textId="77777777" w:rsidR="006E05A0" w:rsidRPr="00A153F3" w:rsidRDefault="006E05A0" w:rsidP="00E44D8D">
            <w:pPr>
              <w:rPr>
                <w:i/>
              </w:rPr>
            </w:pPr>
          </w:p>
        </w:tc>
      </w:tr>
      <w:tr w:rsidR="006E05A0" w:rsidRPr="00A153F3" w14:paraId="6C5FE362" w14:textId="77777777" w:rsidTr="00E44D8D">
        <w:tc>
          <w:tcPr>
            <w:tcW w:w="2268" w:type="dxa"/>
            <w:tcBorders>
              <w:bottom w:val="single" w:sz="4" w:space="0" w:color="auto"/>
            </w:tcBorders>
          </w:tcPr>
          <w:p w14:paraId="0FBF3BBC" w14:textId="77777777" w:rsidR="006E05A0" w:rsidRPr="00A153F3" w:rsidRDefault="006E05A0" w:rsidP="00E44D8D">
            <w:pPr>
              <w:rPr>
                <w:i/>
              </w:rPr>
            </w:pPr>
          </w:p>
        </w:tc>
        <w:tc>
          <w:tcPr>
            <w:tcW w:w="2520" w:type="dxa"/>
            <w:tcBorders>
              <w:bottom w:val="single" w:sz="4" w:space="0" w:color="auto"/>
            </w:tcBorders>
            <w:shd w:val="pct10" w:color="auto" w:fill="auto"/>
          </w:tcPr>
          <w:p w14:paraId="36635AC3" w14:textId="77777777" w:rsidR="006E05A0" w:rsidRPr="00A153F3" w:rsidRDefault="006E05A0" w:rsidP="00E44D8D">
            <w:pPr>
              <w:rPr>
                <w:i/>
                <w:sz w:val="22"/>
                <w:szCs w:val="22"/>
              </w:rPr>
            </w:pPr>
          </w:p>
        </w:tc>
        <w:tc>
          <w:tcPr>
            <w:tcW w:w="2390" w:type="dxa"/>
            <w:tcBorders>
              <w:bottom w:val="single" w:sz="4" w:space="0" w:color="auto"/>
            </w:tcBorders>
          </w:tcPr>
          <w:p w14:paraId="1C9DBEE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A153F3" w:rsidRDefault="006E05A0" w:rsidP="00E44D8D">
            <w:pPr>
              <w:rPr>
                <w:i/>
              </w:rPr>
            </w:pPr>
          </w:p>
        </w:tc>
        <w:tc>
          <w:tcPr>
            <w:tcW w:w="2208" w:type="dxa"/>
            <w:tcBorders>
              <w:bottom w:val="single" w:sz="4" w:space="0" w:color="auto"/>
            </w:tcBorders>
            <w:shd w:val="clear" w:color="auto" w:fill="auto"/>
          </w:tcPr>
          <w:p w14:paraId="408C95E9"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8FB4A6F" w14:textId="77777777" w:rsidTr="00E44D8D">
        <w:tc>
          <w:tcPr>
            <w:tcW w:w="2268" w:type="dxa"/>
            <w:tcBorders>
              <w:bottom w:val="single" w:sz="4" w:space="0" w:color="auto"/>
            </w:tcBorders>
          </w:tcPr>
          <w:p w14:paraId="35A31B57" w14:textId="77777777" w:rsidR="006E05A0" w:rsidRPr="00A153F3" w:rsidRDefault="006E05A0" w:rsidP="00E44D8D">
            <w:pPr>
              <w:rPr>
                <w:i/>
              </w:rPr>
            </w:pPr>
          </w:p>
        </w:tc>
        <w:tc>
          <w:tcPr>
            <w:tcW w:w="2520" w:type="dxa"/>
            <w:tcBorders>
              <w:bottom w:val="single" w:sz="4" w:space="0" w:color="auto"/>
            </w:tcBorders>
            <w:shd w:val="pct10" w:color="auto" w:fill="auto"/>
          </w:tcPr>
          <w:p w14:paraId="4D5CB272" w14:textId="77777777" w:rsidR="006E05A0" w:rsidRPr="00A153F3" w:rsidRDefault="006E05A0" w:rsidP="00E44D8D">
            <w:pPr>
              <w:rPr>
                <w:i/>
                <w:sz w:val="22"/>
                <w:szCs w:val="22"/>
              </w:rPr>
            </w:pPr>
          </w:p>
        </w:tc>
        <w:tc>
          <w:tcPr>
            <w:tcW w:w="2390" w:type="dxa"/>
            <w:tcBorders>
              <w:bottom w:val="single" w:sz="4" w:space="0" w:color="auto"/>
            </w:tcBorders>
          </w:tcPr>
          <w:p w14:paraId="7836911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6068D261"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05BC7E7" w14:textId="77777777" w:rsidR="006E05A0" w:rsidRPr="00A153F3" w:rsidRDefault="006E05A0" w:rsidP="00E44D8D">
            <w:pPr>
              <w:rPr>
                <w:i/>
              </w:rPr>
            </w:pPr>
          </w:p>
        </w:tc>
        <w:tc>
          <w:tcPr>
            <w:tcW w:w="2208" w:type="dxa"/>
            <w:tcBorders>
              <w:bottom w:val="single" w:sz="4" w:space="0" w:color="auto"/>
            </w:tcBorders>
            <w:shd w:val="pct10" w:color="auto" w:fill="auto"/>
          </w:tcPr>
          <w:p w14:paraId="4C10BBA3" w14:textId="77777777" w:rsidR="006E05A0" w:rsidRPr="00A153F3" w:rsidRDefault="006E05A0" w:rsidP="00E44D8D">
            <w:pPr>
              <w:rPr>
                <w:i/>
              </w:rPr>
            </w:pPr>
          </w:p>
        </w:tc>
      </w:tr>
      <w:tr w:rsidR="006E05A0" w:rsidRPr="00A153F3"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A153F3" w:rsidRDefault="006E05A0" w:rsidP="00E44D8D">
            <w:pPr>
              <w:rPr>
                <w:i/>
              </w:rPr>
            </w:pPr>
          </w:p>
        </w:tc>
      </w:tr>
    </w:tbl>
    <w:p w14:paraId="45CC067C" w14:textId="77777777" w:rsidR="006E05A0" w:rsidRDefault="006E05A0" w:rsidP="006E05A0">
      <w:pPr>
        <w:rPr>
          <w:b/>
          <w:i/>
        </w:rPr>
      </w:pPr>
      <w:r w:rsidRPr="00A153F3">
        <w:rPr>
          <w:b/>
          <w:i/>
        </w:rPr>
        <w:t>Add another Data Source for this performance measure</w:t>
      </w:r>
      <w:r>
        <w:rPr>
          <w:b/>
          <w:i/>
        </w:rPr>
        <w:t xml:space="preserve"> </w:t>
      </w:r>
    </w:p>
    <w:p w14:paraId="3F21AA4C" w14:textId="77777777" w:rsidR="006E05A0" w:rsidRDefault="006E05A0" w:rsidP="006E05A0"/>
    <w:p w14:paraId="098F0AF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15DBB85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A153F3" w:rsidRDefault="006E05A0" w:rsidP="00E44D8D">
            <w:pPr>
              <w:rPr>
                <w:b/>
                <w:i/>
                <w:sz w:val="22"/>
                <w:szCs w:val="22"/>
              </w:rPr>
            </w:pPr>
            <w:r w:rsidRPr="00A153F3">
              <w:rPr>
                <w:b/>
                <w:i/>
                <w:sz w:val="22"/>
                <w:szCs w:val="22"/>
              </w:rPr>
              <w:t>Frequency of data aggregation and analysis:</w:t>
            </w:r>
          </w:p>
          <w:p w14:paraId="637BAF68" w14:textId="77777777" w:rsidR="006E05A0" w:rsidRPr="00A153F3" w:rsidRDefault="006E05A0" w:rsidP="00E44D8D">
            <w:pPr>
              <w:rPr>
                <w:b/>
                <w:i/>
                <w:sz w:val="22"/>
                <w:szCs w:val="22"/>
              </w:rPr>
            </w:pPr>
            <w:r w:rsidRPr="00A153F3">
              <w:rPr>
                <w:i/>
              </w:rPr>
              <w:t>(check each that applies</w:t>
            </w:r>
          </w:p>
        </w:tc>
      </w:tr>
      <w:tr w:rsidR="006E05A0" w:rsidRPr="00A153F3"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732AAAE" w14:textId="77777777" w:rsidR="006E05A0" w:rsidRPr="00A153F3" w:rsidRDefault="006E05A0" w:rsidP="00E44D8D">
            <w:pPr>
              <w:rPr>
                <w:i/>
                <w:sz w:val="22"/>
                <w:szCs w:val="22"/>
              </w:rPr>
            </w:pPr>
            <w:r w:rsidRPr="00A153F3">
              <w:rPr>
                <w:i/>
                <w:sz w:val="22"/>
                <w:szCs w:val="22"/>
              </w:rPr>
              <w:lastRenderedPageBreak/>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77777777" w:rsidR="006E05A0" w:rsidRPr="00A153F3" w:rsidRDefault="006E05A0" w:rsidP="00E44D8D">
            <w:pPr>
              <w:rPr>
                <w:i/>
                <w:sz w:val="22"/>
                <w:szCs w:val="22"/>
              </w:rPr>
            </w:pPr>
            <w:r w:rsidRPr="00A153F3">
              <w:rPr>
                <w:i/>
                <w:sz w:val="22"/>
                <w:szCs w:val="22"/>
              </w:rPr>
              <w:lastRenderedPageBreak/>
              <w:sym w:font="Wingdings" w:char="F0A8"/>
            </w:r>
            <w:r w:rsidRPr="00A153F3">
              <w:rPr>
                <w:i/>
                <w:sz w:val="22"/>
                <w:szCs w:val="22"/>
              </w:rPr>
              <w:t xml:space="preserve"> Annually</w:t>
            </w:r>
          </w:p>
        </w:tc>
      </w:tr>
      <w:tr w:rsidR="006E05A0" w:rsidRPr="00A153F3"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2A13F89" w14:textId="77777777" w:rsidR="006E05A0" w:rsidRPr="00A153F3" w:rsidRDefault="006E05A0" w:rsidP="00E44D8D">
            <w:pPr>
              <w:rPr>
                <w:i/>
                <w:sz w:val="22"/>
                <w:szCs w:val="22"/>
              </w:rPr>
            </w:pPr>
            <w:r w:rsidRPr="00A153F3">
              <w:rPr>
                <w:i/>
                <w:sz w:val="22"/>
                <w:szCs w:val="22"/>
              </w:rPr>
              <w:t>Specify:</w:t>
            </w:r>
          </w:p>
        </w:tc>
      </w:tr>
      <w:tr w:rsidR="006E05A0" w:rsidRPr="00A153F3"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A153F3" w:rsidRDefault="006E05A0" w:rsidP="00E44D8D">
            <w:pPr>
              <w:rPr>
                <w:i/>
                <w:sz w:val="22"/>
                <w:szCs w:val="22"/>
              </w:rPr>
            </w:pPr>
          </w:p>
        </w:tc>
      </w:tr>
    </w:tbl>
    <w:p w14:paraId="2419DF3E" w14:textId="77777777" w:rsidR="006E05A0" w:rsidRPr="00A153F3" w:rsidRDefault="006E05A0" w:rsidP="006E05A0">
      <w:pPr>
        <w:rPr>
          <w:b/>
          <w:i/>
        </w:rPr>
      </w:pPr>
    </w:p>
    <w:p w14:paraId="0F96020D" w14:textId="77777777" w:rsidR="006E05A0" w:rsidRPr="00A153F3" w:rsidRDefault="006E05A0" w:rsidP="006E05A0">
      <w:pPr>
        <w:rPr>
          <w:b/>
          <w:i/>
        </w:rPr>
      </w:pPr>
    </w:p>
    <w:p w14:paraId="08D96CDD" w14:textId="77777777" w:rsidR="006E05A0" w:rsidRPr="00A153F3" w:rsidRDefault="006E05A0" w:rsidP="006E05A0">
      <w:pPr>
        <w:rPr>
          <w:b/>
          <w:i/>
        </w:rPr>
      </w:pPr>
    </w:p>
    <w:p w14:paraId="18322059" w14:textId="77777777" w:rsidR="006E05A0" w:rsidRPr="00A153F3" w:rsidRDefault="006E05A0" w:rsidP="006E05A0">
      <w:pPr>
        <w:rPr>
          <w:b/>
          <w:i/>
        </w:rPr>
      </w:pPr>
      <w:r w:rsidRPr="00A153F3">
        <w:rPr>
          <w:b/>
          <w:i/>
        </w:rPr>
        <w:t>Add another Performance measure (button to prompt another performance measure)</w:t>
      </w:r>
    </w:p>
    <w:p w14:paraId="560FA370" w14:textId="77777777" w:rsidR="00B25C79" w:rsidRPr="00B65FD8" w:rsidRDefault="00B25C79" w:rsidP="00B25C79">
      <w:pPr>
        <w:rPr>
          <w:b/>
          <w:i/>
        </w:rPr>
      </w:pPr>
    </w:p>
    <w:p w14:paraId="30FDE6DD" w14:textId="298985AB" w:rsidR="00B25C79" w:rsidRDefault="00430383" w:rsidP="00B25C79">
      <w:pPr>
        <w:ind w:left="720" w:hanging="720"/>
        <w:rPr>
          <w:b/>
          <w:i/>
        </w:rPr>
      </w:pPr>
      <w:r>
        <w:rPr>
          <w:b/>
          <w:i/>
        </w:rPr>
        <w:tab/>
      </w:r>
      <w:r w:rsidR="00B25C79" w:rsidRPr="00B65FD8">
        <w:rPr>
          <w:b/>
          <w:i/>
        </w:rPr>
        <w:t>b</w:t>
      </w:r>
      <w:r w:rsidR="00A23620">
        <w:rPr>
          <w:b/>
          <w:i/>
        </w:rPr>
        <w:t>.</w:t>
      </w:r>
      <w:r w:rsidR="004649D5">
        <w:rPr>
          <w:b/>
          <w:i/>
        </w:rPr>
        <w:t xml:space="preserve"> </w:t>
      </w:r>
      <w:r w:rsidR="00B25C79" w:rsidRPr="00B65FD8">
        <w:rPr>
          <w:b/>
          <w:i/>
        </w:rPr>
        <w:t xml:space="preserve">Sub-assurance:  The </w:t>
      </w:r>
      <w:r w:rsidR="001B2D9A">
        <w:rPr>
          <w:b/>
          <w:i/>
        </w:rPr>
        <w:t>s</w:t>
      </w:r>
      <w:r w:rsidR="00B25C79" w:rsidRPr="00B65FD8">
        <w:rPr>
          <w:b/>
          <w:i/>
        </w:rPr>
        <w:t>tate monitors service plan development in accordance with</w:t>
      </w:r>
      <w:r w:rsidR="00656656" w:rsidRPr="00B65FD8">
        <w:rPr>
          <w:b/>
          <w:i/>
        </w:rPr>
        <w:t xml:space="preserve"> its policies and procedures.</w:t>
      </w:r>
      <w:r w:rsidR="00B25C79" w:rsidRPr="00B65FD8">
        <w:rPr>
          <w:b/>
          <w:i/>
        </w:rPr>
        <w:t xml:space="preserve"> </w:t>
      </w:r>
    </w:p>
    <w:p w14:paraId="178E8AB3" w14:textId="77777777" w:rsidR="00A23620" w:rsidRDefault="00A23620" w:rsidP="00B25C79">
      <w:pPr>
        <w:ind w:left="720" w:hanging="720"/>
        <w:rPr>
          <w:b/>
          <w:i/>
        </w:rPr>
      </w:pPr>
    </w:p>
    <w:p w14:paraId="526BA368"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0668B755" w14:textId="77777777" w:rsidR="006E05A0" w:rsidRDefault="006E05A0" w:rsidP="006E05A0">
      <w:pPr>
        <w:ind w:left="720"/>
        <w:rPr>
          <w:b/>
          <w:i/>
        </w:rPr>
      </w:pPr>
    </w:p>
    <w:p w14:paraId="7A4DF697" w14:textId="1BD9C8F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BFA0056" w14:textId="77777777" w:rsidR="006E05A0" w:rsidRPr="00A153F3" w:rsidRDefault="006E05A0" w:rsidP="006E05A0">
      <w:pPr>
        <w:ind w:left="720" w:hanging="720"/>
        <w:rPr>
          <w:i/>
        </w:rPr>
      </w:pPr>
    </w:p>
    <w:p w14:paraId="60EB91EC" w14:textId="0CFE8B8A"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29A4E356" w14:textId="77777777" w:rsidTr="00E44D8D">
        <w:tc>
          <w:tcPr>
            <w:tcW w:w="2268" w:type="dxa"/>
            <w:tcBorders>
              <w:right w:val="single" w:sz="12" w:space="0" w:color="auto"/>
            </w:tcBorders>
          </w:tcPr>
          <w:p w14:paraId="56C14257" w14:textId="77777777" w:rsidR="006E05A0" w:rsidRPr="00A153F3" w:rsidRDefault="006E05A0" w:rsidP="00E44D8D">
            <w:pPr>
              <w:rPr>
                <w:b/>
                <w:i/>
              </w:rPr>
            </w:pPr>
            <w:r w:rsidRPr="00A153F3">
              <w:rPr>
                <w:b/>
                <w:i/>
              </w:rPr>
              <w:t>Performance Measure:</w:t>
            </w:r>
          </w:p>
          <w:p w14:paraId="4F1AE037"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7777777" w:rsidR="006E05A0" w:rsidRPr="00A153F3" w:rsidRDefault="006E05A0" w:rsidP="00E44D8D">
            <w:pPr>
              <w:rPr>
                <w:i/>
              </w:rPr>
            </w:pPr>
          </w:p>
        </w:tc>
      </w:tr>
      <w:tr w:rsidR="006E05A0" w:rsidRPr="00A153F3" w14:paraId="10DB176D" w14:textId="77777777" w:rsidTr="00E44D8D">
        <w:tc>
          <w:tcPr>
            <w:tcW w:w="9746" w:type="dxa"/>
            <w:gridSpan w:val="5"/>
          </w:tcPr>
          <w:p w14:paraId="35B2365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7990E17" w14:textId="77777777" w:rsidTr="00E44D8D">
        <w:tc>
          <w:tcPr>
            <w:tcW w:w="9746" w:type="dxa"/>
            <w:gridSpan w:val="5"/>
            <w:tcBorders>
              <w:bottom w:val="single" w:sz="12" w:space="0" w:color="auto"/>
            </w:tcBorders>
          </w:tcPr>
          <w:p w14:paraId="401E5B15" w14:textId="77777777" w:rsidR="006E05A0" w:rsidRPr="00AF7A85" w:rsidRDefault="006E05A0" w:rsidP="00E44D8D">
            <w:pPr>
              <w:rPr>
                <w:i/>
              </w:rPr>
            </w:pPr>
            <w:r>
              <w:rPr>
                <w:i/>
              </w:rPr>
              <w:t>If ‘Other’ is selected, specify:</w:t>
            </w:r>
          </w:p>
        </w:tc>
      </w:tr>
      <w:tr w:rsidR="006E05A0" w:rsidRPr="00A153F3"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Default="006E05A0" w:rsidP="00E44D8D">
            <w:pPr>
              <w:rPr>
                <w:i/>
              </w:rPr>
            </w:pPr>
          </w:p>
        </w:tc>
      </w:tr>
      <w:tr w:rsidR="006E05A0" w:rsidRPr="00A153F3" w14:paraId="7FB7A936" w14:textId="77777777" w:rsidTr="00E44D8D">
        <w:tc>
          <w:tcPr>
            <w:tcW w:w="2268" w:type="dxa"/>
            <w:tcBorders>
              <w:top w:val="single" w:sz="12" w:space="0" w:color="auto"/>
            </w:tcBorders>
          </w:tcPr>
          <w:p w14:paraId="6BE2B2E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F731D2" w14:textId="77777777" w:rsidR="006E05A0" w:rsidRPr="00A153F3" w:rsidRDefault="006E05A0" w:rsidP="00E44D8D">
            <w:pPr>
              <w:rPr>
                <w:b/>
                <w:i/>
              </w:rPr>
            </w:pPr>
            <w:r w:rsidRPr="00A153F3">
              <w:rPr>
                <w:b/>
                <w:i/>
              </w:rPr>
              <w:t>Responsible Party for data collection/generation</w:t>
            </w:r>
          </w:p>
          <w:p w14:paraId="103F2BB8" w14:textId="77777777" w:rsidR="006E05A0" w:rsidRPr="00A153F3" w:rsidRDefault="006E05A0" w:rsidP="00E44D8D">
            <w:pPr>
              <w:rPr>
                <w:i/>
              </w:rPr>
            </w:pPr>
            <w:r w:rsidRPr="00A153F3">
              <w:rPr>
                <w:i/>
              </w:rPr>
              <w:t>(check each that applies)</w:t>
            </w:r>
          </w:p>
          <w:p w14:paraId="627CF102" w14:textId="77777777" w:rsidR="006E05A0" w:rsidRPr="00A153F3" w:rsidRDefault="006E05A0" w:rsidP="00E44D8D">
            <w:pPr>
              <w:rPr>
                <w:i/>
              </w:rPr>
            </w:pPr>
          </w:p>
        </w:tc>
        <w:tc>
          <w:tcPr>
            <w:tcW w:w="2390" w:type="dxa"/>
            <w:tcBorders>
              <w:top w:val="single" w:sz="12" w:space="0" w:color="auto"/>
            </w:tcBorders>
          </w:tcPr>
          <w:p w14:paraId="6E36B849" w14:textId="77777777" w:rsidR="006E05A0" w:rsidRPr="00A153F3" w:rsidRDefault="006E05A0" w:rsidP="00E44D8D">
            <w:pPr>
              <w:rPr>
                <w:b/>
                <w:i/>
              </w:rPr>
            </w:pPr>
            <w:r w:rsidRPr="00B65FD8">
              <w:rPr>
                <w:b/>
                <w:i/>
              </w:rPr>
              <w:t>Frequency of data collection/generation</w:t>
            </w:r>
            <w:r w:rsidRPr="00A153F3">
              <w:rPr>
                <w:b/>
                <w:i/>
              </w:rPr>
              <w:t>:</w:t>
            </w:r>
          </w:p>
          <w:p w14:paraId="4448AB3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32DCA5E9" w14:textId="77777777" w:rsidR="006E05A0" w:rsidRPr="00A153F3" w:rsidRDefault="006E05A0" w:rsidP="00E44D8D">
            <w:pPr>
              <w:rPr>
                <w:b/>
                <w:i/>
              </w:rPr>
            </w:pPr>
            <w:r w:rsidRPr="00A153F3">
              <w:rPr>
                <w:b/>
                <w:i/>
              </w:rPr>
              <w:t>Sampling Approach</w:t>
            </w:r>
          </w:p>
          <w:p w14:paraId="55D5A213" w14:textId="77777777" w:rsidR="006E05A0" w:rsidRPr="00A153F3" w:rsidRDefault="006E05A0" w:rsidP="00E44D8D">
            <w:pPr>
              <w:rPr>
                <w:i/>
              </w:rPr>
            </w:pPr>
            <w:r w:rsidRPr="00A153F3">
              <w:rPr>
                <w:i/>
              </w:rPr>
              <w:t>(check each that applies)</w:t>
            </w:r>
          </w:p>
        </w:tc>
      </w:tr>
      <w:tr w:rsidR="006E05A0" w:rsidRPr="00A153F3" w14:paraId="4B2CB9C1" w14:textId="77777777" w:rsidTr="00E44D8D">
        <w:tc>
          <w:tcPr>
            <w:tcW w:w="2268" w:type="dxa"/>
          </w:tcPr>
          <w:p w14:paraId="43E3758D" w14:textId="77777777" w:rsidR="006E05A0" w:rsidRPr="00A153F3" w:rsidRDefault="006E05A0" w:rsidP="00E44D8D">
            <w:pPr>
              <w:rPr>
                <w:i/>
              </w:rPr>
            </w:pPr>
          </w:p>
        </w:tc>
        <w:tc>
          <w:tcPr>
            <w:tcW w:w="2520" w:type="dxa"/>
          </w:tcPr>
          <w:p w14:paraId="082182A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089E381B"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8DB2BD1"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3D4648B2" w14:textId="77777777" w:rsidTr="00E44D8D">
        <w:tc>
          <w:tcPr>
            <w:tcW w:w="2268" w:type="dxa"/>
            <w:shd w:val="solid" w:color="auto" w:fill="auto"/>
          </w:tcPr>
          <w:p w14:paraId="0DDF103C" w14:textId="77777777" w:rsidR="006E05A0" w:rsidRPr="00A153F3" w:rsidRDefault="006E05A0" w:rsidP="00E44D8D">
            <w:pPr>
              <w:rPr>
                <w:i/>
              </w:rPr>
            </w:pPr>
          </w:p>
        </w:tc>
        <w:tc>
          <w:tcPr>
            <w:tcW w:w="2520" w:type="dxa"/>
          </w:tcPr>
          <w:p w14:paraId="417E8F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F573367"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F5BBBF4"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1F2492A9" w14:textId="77777777" w:rsidTr="00E44D8D">
        <w:tc>
          <w:tcPr>
            <w:tcW w:w="2268" w:type="dxa"/>
            <w:shd w:val="solid" w:color="auto" w:fill="auto"/>
          </w:tcPr>
          <w:p w14:paraId="4C5FB253" w14:textId="77777777" w:rsidR="006E05A0" w:rsidRPr="00A153F3" w:rsidRDefault="006E05A0" w:rsidP="00E44D8D">
            <w:pPr>
              <w:rPr>
                <w:i/>
              </w:rPr>
            </w:pPr>
          </w:p>
        </w:tc>
        <w:tc>
          <w:tcPr>
            <w:tcW w:w="2520" w:type="dxa"/>
          </w:tcPr>
          <w:p w14:paraId="0E48F5F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00FE5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A153F3" w:rsidRDefault="006E05A0" w:rsidP="00E44D8D">
            <w:pPr>
              <w:rPr>
                <w:i/>
              </w:rPr>
            </w:pPr>
          </w:p>
        </w:tc>
        <w:tc>
          <w:tcPr>
            <w:tcW w:w="2208" w:type="dxa"/>
            <w:tcBorders>
              <w:bottom w:val="single" w:sz="4" w:space="0" w:color="auto"/>
            </w:tcBorders>
            <w:shd w:val="clear" w:color="auto" w:fill="auto"/>
          </w:tcPr>
          <w:p w14:paraId="745294D5"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6D848FE5" w14:textId="77777777" w:rsidTr="00E44D8D">
        <w:tc>
          <w:tcPr>
            <w:tcW w:w="2268" w:type="dxa"/>
            <w:shd w:val="solid" w:color="auto" w:fill="auto"/>
          </w:tcPr>
          <w:p w14:paraId="591B2ACB" w14:textId="77777777" w:rsidR="006E05A0" w:rsidRPr="00A153F3" w:rsidRDefault="006E05A0" w:rsidP="00E44D8D">
            <w:pPr>
              <w:rPr>
                <w:i/>
              </w:rPr>
            </w:pPr>
          </w:p>
        </w:tc>
        <w:tc>
          <w:tcPr>
            <w:tcW w:w="2520" w:type="dxa"/>
          </w:tcPr>
          <w:p w14:paraId="02459FF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4158D22" w14:textId="77777777" w:rsidR="006E05A0" w:rsidRPr="00A153F3" w:rsidRDefault="006E05A0" w:rsidP="00E44D8D">
            <w:pPr>
              <w:rPr>
                <w:i/>
              </w:rPr>
            </w:pPr>
            <w:r w:rsidRPr="00A153F3">
              <w:rPr>
                <w:i/>
                <w:sz w:val="22"/>
                <w:szCs w:val="22"/>
              </w:rPr>
              <w:t>Specify:</w:t>
            </w:r>
          </w:p>
        </w:tc>
        <w:tc>
          <w:tcPr>
            <w:tcW w:w="2390" w:type="dxa"/>
          </w:tcPr>
          <w:p w14:paraId="09D42E1E"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A153F3" w:rsidRDefault="006E05A0" w:rsidP="00E44D8D">
            <w:pPr>
              <w:rPr>
                <w:i/>
              </w:rPr>
            </w:pPr>
          </w:p>
        </w:tc>
        <w:tc>
          <w:tcPr>
            <w:tcW w:w="2208" w:type="dxa"/>
            <w:tcBorders>
              <w:bottom w:val="single" w:sz="4" w:space="0" w:color="auto"/>
            </w:tcBorders>
            <w:shd w:val="pct10" w:color="auto" w:fill="auto"/>
          </w:tcPr>
          <w:p w14:paraId="30093D61" w14:textId="77777777" w:rsidR="006E05A0" w:rsidRPr="00A153F3" w:rsidRDefault="006E05A0" w:rsidP="00E44D8D">
            <w:pPr>
              <w:rPr>
                <w:i/>
              </w:rPr>
            </w:pPr>
          </w:p>
        </w:tc>
      </w:tr>
      <w:tr w:rsidR="006E05A0" w:rsidRPr="00A153F3" w14:paraId="51BC1572" w14:textId="77777777" w:rsidTr="00E44D8D">
        <w:tc>
          <w:tcPr>
            <w:tcW w:w="2268" w:type="dxa"/>
            <w:tcBorders>
              <w:bottom w:val="single" w:sz="4" w:space="0" w:color="auto"/>
            </w:tcBorders>
          </w:tcPr>
          <w:p w14:paraId="11914658" w14:textId="77777777" w:rsidR="006E05A0" w:rsidRPr="00A153F3" w:rsidRDefault="006E05A0" w:rsidP="00E44D8D">
            <w:pPr>
              <w:rPr>
                <w:i/>
              </w:rPr>
            </w:pPr>
          </w:p>
        </w:tc>
        <w:tc>
          <w:tcPr>
            <w:tcW w:w="2520" w:type="dxa"/>
            <w:tcBorders>
              <w:bottom w:val="single" w:sz="4" w:space="0" w:color="auto"/>
            </w:tcBorders>
            <w:shd w:val="pct10" w:color="auto" w:fill="auto"/>
          </w:tcPr>
          <w:p w14:paraId="0D446514" w14:textId="77777777" w:rsidR="006E05A0" w:rsidRPr="00A153F3" w:rsidRDefault="006E05A0" w:rsidP="00E44D8D">
            <w:pPr>
              <w:rPr>
                <w:i/>
                <w:sz w:val="22"/>
                <w:szCs w:val="22"/>
              </w:rPr>
            </w:pPr>
          </w:p>
        </w:tc>
        <w:tc>
          <w:tcPr>
            <w:tcW w:w="2390" w:type="dxa"/>
            <w:tcBorders>
              <w:bottom w:val="single" w:sz="4" w:space="0" w:color="auto"/>
            </w:tcBorders>
          </w:tcPr>
          <w:p w14:paraId="13E6723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A153F3" w:rsidRDefault="006E05A0" w:rsidP="00E44D8D">
            <w:pPr>
              <w:rPr>
                <w:i/>
              </w:rPr>
            </w:pPr>
          </w:p>
        </w:tc>
        <w:tc>
          <w:tcPr>
            <w:tcW w:w="2208" w:type="dxa"/>
            <w:tcBorders>
              <w:bottom w:val="single" w:sz="4" w:space="0" w:color="auto"/>
            </w:tcBorders>
            <w:shd w:val="clear" w:color="auto" w:fill="auto"/>
          </w:tcPr>
          <w:p w14:paraId="5133F7F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4F55A7F3" w14:textId="77777777" w:rsidTr="00E44D8D">
        <w:tc>
          <w:tcPr>
            <w:tcW w:w="2268" w:type="dxa"/>
            <w:tcBorders>
              <w:bottom w:val="single" w:sz="4" w:space="0" w:color="auto"/>
            </w:tcBorders>
          </w:tcPr>
          <w:p w14:paraId="378F8D08" w14:textId="77777777" w:rsidR="006E05A0" w:rsidRPr="00A153F3" w:rsidRDefault="006E05A0" w:rsidP="00E44D8D">
            <w:pPr>
              <w:rPr>
                <w:i/>
              </w:rPr>
            </w:pPr>
          </w:p>
        </w:tc>
        <w:tc>
          <w:tcPr>
            <w:tcW w:w="2520" w:type="dxa"/>
            <w:tcBorders>
              <w:bottom w:val="single" w:sz="4" w:space="0" w:color="auto"/>
            </w:tcBorders>
            <w:shd w:val="pct10" w:color="auto" w:fill="auto"/>
          </w:tcPr>
          <w:p w14:paraId="192244D9" w14:textId="77777777" w:rsidR="006E05A0" w:rsidRPr="00A153F3" w:rsidRDefault="006E05A0" w:rsidP="00E44D8D">
            <w:pPr>
              <w:rPr>
                <w:i/>
                <w:sz w:val="22"/>
                <w:szCs w:val="22"/>
              </w:rPr>
            </w:pPr>
          </w:p>
        </w:tc>
        <w:tc>
          <w:tcPr>
            <w:tcW w:w="2390" w:type="dxa"/>
            <w:tcBorders>
              <w:bottom w:val="single" w:sz="4" w:space="0" w:color="auto"/>
            </w:tcBorders>
          </w:tcPr>
          <w:p w14:paraId="52B8039C"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786F5C26" w14:textId="77777777" w:rsidR="006E05A0" w:rsidRPr="00A153F3" w:rsidRDefault="006E05A0" w:rsidP="00E44D8D">
            <w:pPr>
              <w:rPr>
                <w:i/>
              </w:rPr>
            </w:pPr>
            <w:r w:rsidRPr="00A153F3">
              <w:rPr>
                <w:i/>
                <w:sz w:val="22"/>
                <w:szCs w:val="22"/>
              </w:rPr>
              <w:lastRenderedPageBreak/>
              <w:t>Specify:</w:t>
            </w:r>
          </w:p>
        </w:tc>
        <w:tc>
          <w:tcPr>
            <w:tcW w:w="360" w:type="dxa"/>
            <w:tcBorders>
              <w:bottom w:val="single" w:sz="4" w:space="0" w:color="auto"/>
            </w:tcBorders>
            <w:shd w:val="solid" w:color="auto" w:fill="auto"/>
          </w:tcPr>
          <w:p w14:paraId="632F0DE5" w14:textId="77777777" w:rsidR="006E05A0" w:rsidRPr="00A153F3" w:rsidRDefault="006E05A0" w:rsidP="00E44D8D">
            <w:pPr>
              <w:rPr>
                <w:i/>
              </w:rPr>
            </w:pPr>
          </w:p>
        </w:tc>
        <w:tc>
          <w:tcPr>
            <w:tcW w:w="2208" w:type="dxa"/>
            <w:tcBorders>
              <w:bottom w:val="single" w:sz="4" w:space="0" w:color="auto"/>
            </w:tcBorders>
            <w:shd w:val="pct10" w:color="auto" w:fill="auto"/>
          </w:tcPr>
          <w:p w14:paraId="1F350035" w14:textId="77777777" w:rsidR="006E05A0" w:rsidRPr="00A153F3" w:rsidRDefault="006E05A0" w:rsidP="00E44D8D">
            <w:pPr>
              <w:rPr>
                <w:i/>
              </w:rPr>
            </w:pPr>
          </w:p>
        </w:tc>
      </w:tr>
      <w:tr w:rsidR="006E05A0" w:rsidRPr="00A153F3"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77777777" w:rsidR="006E05A0" w:rsidRPr="00A153F3" w:rsidRDefault="006E05A0" w:rsidP="00E44D8D">
            <w:pPr>
              <w:rPr>
                <w:i/>
              </w:rPr>
            </w:pPr>
          </w:p>
        </w:tc>
      </w:tr>
    </w:tbl>
    <w:p w14:paraId="1545E4A5" w14:textId="77777777" w:rsidR="006E05A0" w:rsidRDefault="006E05A0" w:rsidP="006E05A0">
      <w:pPr>
        <w:rPr>
          <w:b/>
          <w:i/>
        </w:rPr>
      </w:pPr>
      <w:r w:rsidRPr="00A153F3">
        <w:rPr>
          <w:b/>
          <w:i/>
        </w:rPr>
        <w:t>Add another Data Source for this performance measure</w:t>
      </w:r>
      <w:r>
        <w:rPr>
          <w:b/>
          <w:i/>
        </w:rPr>
        <w:t xml:space="preserve"> </w:t>
      </w:r>
    </w:p>
    <w:p w14:paraId="3561417E" w14:textId="77777777" w:rsidR="006E05A0" w:rsidRDefault="006E05A0" w:rsidP="006E05A0"/>
    <w:p w14:paraId="6F1A5769"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EAC6B0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A153F3" w:rsidRDefault="006E05A0" w:rsidP="00E44D8D">
            <w:pPr>
              <w:rPr>
                <w:b/>
                <w:i/>
                <w:sz w:val="22"/>
                <w:szCs w:val="22"/>
              </w:rPr>
            </w:pPr>
            <w:r w:rsidRPr="00A153F3">
              <w:rPr>
                <w:b/>
                <w:i/>
                <w:sz w:val="22"/>
                <w:szCs w:val="22"/>
              </w:rPr>
              <w:t>Frequency of data aggregation and analysis:</w:t>
            </w:r>
          </w:p>
          <w:p w14:paraId="7B1D2FBF" w14:textId="77777777" w:rsidR="006E05A0" w:rsidRPr="00A153F3" w:rsidRDefault="006E05A0" w:rsidP="00E44D8D">
            <w:pPr>
              <w:rPr>
                <w:b/>
                <w:i/>
                <w:sz w:val="22"/>
                <w:szCs w:val="22"/>
              </w:rPr>
            </w:pPr>
            <w:r w:rsidRPr="00A153F3">
              <w:rPr>
                <w:i/>
              </w:rPr>
              <w:t>(check each that applies</w:t>
            </w:r>
          </w:p>
        </w:tc>
      </w:tr>
      <w:tr w:rsidR="006E05A0" w:rsidRPr="00A153F3"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F70DA5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646840A" w14:textId="77777777" w:rsidR="006E05A0" w:rsidRPr="00A153F3" w:rsidRDefault="006E05A0" w:rsidP="00E44D8D">
            <w:pPr>
              <w:rPr>
                <w:i/>
                <w:sz w:val="22"/>
                <w:szCs w:val="22"/>
              </w:rPr>
            </w:pPr>
            <w:r w:rsidRPr="00A153F3">
              <w:rPr>
                <w:i/>
                <w:sz w:val="22"/>
                <w:szCs w:val="22"/>
              </w:rPr>
              <w:t>Specify:</w:t>
            </w:r>
          </w:p>
        </w:tc>
      </w:tr>
      <w:tr w:rsidR="006E05A0" w:rsidRPr="00A153F3"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77777777" w:rsidR="006E05A0" w:rsidRPr="00A153F3" w:rsidRDefault="006E05A0" w:rsidP="00E44D8D">
            <w:pPr>
              <w:rPr>
                <w:i/>
                <w:sz w:val="22"/>
                <w:szCs w:val="22"/>
              </w:rPr>
            </w:pPr>
          </w:p>
        </w:tc>
      </w:tr>
    </w:tbl>
    <w:p w14:paraId="6B572D9F" w14:textId="77777777" w:rsidR="006E05A0" w:rsidRPr="00A153F3" w:rsidRDefault="006E05A0" w:rsidP="006E05A0">
      <w:pPr>
        <w:rPr>
          <w:b/>
          <w:i/>
        </w:rPr>
      </w:pPr>
    </w:p>
    <w:p w14:paraId="0A7E1E22" w14:textId="77777777" w:rsidR="006E05A0" w:rsidRPr="00A153F3" w:rsidRDefault="006E05A0" w:rsidP="006E05A0">
      <w:pPr>
        <w:rPr>
          <w:b/>
          <w:i/>
        </w:rPr>
      </w:pPr>
    </w:p>
    <w:p w14:paraId="2356AB16" w14:textId="77777777" w:rsidR="006E05A0" w:rsidRPr="00A153F3" w:rsidRDefault="006E05A0" w:rsidP="006E05A0">
      <w:pPr>
        <w:rPr>
          <w:b/>
          <w:i/>
        </w:rPr>
      </w:pPr>
    </w:p>
    <w:p w14:paraId="4EEE2F54" w14:textId="77777777" w:rsidR="006E05A0" w:rsidRPr="00A153F3" w:rsidRDefault="006E05A0" w:rsidP="006E05A0">
      <w:pPr>
        <w:rPr>
          <w:b/>
          <w:i/>
        </w:rPr>
      </w:pPr>
      <w:r w:rsidRPr="00A153F3">
        <w:rPr>
          <w:b/>
          <w:i/>
        </w:rPr>
        <w:t>Add another Performance measure (button to prompt another performance measure)</w:t>
      </w:r>
    </w:p>
    <w:p w14:paraId="229A762B" w14:textId="77777777" w:rsidR="00B25C79" w:rsidRDefault="00B25C79" w:rsidP="00B25C79">
      <w:pPr>
        <w:rPr>
          <w:b/>
          <w:i/>
          <w:highlight w:val="yellow"/>
        </w:rPr>
      </w:pPr>
    </w:p>
    <w:p w14:paraId="1AB4227F" w14:textId="77777777" w:rsidR="00B25C79" w:rsidRPr="00B65FD8" w:rsidRDefault="00430383" w:rsidP="00B25C79">
      <w:pPr>
        <w:ind w:left="720" w:hanging="720"/>
        <w:rPr>
          <w:b/>
          <w:i/>
        </w:rPr>
      </w:pPr>
      <w:r>
        <w:rPr>
          <w:b/>
          <w:i/>
        </w:rPr>
        <w:tab/>
      </w:r>
      <w:r w:rsidR="00B25C79" w:rsidRPr="00B65FD8">
        <w:rPr>
          <w:b/>
          <w:i/>
        </w:rPr>
        <w:t>c</w:t>
      </w:r>
      <w:r w:rsidR="006F531E">
        <w:rPr>
          <w:b/>
          <w:i/>
        </w:rPr>
        <w:t>.</w:t>
      </w:r>
      <w:r w:rsidR="00B25C79" w:rsidRPr="00B65FD8">
        <w:rPr>
          <w:b/>
          <w:i/>
        </w:rPr>
        <w:tab/>
        <w:t>Sub-assurance:  Service plans are updated/revised at least annually or when warranted by changes in the waiver participant’s needs.</w:t>
      </w:r>
    </w:p>
    <w:p w14:paraId="0B9C1192" w14:textId="77777777" w:rsidR="00B25C79" w:rsidRDefault="00B25C79" w:rsidP="00B25C79">
      <w:pPr>
        <w:ind w:left="720" w:hanging="720"/>
        <w:rPr>
          <w:b/>
          <w:i/>
          <w:highlight w:val="yellow"/>
        </w:rPr>
      </w:pPr>
    </w:p>
    <w:p w14:paraId="7D5AC0B0"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D9F180D" w14:textId="77777777" w:rsidR="006E05A0" w:rsidRDefault="006E05A0" w:rsidP="006E05A0">
      <w:pPr>
        <w:ind w:left="720"/>
        <w:rPr>
          <w:b/>
          <w:i/>
        </w:rPr>
      </w:pPr>
    </w:p>
    <w:p w14:paraId="7B6A64CA" w14:textId="1C3BD346"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3BA990D2" w14:textId="77777777" w:rsidR="006E05A0" w:rsidRPr="00A153F3" w:rsidRDefault="006E05A0" w:rsidP="006E05A0">
      <w:pPr>
        <w:ind w:left="720" w:hanging="720"/>
        <w:rPr>
          <w:i/>
        </w:rPr>
      </w:pPr>
    </w:p>
    <w:p w14:paraId="73259071" w14:textId="3E24E95D"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79799435" w14:textId="77777777" w:rsidTr="00E44D8D">
        <w:tc>
          <w:tcPr>
            <w:tcW w:w="2268" w:type="dxa"/>
            <w:tcBorders>
              <w:right w:val="single" w:sz="12" w:space="0" w:color="auto"/>
            </w:tcBorders>
          </w:tcPr>
          <w:p w14:paraId="79C897BC" w14:textId="77777777" w:rsidR="006E05A0" w:rsidRPr="00A153F3" w:rsidRDefault="006E05A0" w:rsidP="00E44D8D">
            <w:pPr>
              <w:rPr>
                <w:b/>
                <w:i/>
              </w:rPr>
            </w:pPr>
            <w:r w:rsidRPr="00A153F3">
              <w:rPr>
                <w:b/>
                <w:i/>
              </w:rPr>
              <w:t>Performance Measure:</w:t>
            </w:r>
          </w:p>
          <w:p w14:paraId="1F71FE23"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77777777" w:rsidR="006E05A0" w:rsidRPr="00A153F3" w:rsidRDefault="006E05A0" w:rsidP="00E44D8D">
            <w:pPr>
              <w:rPr>
                <w:i/>
              </w:rPr>
            </w:pPr>
          </w:p>
        </w:tc>
      </w:tr>
      <w:tr w:rsidR="006E05A0" w:rsidRPr="00A153F3" w14:paraId="18B8439A" w14:textId="77777777" w:rsidTr="00E44D8D">
        <w:tc>
          <w:tcPr>
            <w:tcW w:w="9746" w:type="dxa"/>
            <w:gridSpan w:val="5"/>
          </w:tcPr>
          <w:p w14:paraId="48379E1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39BAD983" w14:textId="77777777" w:rsidTr="00E44D8D">
        <w:tc>
          <w:tcPr>
            <w:tcW w:w="9746" w:type="dxa"/>
            <w:gridSpan w:val="5"/>
            <w:tcBorders>
              <w:bottom w:val="single" w:sz="12" w:space="0" w:color="auto"/>
            </w:tcBorders>
          </w:tcPr>
          <w:p w14:paraId="700638B8" w14:textId="77777777" w:rsidR="006E05A0" w:rsidRPr="00AF7A85" w:rsidRDefault="006E05A0" w:rsidP="00E44D8D">
            <w:pPr>
              <w:rPr>
                <w:i/>
              </w:rPr>
            </w:pPr>
            <w:r>
              <w:rPr>
                <w:i/>
              </w:rPr>
              <w:t>If ‘Other’ is selected, specify:</w:t>
            </w:r>
          </w:p>
        </w:tc>
      </w:tr>
      <w:tr w:rsidR="006E05A0" w:rsidRPr="00A153F3"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Default="006E05A0" w:rsidP="00E44D8D">
            <w:pPr>
              <w:rPr>
                <w:i/>
              </w:rPr>
            </w:pPr>
          </w:p>
        </w:tc>
      </w:tr>
      <w:tr w:rsidR="006E05A0" w:rsidRPr="00A153F3" w14:paraId="5F20A796" w14:textId="77777777" w:rsidTr="00E44D8D">
        <w:tc>
          <w:tcPr>
            <w:tcW w:w="2268" w:type="dxa"/>
            <w:tcBorders>
              <w:top w:val="single" w:sz="12" w:space="0" w:color="auto"/>
            </w:tcBorders>
          </w:tcPr>
          <w:p w14:paraId="33DE4D47" w14:textId="77777777" w:rsidR="006E05A0" w:rsidRPr="00A153F3" w:rsidRDefault="006E05A0" w:rsidP="00E44D8D">
            <w:pPr>
              <w:rPr>
                <w:b/>
                <w:i/>
              </w:rPr>
            </w:pPr>
            <w:r w:rsidRPr="00A153F3" w:rsidDel="000B4A44">
              <w:rPr>
                <w:b/>
                <w:i/>
              </w:rPr>
              <w:lastRenderedPageBreak/>
              <w:t xml:space="preserve"> </w:t>
            </w:r>
          </w:p>
        </w:tc>
        <w:tc>
          <w:tcPr>
            <w:tcW w:w="2520" w:type="dxa"/>
            <w:tcBorders>
              <w:top w:val="single" w:sz="12" w:space="0" w:color="auto"/>
            </w:tcBorders>
          </w:tcPr>
          <w:p w14:paraId="72477B6D" w14:textId="77777777" w:rsidR="006E05A0" w:rsidRPr="00A153F3" w:rsidRDefault="006E05A0" w:rsidP="00E44D8D">
            <w:pPr>
              <w:rPr>
                <w:b/>
                <w:i/>
              </w:rPr>
            </w:pPr>
            <w:r w:rsidRPr="00A153F3">
              <w:rPr>
                <w:b/>
                <w:i/>
              </w:rPr>
              <w:t>Responsible Party for data collection/generation</w:t>
            </w:r>
          </w:p>
          <w:p w14:paraId="3B56EE3F" w14:textId="77777777" w:rsidR="006E05A0" w:rsidRPr="00A153F3" w:rsidRDefault="006E05A0" w:rsidP="00E44D8D">
            <w:pPr>
              <w:rPr>
                <w:i/>
              </w:rPr>
            </w:pPr>
            <w:r w:rsidRPr="00A153F3">
              <w:rPr>
                <w:i/>
              </w:rPr>
              <w:t>(check each that applies)</w:t>
            </w:r>
          </w:p>
          <w:p w14:paraId="10FEC53A" w14:textId="77777777" w:rsidR="006E05A0" w:rsidRPr="00A153F3" w:rsidRDefault="006E05A0" w:rsidP="00E44D8D">
            <w:pPr>
              <w:rPr>
                <w:i/>
              </w:rPr>
            </w:pPr>
          </w:p>
        </w:tc>
        <w:tc>
          <w:tcPr>
            <w:tcW w:w="2390" w:type="dxa"/>
            <w:tcBorders>
              <w:top w:val="single" w:sz="12" w:space="0" w:color="auto"/>
            </w:tcBorders>
          </w:tcPr>
          <w:p w14:paraId="18E0E97C" w14:textId="77777777" w:rsidR="006E05A0" w:rsidRPr="00A153F3" w:rsidRDefault="006E05A0" w:rsidP="00E44D8D">
            <w:pPr>
              <w:rPr>
                <w:b/>
                <w:i/>
              </w:rPr>
            </w:pPr>
            <w:r w:rsidRPr="00B65FD8">
              <w:rPr>
                <w:b/>
                <w:i/>
              </w:rPr>
              <w:t>Frequency of data collection/generation</w:t>
            </w:r>
            <w:r w:rsidRPr="00A153F3">
              <w:rPr>
                <w:b/>
                <w:i/>
              </w:rPr>
              <w:t>:</w:t>
            </w:r>
          </w:p>
          <w:p w14:paraId="076A025B"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8E91B67" w14:textId="77777777" w:rsidR="006E05A0" w:rsidRPr="00A153F3" w:rsidRDefault="006E05A0" w:rsidP="00E44D8D">
            <w:pPr>
              <w:rPr>
                <w:b/>
                <w:i/>
              </w:rPr>
            </w:pPr>
            <w:r w:rsidRPr="00A153F3">
              <w:rPr>
                <w:b/>
                <w:i/>
              </w:rPr>
              <w:t>Sampling Approach</w:t>
            </w:r>
          </w:p>
          <w:p w14:paraId="71CCF6B0" w14:textId="77777777" w:rsidR="006E05A0" w:rsidRPr="00A153F3" w:rsidRDefault="006E05A0" w:rsidP="00E44D8D">
            <w:pPr>
              <w:rPr>
                <w:i/>
              </w:rPr>
            </w:pPr>
            <w:r w:rsidRPr="00A153F3">
              <w:rPr>
                <w:i/>
              </w:rPr>
              <w:t>(check each that applies)</w:t>
            </w:r>
          </w:p>
        </w:tc>
      </w:tr>
      <w:tr w:rsidR="006E05A0" w:rsidRPr="00A153F3" w14:paraId="4B3DE887" w14:textId="77777777" w:rsidTr="00E44D8D">
        <w:tc>
          <w:tcPr>
            <w:tcW w:w="2268" w:type="dxa"/>
          </w:tcPr>
          <w:p w14:paraId="02CA03D5" w14:textId="77777777" w:rsidR="006E05A0" w:rsidRPr="00A153F3" w:rsidRDefault="006E05A0" w:rsidP="00E44D8D">
            <w:pPr>
              <w:rPr>
                <w:i/>
              </w:rPr>
            </w:pPr>
          </w:p>
        </w:tc>
        <w:tc>
          <w:tcPr>
            <w:tcW w:w="2520" w:type="dxa"/>
          </w:tcPr>
          <w:p w14:paraId="1B01A9C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29DB990E"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88B836D"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127D51F" w14:textId="77777777" w:rsidTr="00E44D8D">
        <w:tc>
          <w:tcPr>
            <w:tcW w:w="2268" w:type="dxa"/>
            <w:shd w:val="solid" w:color="auto" w:fill="auto"/>
          </w:tcPr>
          <w:p w14:paraId="210E6D85" w14:textId="77777777" w:rsidR="006E05A0" w:rsidRPr="00A153F3" w:rsidRDefault="006E05A0" w:rsidP="00E44D8D">
            <w:pPr>
              <w:rPr>
                <w:i/>
              </w:rPr>
            </w:pPr>
          </w:p>
        </w:tc>
        <w:tc>
          <w:tcPr>
            <w:tcW w:w="2520" w:type="dxa"/>
          </w:tcPr>
          <w:p w14:paraId="418C3F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3C5C280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6792907"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406918E5" w14:textId="77777777" w:rsidTr="00E44D8D">
        <w:tc>
          <w:tcPr>
            <w:tcW w:w="2268" w:type="dxa"/>
            <w:shd w:val="solid" w:color="auto" w:fill="auto"/>
          </w:tcPr>
          <w:p w14:paraId="5027EF76" w14:textId="77777777" w:rsidR="006E05A0" w:rsidRPr="00A153F3" w:rsidRDefault="006E05A0" w:rsidP="00E44D8D">
            <w:pPr>
              <w:rPr>
                <w:i/>
              </w:rPr>
            </w:pPr>
          </w:p>
        </w:tc>
        <w:tc>
          <w:tcPr>
            <w:tcW w:w="2520" w:type="dxa"/>
          </w:tcPr>
          <w:p w14:paraId="271A5C9B"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5F7EE0"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A153F3" w:rsidRDefault="006E05A0" w:rsidP="00E44D8D">
            <w:pPr>
              <w:rPr>
                <w:i/>
              </w:rPr>
            </w:pPr>
          </w:p>
        </w:tc>
        <w:tc>
          <w:tcPr>
            <w:tcW w:w="2208" w:type="dxa"/>
            <w:tcBorders>
              <w:bottom w:val="single" w:sz="4" w:space="0" w:color="auto"/>
            </w:tcBorders>
            <w:shd w:val="clear" w:color="auto" w:fill="auto"/>
          </w:tcPr>
          <w:p w14:paraId="6B193091"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2CAEC379" w14:textId="77777777" w:rsidTr="00E44D8D">
        <w:tc>
          <w:tcPr>
            <w:tcW w:w="2268" w:type="dxa"/>
            <w:shd w:val="solid" w:color="auto" w:fill="auto"/>
          </w:tcPr>
          <w:p w14:paraId="1AECEA87" w14:textId="77777777" w:rsidR="006E05A0" w:rsidRPr="00A153F3" w:rsidRDefault="006E05A0" w:rsidP="00E44D8D">
            <w:pPr>
              <w:rPr>
                <w:i/>
              </w:rPr>
            </w:pPr>
          </w:p>
        </w:tc>
        <w:tc>
          <w:tcPr>
            <w:tcW w:w="2520" w:type="dxa"/>
          </w:tcPr>
          <w:p w14:paraId="0DEDEEA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BE91338" w14:textId="77777777" w:rsidR="006E05A0" w:rsidRPr="00A153F3" w:rsidRDefault="006E05A0" w:rsidP="00E44D8D">
            <w:pPr>
              <w:rPr>
                <w:i/>
              </w:rPr>
            </w:pPr>
            <w:r w:rsidRPr="00A153F3">
              <w:rPr>
                <w:i/>
                <w:sz w:val="22"/>
                <w:szCs w:val="22"/>
              </w:rPr>
              <w:t>Specify:</w:t>
            </w:r>
          </w:p>
        </w:tc>
        <w:tc>
          <w:tcPr>
            <w:tcW w:w="2390" w:type="dxa"/>
          </w:tcPr>
          <w:p w14:paraId="37933F09"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A153F3" w:rsidRDefault="006E05A0" w:rsidP="00E44D8D">
            <w:pPr>
              <w:rPr>
                <w:i/>
              </w:rPr>
            </w:pPr>
          </w:p>
        </w:tc>
        <w:tc>
          <w:tcPr>
            <w:tcW w:w="2208" w:type="dxa"/>
            <w:tcBorders>
              <w:bottom w:val="single" w:sz="4" w:space="0" w:color="auto"/>
            </w:tcBorders>
            <w:shd w:val="pct10" w:color="auto" w:fill="auto"/>
          </w:tcPr>
          <w:p w14:paraId="60C6260E" w14:textId="77777777" w:rsidR="006E05A0" w:rsidRPr="00A153F3" w:rsidRDefault="006E05A0" w:rsidP="00E44D8D">
            <w:pPr>
              <w:rPr>
                <w:i/>
              </w:rPr>
            </w:pPr>
          </w:p>
        </w:tc>
      </w:tr>
      <w:tr w:rsidR="006E05A0" w:rsidRPr="00A153F3" w14:paraId="7586F4A4" w14:textId="77777777" w:rsidTr="00E44D8D">
        <w:tc>
          <w:tcPr>
            <w:tcW w:w="2268" w:type="dxa"/>
            <w:tcBorders>
              <w:bottom w:val="single" w:sz="4" w:space="0" w:color="auto"/>
            </w:tcBorders>
          </w:tcPr>
          <w:p w14:paraId="478DD15F" w14:textId="77777777" w:rsidR="006E05A0" w:rsidRPr="00A153F3" w:rsidRDefault="006E05A0" w:rsidP="00E44D8D">
            <w:pPr>
              <w:rPr>
                <w:i/>
              </w:rPr>
            </w:pPr>
          </w:p>
        </w:tc>
        <w:tc>
          <w:tcPr>
            <w:tcW w:w="2520" w:type="dxa"/>
            <w:tcBorders>
              <w:bottom w:val="single" w:sz="4" w:space="0" w:color="auto"/>
            </w:tcBorders>
            <w:shd w:val="pct10" w:color="auto" w:fill="auto"/>
          </w:tcPr>
          <w:p w14:paraId="26A6103E" w14:textId="77777777" w:rsidR="006E05A0" w:rsidRPr="00A153F3" w:rsidRDefault="006E05A0" w:rsidP="00E44D8D">
            <w:pPr>
              <w:rPr>
                <w:i/>
                <w:sz w:val="22"/>
                <w:szCs w:val="22"/>
              </w:rPr>
            </w:pPr>
          </w:p>
        </w:tc>
        <w:tc>
          <w:tcPr>
            <w:tcW w:w="2390" w:type="dxa"/>
            <w:tcBorders>
              <w:bottom w:val="single" w:sz="4" w:space="0" w:color="auto"/>
            </w:tcBorders>
          </w:tcPr>
          <w:p w14:paraId="4BC9CF1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A153F3" w:rsidRDefault="006E05A0" w:rsidP="00E44D8D">
            <w:pPr>
              <w:rPr>
                <w:i/>
              </w:rPr>
            </w:pPr>
          </w:p>
        </w:tc>
        <w:tc>
          <w:tcPr>
            <w:tcW w:w="2208" w:type="dxa"/>
            <w:tcBorders>
              <w:bottom w:val="single" w:sz="4" w:space="0" w:color="auto"/>
            </w:tcBorders>
            <w:shd w:val="clear" w:color="auto" w:fill="auto"/>
          </w:tcPr>
          <w:p w14:paraId="7C7D7F3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6708A378" w14:textId="77777777" w:rsidTr="00E44D8D">
        <w:tc>
          <w:tcPr>
            <w:tcW w:w="2268" w:type="dxa"/>
            <w:tcBorders>
              <w:bottom w:val="single" w:sz="4" w:space="0" w:color="auto"/>
            </w:tcBorders>
          </w:tcPr>
          <w:p w14:paraId="55641B4F" w14:textId="77777777" w:rsidR="006E05A0" w:rsidRPr="00A153F3" w:rsidRDefault="006E05A0" w:rsidP="00E44D8D">
            <w:pPr>
              <w:rPr>
                <w:i/>
              </w:rPr>
            </w:pPr>
          </w:p>
        </w:tc>
        <w:tc>
          <w:tcPr>
            <w:tcW w:w="2520" w:type="dxa"/>
            <w:tcBorders>
              <w:bottom w:val="single" w:sz="4" w:space="0" w:color="auto"/>
            </w:tcBorders>
            <w:shd w:val="pct10" w:color="auto" w:fill="auto"/>
          </w:tcPr>
          <w:p w14:paraId="7C78768B" w14:textId="77777777" w:rsidR="006E05A0" w:rsidRPr="00A153F3" w:rsidRDefault="006E05A0" w:rsidP="00E44D8D">
            <w:pPr>
              <w:rPr>
                <w:i/>
                <w:sz w:val="22"/>
                <w:szCs w:val="22"/>
              </w:rPr>
            </w:pPr>
          </w:p>
        </w:tc>
        <w:tc>
          <w:tcPr>
            <w:tcW w:w="2390" w:type="dxa"/>
            <w:tcBorders>
              <w:bottom w:val="single" w:sz="4" w:space="0" w:color="auto"/>
            </w:tcBorders>
          </w:tcPr>
          <w:p w14:paraId="3468B25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2F8DEF7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7329B0B4" w14:textId="77777777" w:rsidR="006E05A0" w:rsidRPr="00A153F3" w:rsidRDefault="006E05A0" w:rsidP="00E44D8D">
            <w:pPr>
              <w:rPr>
                <w:i/>
              </w:rPr>
            </w:pPr>
          </w:p>
        </w:tc>
        <w:tc>
          <w:tcPr>
            <w:tcW w:w="2208" w:type="dxa"/>
            <w:tcBorders>
              <w:bottom w:val="single" w:sz="4" w:space="0" w:color="auto"/>
            </w:tcBorders>
            <w:shd w:val="pct10" w:color="auto" w:fill="auto"/>
          </w:tcPr>
          <w:p w14:paraId="216CD3DE" w14:textId="77777777" w:rsidR="006E05A0" w:rsidRPr="00A153F3" w:rsidRDefault="006E05A0" w:rsidP="00E44D8D">
            <w:pPr>
              <w:rPr>
                <w:i/>
              </w:rPr>
            </w:pPr>
          </w:p>
        </w:tc>
      </w:tr>
      <w:tr w:rsidR="006E05A0" w:rsidRPr="00A153F3"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A153F3" w:rsidRDefault="006E05A0" w:rsidP="00E44D8D">
            <w:pPr>
              <w:rPr>
                <w:i/>
              </w:rPr>
            </w:pPr>
          </w:p>
        </w:tc>
      </w:tr>
    </w:tbl>
    <w:p w14:paraId="502BF9E1" w14:textId="77777777" w:rsidR="006E05A0" w:rsidRDefault="006E05A0" w:rsidP="006E05A0">
      <w:pPr>
        <w:rPr>
          <w:b/>
          <w:i/>
        </w:rPr>
      </w:pPr>
      <w:r w:rsidRPr="00A153F3">
        <w:rPr>
          <w:b/>
          <w:i/>
        </w:rPr>
        <w:t>Add another Data Source for this performance measure</w:t>
      </w:r>
      <w:r>
        <w:rPr>
          <w:b/>
          <w:i/>
        </w:rPr>
        <w:t xml:space="preserve"> </w:t>
      </w:r>
    </w:p>
    <w:p w14:paraId="421E08E6" w14:textId="77777777" w:rsidR="006E05A0" w:rsidRDefault="006E05A0" w:rsidP="006E05A0"/>
    <w:p w14:paraId="1548496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8813190" w14:textId="77777777" w:rsidTr="00E44D8D">
        <w:tc>
          <w:tcPr>
            <w:tcW w:w="2520" w:type="dxa"/>
            <w:tcBorders>
              <w:top w:val="single" w:sz="4" w:space="0" w:color="auto"/>
              <w:left w:val="single" w:sz="4" w:space="0" w:color="auto"/>
              <w:bottom w:val="single" w:sz="4" w:space="0" w:color="auto"/>
              <w:right w:val="single" w:sz="4" w:space="0" w:color="auto"/>
            </w:tcBorders>
          </w:tcPr>
          <w:p w14:paraId="1135CDB1"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820B2C6"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774DF6" w14:textId="77777777" w:rsidR="006E05A0" w:rsidRPr="00A153F3" w:rsidRDefault="006E05A0" w:rsidP="00E44D8D">
            <w:pPr>
              <w:rPr>
                <w:b/>
                <w:i/>
                <w:sz w:val="22"/>
                <w:szCs w:val="22"/>
              </w:rPr>
            </w:pPr>
            <w:r w:rsidRPr="00A153F3">
              <w:rPr>
                <w:b/>
                <w:i/>
                <w:sz w:val="22"/>
                <w:szCs w:val="22"/>
              </w:rPr>
              <w:t>Frequency of data aggregation and analysis:</w:t>
            </w:r>
          </w:p>
          <w:p w14:paraId="70F6D61E" w14:textId="77777777" w:rsidR="006E05A0" w:rsidRPr="00A153F3" w:rsidRDefault="006E05A0" w:rsidP="00E44D8D">
            <w:pPr>
              <w:rPr>
                <w:b/>
                <w:i/>
                <w:sz w:val="22"/>
                <w:szCs w:val="22"/>
              </w:rPr>
            </w:pPr>
            <w:r w:rsidRPr="00A153F3">
              <w:rPr>
                <w:i/>
              </w:rPr>
              <w:t>(check each that applies</w:t>
            </w:r>
          </w:p>
        </w:tc>
      </w:tr>
      <w:tr w:rsidR="006E05A0" w:rsidRPr="00A153F3" w14:paraId="3F3BE7C6" w14:textId="77777777" w:rsidTr="00E44D8D">
        <w:tc>
          <w:tcPr>
            <w:tcW w:w="2520" w:type="dxa"/>
            <w:tcBorders>
              <w:top w:val="single" w:sz="4" w:space="0" w:color="auto"/>
              <w:left w:val="single" w:sz="4" w:space="0" w:color="auto"/>
              <w:bottom w:val="single" w:sz="4" w:space="0" w:color="auto"/>
              <w:right w:val="single" w:sz="4" w:space="0" w:color="auto"/>
            </w:tcBorders>
          </w:tcPr>
          <w:p w14:paraId="1F57341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76E4F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4CA34F1" w14:textId="77777777" w:rsidTr="00E44D8D">
        <w:tc>
          <w:tcPr>
            <w:tcW w:w="2520" w:type="dxa"/>
            <w:tcBorders>
              <w:top w:val="single" w:sz="4" w:space="0" w:color="auto"/>
              <w:left w:val="single" w:sz="4" w:space="0" w:color="auto"/>
              <w:bottom w:val="single" w:sz="4" w:space="0" w:color="auto"/>
              <w:right w:val="single" w:sz="4" w:space="0" w:color="auto"/>
            </w:tcBorders>
          </w:tcPr>
          <w:p w14:paraId="7837686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C15B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65F92E7B" w14:textId="77777777" w:rsidTr="00E44D8D">
        <w:tc>
          <w:tcPr>
            <w:tcW w:w="2520" w:type="dxa"/>
            <w:tcBorders>
              <w:top w:val="single" w:sz="4" w:space="0" w:color="auto"/>
              <w:left w:val="single" w:sz="4" w:space="0" w:color="auto"/>
              <w:bottom w:val="single" w:sz="4" w:space="0" w:color="auto"/>
              <w:right w:val="single" w:sz="4" w:space="0" w:color="auto"/>
            </w:tcBorders>
          </w:tcPr>
          <w:p w14:paraId="3C5E007B"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45487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43BC8E6E" w14:textId="77777777" w:rsidTr="00E44D8D">
        <w:tc>
          <w:tcPr>
            <w:tcW w:w="2520" w:type="dxa"/>
            <w:tcBorders>
              <w:top w:val="single" w:sz="4" w:space="0" w:color="auto"/>
              <w:left w:val="single" w:sz="4" w:space="0" w:color="auto"/>
              <w:bottom w:val="single" w:sz="4" w:space="0" w:color="auto"/>
              <w:right w:val="single" w:sz="4" w:space="0" w:color="auto"/>
            </w:tcBorders>
          </w:tcPr>
          <w:p w14:paraId="2379024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458E5E2"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78009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02689B43" w14:textId="77777777" w:rsidTr="00E44D8D">
        <w:tc>
          <w:tcPr>
            <w:tcW w:w="2520" w:type="dxa"/>
            <w:tcBorders>
              <w:top w:val="single" w:sz="4" w:space="0" w:color="auto"/>
              <w:bottom w:val="single" w:sz="4" w:space="0" w:color="auto"/>
              <w:right w:val="single" w:sz="4" w:space="0" w:color="auto"/>
            </w:tcBorders>
            <w:shd w:val="pct10" w:color="auto" w:fill="auto"/>
          </w:tcPr>
          <w:p w14:paraId="33B0F46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9D7A4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22F63B57" w14:textId="77777777" w:rsidTr="00E44D8D">
        <w:tc>
          <w:tcPr>
            <w:tcW w:w="2520" w:type="dxa"/>
            <w:tcBorders>
              <w:top w:val="single" w:sz="4" w:space="0" w:color="auto"/>
              <w:bottom w:val="single" w:sz="4" w:space="0" w:color="auto"/>
              <w:right w:val="single" w:sz="4" w:space="0" w:color="auto"/>
            </w:tcBorders>
            <w:shd w:val="pct10" w:color="auto" w:fill="auto"/>
          </w:tcPr>
          <w:p w14:paraId="021905E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050B80"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D96F306" w14:textId="77777777" w:rsidR="006E05A0" w:rsidRPr="00A153F3" w:rsidRDefault="006E05A0" w:rsidP="00E44D8D">
            <w:pPr>
              <w:rPr>
                <w:i/>
                <w:sz w:val="22"/>
                <w:szCs w:val="22"/>
              </w:rPr>
            </w:pPr>
            <w:r w:rsidRPr="00A153F3">
              <w:rPr>
                <w:i/>
                <w:sz w:val="22"/>
                <w:szCs w:val="22"/>
              </w:rPr>
              <w:t>Specify:</w:t>
            </w:r>
          </w:p>
        </w:tc>
      </w:tr>
      <w:tr w:rsidR="006E05A0" w:rsidRPr="00A153F3" w14:paraId="1F774197"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B4F3A5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7D1ABC" w14:textId="77777777" w:rsidR="006E05A0" w:rsidRPr="00A153F3" w:rsidRDefault="006E05A0" w:rsidP="00E44D8D">
            <w:pPr>
              <w:rPr>
                <w:i/>
                <w:sz w:val="22"/>
                <w:szCs w:val="22"/>
              </w:rPr>
            </w:pPr>
          </w:p>
        </w:tc>
      </w:tr>
    </w:tbl>
    <w:p w14:paraId="3D1C0689" w14:textId="77777777" w:rsidR="006E05A0" w:rsidRPr="00A153F3" w:rsidRDefault="006E05A0" w:rsidP="006E05A0">
      <w:pPr>
        <w:rPr>
          <w:b/>
          <w:i/>
        </w:rPr>
      </w:pPr>
    </w:p>
    <w:p w14:paraId="773396F3" w14:textId="77777777" w:rsidR="006E05A0" w:rsidRPr="00A153F3" w:rsidRDefault="006E05A0" w:rsidP="006E05A0">
      <w:pPr>
        <w:rPr>
          <w:b/>
          <w:i/>
        </w:rPr>
      </w:pPr>
    </w:p>
    <w:p w14:paraId="1132D8AC" w14:textId="77777777" w:rsidR="006E05A0" w:rsidRPr="00A153F3" w:rsidRDefault="006E05A0" w:rsidP="006E05A0">
      <w:pPr>
        <w:rPr>
          <w:b/>
          <w:i/>
        </w:rPr>
      </w:pPr>
    </w:p>
    <w:p w14:paraId="66AF03A4" w14:textId="77777777" w:rsidR="006E05A0" w:rsidRPr="00A153F3" w:rsidRDefault="006E05A0" w:rsidP="006E05A0">
      <w:pPr>
        <w:rPr>
          <w:b/>
          <w:i/>
        </w:rPr>
      </w:pPr>
      <w:r w:rsidRPr="00A153F3">
        <w:rPr>
          <w:b/>
          <w:i/>
        </w:rPr>
        <w:t>Add another Performance measure (button to prompt another performance measure)</w:t>
      </w:r>
    </w:p>
    <w:p w14:paraId="632B9D84" w14:textId="77777777" w:rsidR="00B25C79" w:rsidRDefault="00B25C79" w:rsidP="00B25C79">
      <w:pPr>
        <w:rPr>
          <w:b/>
          <w:i/>
          <w:highlight w:val="yellow"/>
        </w:rPr>
      </w:pPr>
    </w:p>
    <w:p w14:paraId="1B46C339" w14:textId="77777777" w:rsidR="00B25C79" w:rsidRPr="00977021" w:rsidRDefault="00430383" w:rsidP="00B25C79">
      <w:pPr>
        <w:ind w:left="720" w:hanging="720"/>
        <w:rPr>
          <w:b/>
          <w:i/>
        </w:rPr>
      </w:pPr>
      <w:r>
        <w:rPr>
          <w:b/>
          <w:i/>
        </w:rPr>
        <w:tab/>
      </w:r>
      <w:r w:rsidR="00B25C79" w:rsidRPr="00656656">
        <w:rPr>
          <w:b/>
          <w:i/>
        </w:rPr>
        <w:t>d</w:t>
      </w:r>
      <w:r w:rsidR="00290DD7">
        <w:rPr>
          <w:b/>
          <w:i/>
        </w:rPr>
        <w:t>.</w:t>
      </w:r>
      <w:r w:rsidR="00B25C79" w:rsidRPr="00656656">
        <w:rPr>
          <w:b/>
          <w:i/>
        </w:rPr>
        <w:tab/>
      </w:r>
      <w:r w:rsidR="00B25C79" w:rsidRPr="00977021">
        <w:rPr>
          <w:b/>
          <w:i/>
        </w:rPr>
        <w:t>Sub-assurance:  Services are delivered in accordance with the service plan, including the type, scope, amount, duration and frequency specified in the service plan.</w:t>
      </w:r>
    </w:p>
    <w:p w14:paraId="04BC1543" w14:textId="77777777" w:rsidR="00B25C79" w:rsidRPr="00977021" w:rsidRDefault="00B25C79" w:rsidP="00B25C79">
      <w:pPr>
        <w:ind w:left="720" w:hanging="720"/>
        <w:rPr>
          <w:b/>
          <w:i/>
        </w:rPr>
      </w:pPr>
    </w:p>
    <w:p w14:paraId="3E885D9E"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07C4BAC" w14:textId="77777777" w:rsidR="006E05A0" w:rsidRDefault="006E05A0" w:rsidP="006E05A0">
      <w:pPr>
        <w:ind w:left="720"/>
        <w:rPr>
          <w:b/>
          <w:i/>
        </w:rPr>
      </w:pPr>
    </w:p>
    <w:p w14:paraId="0B6FADB9" w14:textId="291972D2" w:rsidR="006E05A0" w:rsidRDefault="006E05A0" w:rsidP="006E05A0">
      <w:pPr>
        <w:ind w:left="720"/>
        <w:rPr>
          <w:b/>
          <w:i/>
        </w:rPr>
      </w:pPr>
      <w:r w:rsidRPr="00A153F3">
        <w:rPr>
          <w:b/>
          <w:i/>
        </w:rPr>
        <w:lastRenderedPageBreak/>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56685A70" w14:textId="77777777" w:rsidR="006E05A0" w:rsidRPr="00A153F3" w:rsidRDefault="006E05A0" w:rsidP="006E05A0">
      <w:pPr>
        <w:ind w:left="720" w:hanging="720"/>
        <w:rPr>
          <w:i/>
        </w:rPr>
      </w:pPr>
    </w:p>
    <w:p w14:paraId="7C62586B" w14:textId="5056BA8E"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0979187" w14:textId="77777777" w:rsidTr="00E44D8D">
        <w:tc>
          <w:tcPr>
            <w:tcW w:w="2268" w:type="dxa"/>
            <w:tcBorders>
              <w:right w:val="single" w:sz="12" w:space="0" w:color="auto"/>
            </w:tcBorders>
          </w:tcPr>
          <w:p w14:paraId="31771856" w14:textId="77777777" w:rsidR="006E05A0" w:rsidRPr="00A153F3" w:rsidRDefault="006E05A0" w:rsidP="00E44D8D">
            <w:pPr>
              <w:rPr>
                <w:b/>
                <w:i/>
              </w:rPr>
            </w:pPr>
            <w:r w:rsidRPr="00A153F3">
              <w:rPr>
                <w:b/>
                <w:i/>
              </w:rPr>
              <w:t>Performance Measure:</w:t>
            </w:r>
          </w:p>
          <w:p w14:paraId="40ED648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77777777" w:rsidR="006E05A0" w:rsidRPr="00A153F3" w:rsidRDefault="006E05A0" w:rsidP="00E44D8D">
            <w:pPr>
              <w:rPr>
                <w:i/>
              </w:rPr>
            </w:pPr>
          </w:p>
        </w:tc>
      </w:tr>
      <w:tr w:rsidR="006E05A0" w:rsidRPr="00A153F3" w14:paraId="18926B4C" w14:textId="77777777" w:rsidTr="00E44D8D">
        <w:tc>
          <w:tcPr>
            <w:tcW w:w="9746" w:type="dxa"/>
            <w:gridSpan w:val="5"/>
          </w:tcPr>
          <w:p w14:paraId="41B6B03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123A529" w14:textId="77777777" w:rsidTr="00E44D8D">
        <w:tc>
          <w:tcPr>
            <w:tcW w:w="9746" w:type="dxa"/>
            <w:gridSpan w:val="5"/>
            <w:tcBorders>
              <w:bottom w:val="single" w:sz="12" w:space="0" w:color="auto"/>
            </w:tcBorders>
          </w:tcPr>
          <w:p w14:paraId="442B031F" w14:textId="77777777" w:rsidR="006E05A0" w:rsidRPr="00AF7A85" w:rsidRDefault="006E05A0" w:rsidP="00E44D8D">
            <w:pPr>
              <w:rPr>
                <w:i/>
              </w:rPr>
            </w:pPr>
            <w:r>
              <w:rPr>
                <w:i/>
              </w:rPr>
              <w:t>If ‘Other’ is selected, specify:</w:t>
            </w:r>
          </w:p>
        </w:tc>
      </w:tr>
      <w:tr w:rsidR="006E05A0" w:rsidRPr="00A153F3"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Default="006E05A0" w:rsidP="00E44D8D">
            <w:pPr>
              <w:rPr>
                <w:i/>
              </w:rPr>
            </w:pPr>
          </w:p>
        </w:tc>
      </w:tr>
      <w:tr w:rsidR="006E05A0" w:rsidRPr="00A153F3" w14:paraId="786CEBE0" w14:textId="77777777" w:rsidTr="00E44D8D">
        <w:tc>
          <w:tcPr>
            <w:tcW w:w="2268" w:type="dxa"/>
            <w:tcBorders>
              <w:top w:val="single" w:sz="12" w:space="0" w:color="auto"/>
            </w:tcBorders>
          </w:tcPr>
          <w:p w14:paraId="6F7C72D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44F6918" w14:textId="77777777" w:rsidR="006E05A0" w:rsidRPr="00A153F3" w:rsidRDefault="006E05A0" w:rsidP="00E44D8D">
            <w:pPr>
              <w:rPr>
                <w:b/>
                <w:i/>
              </w:rPr>
            </w:pPr>
            <w:r w:rsidRPr="00A153F3">
              <w:rPr>
                <w:b/>
                <w:i/>
              </w:rPr>
              <w:t>Responsible Party for data collection/generation</w:t>
            </w:r>
          </w:p>
          <w:p w14:paraId="457F8B45" w14:textId="77777777" w:rsidR="006E05A0" w:rsidRPr="00A153F3" w:rsidRDefault="006E05A0" w:rsidP="00E44D8D">
            <w:pPr>
              <w:rPr>
                <w:i/>
              </w:rPr>
            </w:pPr>
            <w:r w:rsidRPr="00A153F3">
              <w:rPr>
                <w:i/>
              </w:rPr>
              <w:t>(check each that applies)</w:t>
            </w:r>
          </w:p>
          <w:p w14:paraId="490EAFD5" w14:textId="77777777" w:rsidR="006E05A0" w:rsidRPr="00A153F3" w:rsidRDefault="006E05A0" w:rsidP="00E44D8D">
            <w:pPr>
              <w:rPr>
                <w:i/>
              </w:rPr>
            </w:pPr>
          </w:p>
        </w:tc>
        <w:tc>
          <w:tcPr>
            <w:tcW w:w="2390" w:type="dxa"/>
            <w:tcBorders>
              <w:top w:val="single" w:sz="12" w:space="0" w:color="auto"/>
            </w:tcBorders>
          </w:tcPr>
          <w:p w14:paraId="537C4915" w14:textId="77777777" w:rsidR="006E05A0" w:rsidRPr="00A153F3" w:rsidRDefault="006E05A0" w:rsidP="00E44D8D">
            <w:pPr>
              <w:rPr>
                <w:b/>
                <w:i/>
              </w:rPr>
            </w:pPr>
            <w:r w:rsidRPr="00B65FD8">
              <w:rPr>
                <w:b/>
                <w:i/>
              </w:rPr>
              <w:t>Frequency of data collection/generation</w:t>
            </w:r>
            <w:r w:rsidRPr="00A153F3">
              <w:rPr>
                <w:b/>
                <w:i/>
              </w:rPr>
              <w:t>:</w:t>
            </w:r>
          </w:p>
          <w:p w14:paraId="620C882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5CF9AEE" w14:textId="77777777" w:rsidR="006E05A0" w:rsidRPr="00A153F3" w:rsidRDefault="006E05A0" w:rsidP="00E44D8D">
            <w:pPr>
              <w:rPr>
                <w:b/>
                <w:i/>
              </w:rPr>
            </w:pPr>
            <w:r w:rsidRPr="00A153F3">
              <w:rPr>
                <w:b/>
                <w:i/>
              </w:rPr>
              <w:t>Sampling Approach</w:t>
            </w:r>
          </w:p>
          <w:p w14:paraId="58776BBC" w14:textId="77777777" w:rsidR="006E05A0" w:rsidRPr="00A153F3" w:rsidRDefault="006E05A0" w:rsidP="00E44D8D">
            <w:pPr>
              <w:rPr>
                <w:i/>
              </w:rPr>
            </w:pPr>
            <w:r w:rsidRPr="00A153F3">
              <w:rPr>
                <w:i/>
              </w:rPr>
              <w:t>(check each that applies)</w:t>
            </w:r>
          </w:p>
        </w:tc>
      </w:tr>
      <w:tr w:rsidR="006E05A0" w:rsidRPr="00A153F3" w14:paraId="672F500F" w14:textId="77777777" w:rsidTr="00E44D8D">
        <w:tc>
          <w:tcPr>
            <w:tcW w:w="2268" w:type="dxa"/>
          </w:tcPr>
          <w:p w14:paraId="05A1F5C0" w14:textId="77777777" w:rsidR="006E05A0" w:rsidRPr="00A153F3" w:rsidRDefault="006E05A0" w:rsidP="00E44D8D">
            <w:pPr>
              <w:rPr>
                <w:i/>
              </w:rPr>
            </w:pPr>
          </w:p>
        </w:tc>
        <w:tc>
          <w:tcPr>
            <w:tcW w:w="2520" w:type="dxa"/>
          </w:tcPr>
          <w:p w14:paraId="315D868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6BFE3F88"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D82C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1090CA7" w14:textId="77777777" w:rsidTr="00E44D8D">
        <w:tc>
          <w:tcPr>
            <w:tcW w:w="2268" w:type="dxa"/>
            <w:shd w:val="solid" w:color="auto" w:fill="auto"/>
          </w:tcPr>
          <w:p w14:paraId="1D1F4670" w14:textId="77777777" w:rsidR="006E05A0" w:rsidRPr="00A153F3" w:rsidRDefault="006E05A0" w:rsidP="00E44D8D">
            <w:pPr>
              <w:rPr>
                <w:i/>
              </w:rPr>
            </w:pPr>
          </w:p>
        </w:tc>
        <w:tc>
          <w:tcPr>
            <w:tcW w:w="2520" w:type="dxa"/>
          </w:tcPr>
          <w:p w14:paraId="53DDFB3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5FC817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2FEB8EC"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D92B793" w14:textId="77777777" w:rsidTr="00E44D8D">
        <w:tc>
          <w:tcPr>
            <w:tcW w:w="2268" w:type="dxa"/>
            <w:shd w:val="solid" w:color="auto" w:fill="auto"/>
          </w:tcPr>
          <w:p w14:paraId="1337311F" w14:textId="77777777" w:rsidR="006E05A0" w:rsidRPr="00A153F3" w:rsidRDefault="006E05A0" w:rsidP="00E44D8D">
            <w:pPr>
              <w:rPr>
                <w:i/>
              </w:rPr>
            </w:pPr>
          </w:p>
        </w:tc>
        <w:tc>
          <w:tcPr>
            <w:tcW w:w="2520" w:type="dxa"/>
          </w:tcPr>
          <w:p w14:paraId="47642C8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90E2990"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A153F3" w:rsidRDefault="006E05A0" w:rsidP="00E44D8D">
            <w:pPr>
              <w:rPr>
                <w:i/>
              </w:rPr>
            </w:pPr>
          </w:p>
        </w:tc>
        <w:tc>
          <w:tcPr>
            <w:tcW w:w="2208" w:type="dxa"/>
            <w:tcBorders>
              <w:bottom w:val="single" w:sz="4" w:space="0" w:color="auto"/>
            </w:tcBorders>
            <w:shd w:val="clear" w:color="auto" w:fill="auto"/>
          </w:tcPr>
          <w:p w14:paraId="1B8522BF"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7D27C080" w14:textId="77777777" w:rsidTr="00E44D8D">
        <w:tc>
          <w:tcPr>
            <w:tcW w:w="2268" w:type="dxa"/>
            <w:shd w:val="solid" w:color="auto" w:fill="auto"/>
          </w:tcPr>
          <w:p w14:paraId="60997976" w14:textId="77777777" w:rsidR="006E05A0" w:rsidRPr="00A153F3" w:rsidRDefault="006E05A0" w:rsidP="00E44D8D">
            <w:pPr>
              <w:rPr>
                <w:i/>
              </w:rPr>
            </w:pPr>
          </w:p>
        </w:tc>
        <w:tc>
          <w:tcPr>
            <w:tcW w:w="2520" w:type="dxa"/>
          </w:tcPr>
          <w:p w14:paraId="7AD595C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EDF10E9" w14:textId="77777777" w:rsidR="006E05A0" w:rsidRPr="00A153F3" w:rsidRDefault="006E05A0" w:rsidP="00E44D8D">
            <w:pPr>
              <w:rPr>
                <w:i/>
              </w:rPr>
            </w:pPr>
            <w:r w:rsidRPr="00A153F3">
              <w:rPr>
                <w:i/>
                <w:sz w:val="22"/>
                <w:szCs w:val="22"/>
              </w:rPr>
              <w:t>Specify:</w:t>
            </w:r>
          </w:p>
        </w:tc>
        <w:tc>
          <w:tcPr>
            <w:tcW w:w="2390" w:type="dxa"/>
          </w:tcPr>
          <w:p w14:paraId="7E98A7F6"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A153F3" w:rsidRDefault="006E05A0" w:rsidP="00E44D8D">
            <w:pPr>
              <w:rPr>
                <w:i/>
              </w:rPr>
            </w:pPr>
          </w:p>
        </w:tc>
        <w:tc>
          <w:tcPr>
            <w:tcW w:w="2208" w:type="dxa"/>
            <w:tcBorders>
              <w:bottom w:val="single" w:sz="4" w:space="0" w:color="auto"/>
            </w:tcBorders>
            <w:shd w:val="pct10" w:color="auto" w:fill="auto"/>
          </w:tcPr>
          <w:p w14:paraId="154B19C1" w14:textId="77777777" w:rsidR="006E05A0" w:rsidRPr="00A153F3" w:rsidRDefault="006E05A0" w:rsidP="00E44D8D">
            <w:pPr>
              <w:rPr>
                <w:i/>
              </w:rPr>
            </w:pPr>
          </w:p>
        </w:tc>
      </w:tr>
      <w:tr w:rsidR="006E05A0" w:rsidRPr="00A153F3" w14:paraId="49B1DB1F" w14:textId="77777777" w:rsidTr="00E44D8D">
        <w:tc>
          <w:tcPr>
            <w:tcW w:w="2268" w:type="dxa"/>
            <w:tcBorders>
              <w:bottom w:val="single" w:sz="4" w:space="0" w:color="auto"/>
            </w:tcBorders>
          </w:tcPr>
          <w:p w14:paraId="7910E1F6" w14:textId="77777777" w:rsidR="006E05A0" w:rsidRPr="00A153F3" w:rsidRDefault="006E05A0" w:rsidP="00E44D8D">
            <w:pPr>
              <w:rPr>
                <w:i/>
              </w:rPr>
            </w:pPr>
          </w:p>
        </w:tc>
        <w:tc>
          <w:tcPr>
            <w:tcW w:w="2520" w:type="dxa"/>
            <w:tcBorders>
              <w:bottom w:val="single" w:sz="4" w:space="0" w:color="auto"/>
            </w:tcBorders>
            <w:shd w:val="pct10" w:color="auto" w:fill="auto"/>
          </w:tcPr>
          <w:p w14:paraId="17B99720" w14:textId="77777777" w:rsidR="006E05A0" w:rsidRPr="00A153F3" w:rsidRDefault="006E05A0" w:rsidP="00E44D8D">
            <w:pPr>
              <w:rPr>
                <w:i/>
                <w:sz w:val="22"/>
                <w:szCs w:val="22"/>
              </w:rPr>
            </w:pPr>
          </w:p>
        </w:tc>
        <w:tc>
          <w:tcPr>
            <w:tcW w:w="2390" w:type="dxa"/>
            <w:tcBorders>
              <w:bottom w:val="single" w:sz="4" w:space="0" w:color="auto"/>
            </w:tcBorders>
          </w:tcPr>
          <w:p w14:paraId="45E76A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A153F3" w:rsidRDefault="006E05A0" w:rsidP="00E44D8D">
            <w:pPr>
              <w:rPr>
                <w:i/>
              </w:rPr>
            </w:pPr>
          </w:p>
        </w:tc>
        <w:tc>
          <w:tcPr>
            <w:tcW w:w="2208" w:type="dxa"/>
            <w:tcBorders>
              <w:bottom w:val="single" w:sz="4" w:space="0" w:color="auto"/>
            </w:tcBorders>
            <w:shd w:val="clear" w:color="auto" w:fill="auto"/>
          </w:tcPr>
          <w:p w14:paraId="627551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7051CDD" w14:textId="77777777" w:rsidTr="00E44D8D">
        <w:tc>
          <w:tcPr>
            <w:tcW w:w="2268" w:type="dxa"/>
            <w:tcBorders>
              <w:bottom w:val="single" w:sz="4" w:space="0" w:color="auto"/>
            </w:tcBorders>
          </w:tcPr>
          <w:p w14:paraId="473017D7" w14:textId="77777777" w:rsidR="006E05A0" w:rsidRPr="00A153F3" w:rsidRDefault="006E05A0" w:rsidP="00E44D8D">
            <w:pPr>
              <w:rPr>
                <w:i/>
              </w:rPr>
            </w:pPr>
          </w:p>
        </w:tc>
        <w:tc>
          <w:tcPr>
            <w:tcW w:w="2520" w:type="dxa"/>
            <w:tcBorders>
              <w:bottom w:val="single" w:sz="4" w:space="0" w:color="auto"/>
            </w:tcBorders>
            <w:shd w:val="pct10" w:color="auto" w:fill="auto"/>
          </w:tcPr>
          <w:p w14:paraId="1B0F7C4F" w14:textId="77777777" w:rsidR="006E05A0" w:rsidRPr="00A153F3" w:rsidRDefault="006E05A0" w:rsidP="00E44D8D">
            <w:pPr>
              <w:rPr>
                <w:i/>
                <w:sz w:val="22"/>
                <w:szCs w:val="22"/>
              </w:rPr>
            </w:pPr>
          </w:p>
        </w:tc>
        <w:tc>
          <w:tcPr>
            <w:tcW w:w="2390" w:type="dxa"/>
            <w:tcBorders>
              <w:bottom w:val="single" w:sz="4" w:space="0" w:color="auto"/>
            </w:tcBorders>
          </w:tcPr>
          <w:p w14:paraId="3C20971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49508C7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229A5E5" w14:textId="77777777" w:rsidR="006E05A0" w:rsidRPr="00A153F3" w:rsidRDefault="006E05A0" w:rsidP="00E44D8D">
            <w:pPr>
              <w:rPr>
                <w:i/>
              </w:rPr>
            </w:pPr>
          </w:p>
        </w:tc>
        <w:tc>
          <w:tcPr>
            <w:tcW w:w="2208" w:type="dxa"/>
            <w:tcBorders>
              <w:bottom w:val="single" w:sz="4" w:space="0" w:color="auto"/>
            </w:tcBorders>
            <w:shd w:val="pct10" w:color="auto" w:fill="auto"/>
          </w:tcPr>
          <w:p w14:paraId="02CE14EB" w14:textId="77777777" w:rsidR="006E05A0" w:rsidRPr="00A153F3" w:rsidRDefault="006E05A0" w:rsidP="00E44D8D">
            <w:pPr>
              <w:rPr>
                <w:i/>
              </w:rPr>
            </w:pPr>
          </w:p>
        </w:tc>
      </w:tr>
      <w:tr w:rsidR="006E05A0" w:rsidRPr="00A153F3"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A153F3" w:rsidRDefault="006E05A0" w:rsidP="00E44D8D">
            <w:pPr>
              <w:rPr>
                <w:i/>
              </w:rPr>
            </w:pPr>
          </w:p>
        </w:tc>
      </w:tr>
    </w:tbl>
    <w:p w14:paraId="7EAE4BE4" w14:textId="77777777" w:rsidR="006E05A0" w:rsidRDefault="006E05A0" w:rsidP="006E05A0">
      <w:pPr>
        <w:rPr>
          <w:b/>
          <w:i/>
        </w:rPr>
      </w:pPr>
      <w:r w:rsidRPr="00A153F3">
        <w:rPr>
          <w:b/>
          <w:i/>
        </w:rPr>
        <w:t>Add another Data Source for this performance measure</w:t>
      </w:r>
      <w:r>
        <w:rPr>
          <w:b/>
          <w:i/>
        </w:rPr>
        <w:t xml:space="preserve"> </w:t>
      </w:r>
    </w:p>
    <w:p w14:paraId="7FA26442" w14:textId="77777777" w:rsidR="006E05A0" w:rsidRDefault="006E05A0" w:rsidP="006E05A0"/>
    <w:p w14:paraId="13ED30B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A6321C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A153F3" w:rsidRDefault="006E05A0" w:rsidP="00E44D8D">
            <w:pPr>
              <w:rPr>
                <w:b/>
                <w:i/>
                <w:sz w:val="22"/>
                <w:szCs w:val="22"/>
              </w:rPr>
            </w:pPr>
            <w:r w:rsidRPr="00A153F3">
              <w:rPr>
                <w:b/>
                <w:i/>
                <w:sz w:val="22"/>
                <w:szCs w:val="22"/>
              </w:rPr>
              <w:t>Frequency of data aggregation and analysis:</w:t>
            </w:r>
          </w:p>
          <w:p w14:paraId="2FD1DD8F" w14:textId="77777777" w:rsidR="006E05A0" w:rsidRPr="00A153F3" w:rsidRDefault="006E05A0" w:rsidP="00E44D8D">
            <w:pPr>
              <w:rPr>
                <w:b/>
                <w:i/>
                <w:sz w:val="22"/>
                <w:szCs w:val="22"/>
              </w:rPr>
            </w:pPr>
            <w:r w:rsidRPr="00A153F3">
              <w:rPr>
                <w:i/>
              </w:rPr>
              <w:t>(check each that applies</w:t>
            </w:r>
          </w:p>
        </w:tc>
      </w:tr>
      <w:tr w:rsidR="006E05A0" w:rsidRPr="00A153F3"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B47A5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BD5ADC3" w14:textId="77777777" w:rsidR="006E05A0" w:rsidRPr="00A153F3" w:rsidRDefault="006E05A0" w:rsidP="00E44D8D">
            <w:pPr>
              <w:rPr>
                <w:i/>
                <w:sz w:val="22"/>
                <w:szCs w:val="22"/>
              </w:rPr>
            </w:pPr>
            <w:r w:rsidRPr="00A153F3">
              <w:rPr>
                <w:i/>
                <w:sz w:val="22"/>
                <w:szCs w:val="22"/>
              </w:rPr>
              <w:t>Specify:</w:t>
            </w:r>
          </w:p>
        </w:tc>
      </w:tr>
      <w:tr w:rsidR="006E05A0" w:rsidRPr="00A153F3"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A153F3" w:rsidRDefault="006E05A0" w:rsidP="00E44D8D">
            <w:pPr>
              <w:rPr>
                <w:i/>
                <w:sz w:val="22"/>
                <w:szCs w:val="22"/>
              </w:rPr>
            </w:pPr>
          </w:p>
        </w:tc>
      </w:tr>
    </w:tbl>
    <w:p w14:paraId="08C2E2A2" w14:textId="77777777" w:rsidR="006E05A0" w:rsidRPr="00A153F3" w:rsidRDefault="006E05A0" w:rsidP="006E05A0">
      <w:pPr>
        <w:rPr>
          <w:b/>
          <w:i/>
        </w:rPr>
      </w:pPr>
    </w:p>
    <w:p w14:paraId="377D214A" w14:textId="77777777" w:rsidR="006E05A0" w:rsidRPr="00A153F3" w:rsidRDefault="006E05A0" w:rsidP="006E05A0">
      <w:pPr>
        <w:rPr>
          <w:b/>
          <w:i/>
        </w:rPr>
      </w:pPr>
    </w:p>
    <w:p w14:paraId="5672F5D0" w14:textId="77777777" w:rsidR="006E05A0" w:rsidRPr="00A153F3" w:rsidRDefault="006E05A0" w:rsidP="006E05A0">
      <w:pPr>
        <w:rPr>
          <w:b/>
          <w:i/>
        </w:rPr>
      </w:pPr>
    </w:p>
    <w:p w14:paraId="134D15EA" w14:textId="77777777" w:rsidR="006E05A0" w:rsidRPr="00A153F3" w:rsidRDefault="006E05A0" w:rsidP="006E05A0">
      <w:pPr>
        <w:rPr>
          <w:b/>
          <w:i/>
        </w:rPr>
      </w:pPr>
      <w:r w:rsidRPr="00A153F3">
        <w:rPr>
          <w:b/>
          <w:i/>
        </w:rPr>
        <w:t>Add another Performance measure (button to prompt another performance measure)</w:t>
      </w:r>
    </w:p>
    <w:p w14:paraId="0F4E7453" w14:textId="77777777" w:rsidR="002B36BB" w:rsidRDefault="002B36BB" w:rsidP="00B25C79">
      <w:pPr>
        <w:rPr>
          <w:b/>
          <w:i/>
          <w:highlight w:val="yellow"/>
        </w:rPr>
      </w:pPr>
    </w:p>
    <w:p w14:paraId="4FD13E1D" w14:textId="77777777" w:rsidR="002B36BB" w:rsidRDefault="002B36BB" w:rsidP="00B25C79">
      <w:pPr>
        <w:rPr>
          <w:b/>
          <w:i/>
          <w:highlight w:val="yellow"/>
        </w:rPr>
      </w:pPr>
    </w:p>
    <w:p w14:paraId="2948AD96" w14:textId="77777777" w:rsidR="00B25C79" w:rsidRPr="00656656" w:rsidRDefault="00B25C79" w:rsidP="00B25C79">
      <w:pPr>
        <w:ind w:left="720" w:hanging="720"/>
        <w:rPr>
          <w:b/>
          <w:i/>
        </w:rPr>
      </w:pPr>
      <w:r w:rsidRPr="00656656">
        <w:rPr>
          <w:b/>
          <w:i/>
        </w:rPr>
        <w:t>e</w:t>
      </w:r>
      <w:r w:rsidR="003868EA">
        <w:rPr>
          <w:b/>
          <w:i/>
        </w:rPr>
        <w:t>.</w:t>
      </w:r>
      <w:r w:rsidRPr="00656656">
        <w:rPr>
          <w:b/>
          <w:i/>
        </w:rPr>
        <w:tab/>
        <w:t>Sub-assurance:  Par</w:t>
      </w:r>
      <w:r w:rsidR="00430383">
        <w:rPr>
          <w:b/>
          <w:i/>
        </w:rPr>
        <w:t>ticipants are afforded choice b</w:t>
      </w:r>
      <w:r w:rsidRPr="00656656">
        <w:rPr>
          <w:b/>
          <w:i/>
        </w:rPr>
        <w:t>etween/among waiver services and providers.</w:t>
      </w:r>
    </w:p>
    <w:p w14:paraId="64381F2B" w14:textId="77777777" w:rsidR="00B25C79" w:rsidRPr="00656656" w:rsidRDefault="00B25C79" w:rsidP="00B25C79">
      <w:pPr>
        <w:ind w:left="720" w:hanging="720"/>
        <w:rPr>
          <w:b/>
          <w:i/>
        </w:rPr>
      </w:pPr>
    </w:p>
    <w:p w14:paraId="58109FFE"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0D6B848" w14:textId="77777777" w:rsidR="006E05A0" w:rsidRDefault="006E05A0" w:rsidP="006E05A0">
      <w:pPr>
        <w:ind w:left="720"/>
        <w:rPr>
          <w:b/>
          <w:i/>
        </w:rPr>
      </w:pPr>
    </w:p>
    <w:p w14:paraId="18684FF1" w14:textId="2A3FB261"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74CF8359" w14:textId="77777777" w:rsidR="006E05A0" w:rsidRPr="00A153F3" w:rsidRDefault="006E05A0" w:rsidP="006E05A0">
      <w:pPr>
        <w:ind w:left="720" w:hanging="720"/>
        <w:rPr>
          <w:i/>
        </w:rPr>
      </w:pPr>
    </w:p>
    <w:p w14:paraId="57EEF361" w14:textId="68AAF014"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DE5B2E9" w14:textId="77777777" w:rsidTr="00E44D8D">
        <w:tc>
          <w:tcPr>
            <w:tcW w:w="2268" w:type="dxa"/>
            <w:tcBorders>
              <w:right w:val="single" w:sz="12" w:space="0" w:color="auto"/>
            </w:tcBorders>
          </w:tcPr>
          <w:p w14:paraId="457955C8" w14:textId="77777777" w:rsidR="006E05A0" w:rsidRPr="00A153F3" w:rsidRDefault="006E05A0" w:rsidP="00E44D8D">
            <w:pPr>
              <w:rPr>
                <w:b/>
                <w:i/>
              </w:rPr>
            </w:pPr>
            <w:r w:rsidRPr="00A153F3">
              <w:rPr>
                <w:b/>
                <w:i/>
              </w:rPr>
              <w:t>Performance Measure:</w:t>
            </w:r>
          </w:p>
          <w:p w14:paraId="5ADCC0FB"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77777777" w:rsidR="006E05A0" w:rsidRPr="00A153F3" w:rsidRDefault="006E05A0" w:rsidP="00E44D8D">
            <w:pPr>
              <w:rPr>
                <w:i/>
              </w:rPr>
            </w:pPr>
          </w:p>
        </w:tc>
      </w:tr>
      <w:tr w:rsidR="006E05A0" w:rsidRPr="00A153F3" w14:paraId="5B3260CD" w14:textId="77777777" w:rsidTr="00E44D8D">
        <w:tc>
          <w:tcPr>
            <w:tcW w:w="9746" w:type="dxa"/>
            <w:gridSpan w:val="5"/>
          </w:tcPr>
          <w:p w14:paraId="400D599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5CC9DB73" w14:textId="77777777" w:rsidTr="00E44D8D">
        <w:tc>
          <w:tcPr>
            <w:tcW w:w="9746" w:type="dxa"/>
            <w:gridSpan w:val="5"/>
            <w:tcBorders>
              <w:bottom w:val="single" w:sz="12" w:space="0" w:color="auto"/>
            </w:tcBorders>
          </w:tcPr>
          <w:p w14:paraId="36B870BD" w14:textId="77777777" w:rsidR="006E05A0" w:rsidRPr="00AF7A85" w:rsidRDefault="006E05A0" w:rsidP="00E44D8D">
            <w:pPr>
              <w:rPr>
                <w:i/>
              </w:rPr>
            </w:pPr>
            <w:r>
              <w:rPr>
                <w:i/>
              </w:rPr>
              <w:t>If ‘Other’ is selected, specify:</w:t>
            </w:r>
          </w:p>
        </w:tc>
      </w:tr>
      <w:tr w:rsidR="006E05A0" w:rsidRPr="00A153F3"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Default="006E05A0" w:rsidP="00E44D8D">
            <w:pPr>
              <w:rPr>
                <w:i/>
              </w:rPr>
            </w:pPr>
          </w:p>
        </w:tc>
      </w:tr>
      <w:tr w:rsidR="006E05A0" w:rsidRPr="00A153F3" w14:paraId="09C2F6A7" w14:textId="77777777" w:rsidTr="00E44D8D">
        <w:tc>
          <w:tcPr>
            <w:tcW w:w="2268" w:type="dxa"/>
            <w:tcBorders>
              <w:top w:val="single" w:sz="12" w:space="0" w:color="auto"/>
            </w:tcBorders>
          </w:tcPr>
          <w:p w14:paraId="69B62742"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C0D0C09" w14:textId="77777777" w:rsidR="006E05A0" w:rsidRPr="00A153F3" w:rsidRDefault="006E05A0" w:rsidP="00E44D8D">
            <w:pPr>
              <w:rPr>
                <w:b/>
                <w:i/>
              </w:rPr>
            </w:pPr>
            <w:r w:rsidRPr="00A153F3">
              <w:rPr>
                <w:b/>
                <w:i/>
              </w:rPr>
              <w:t>Responsible Party for data collection/generation</w:t>
            </w:r>
          </w:p>
          <w:p w14:paraId="6B936ED0" w14:textId="77777777" w:rsidR="006E05A0" w:rsidRPr="00A153F3" w:rsidRDefault="006E05A0" w:rsidP="00E44D8D">
            <w:pPr>
              <w:rPr>
                <w:i/>
              </w:rPr>
            </w:pPr>
            <w:r w:rsidRPr="00A153F3">
              <w:rPr>
                <w:i/>
              </w:rPr>
              <w:t>(check each that applies)</w:t>
            </w:r>
          </w:p>
          <w:p w14:paraId="120F0E96" w14:textId="77777777" w:rsidR="006E05A0" w:rsidRPr="00A153F3" w:rsidRDefault="006E05A0" w:rsidP="00E44D8D">
            <w:pPr>
              <w:rPr>
                <w:i/>
              </w:rPr>
            </w:pPr>
          </w:p>
        </w:tc>
        <w:tc>
          <w:tcPr>
            <w:tcW w:w="2390" w:type="dxa"/>
            <w:tcBorders>
              <w:top w:val="single" w:sz="12" w:space="0" w:color="auto"/>
            </w:tcBorders>
          </w:tcPr>
          <w:p w14:paraId="66AF4F0E" w14:textId="77777777" w:rsidR="006E05A0" w:rsidRPr="00A153F3" w:rsidRDefault="006E05A0" w:rsidP="00E44D8D">
            <w:pPr>
              <w:rPr>
                <w:b/>
                <w:i/>
              </w:rPr>
            </w:pPr>
            <w:r w:rsidRPr="00B65FD8">
              <w:rPr>
                <w:b/>
                <w:i/>
              </w:rPr>
              <w:t>Frequency of data collection/generation</w:t>
            </w:r>
            <w:r w:rsidRPr="00A153F3">
              <w:rPr>
                <w:b/>
                <w:i/>
              </w:rPr>
              <w:t>:</w:t>
            </w:r>
          </w:p>
          <w:p w14:paraId="6E78BF9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95C3A6A" w14:textId="77777777" w:rsidR="006E05A0" w:rsidRPr="00A153F3" w:rsidRDefault="006E05A0" w:rsidP="00E44D8D">
            <w:pPr>
              <w:rPr>
                <w:b/>
                <w:i/>
              </w:rPr>
            </w:pPr>
            <w:r w:rsidRPr="00A153F3">
              <w:rPr>
                <w:b/>
                <w:i/>
              </w:rPr>
              <w:t>Sampling Approach</w:t>
            </w:r>
          </w:p>
          <w:p w14:paraId="5239AD87" w14:textId="77777777" w:rsidR="006E05A0" w:rsidRPr="00A153F3" w:rsidRDefault="006E05A0" w:rsidP="00E44D8D">
            <w:pPr>
              <w:rPr>
                <w:i/>
              </w:rPr>
            </w:pPr>
            <w:r w:rsidRPr="00A153F3">
              <w:rPr>
                <w:i/>
              </w:rPr>
              <w:t>(check each that applies)</w:t>
            </w:r>
          </w:p>
        </w:tc>
      </w:tr>
      <w:tr w:rsidR="006E05A0" w:rsidRPr="00A153F3" w14:paraId="35DCBB49" w14:textId="77777777" w:rsidTr="00E44D8D">
        <w:tc>
          <w:tcPr>
            <w:tcW w:w="2268" w:type="dxa"/>
          </w:tcPr>
          <w:p w14:paraId="177D19A5" w14:textId="77777777" w:rsidR="006E05A0" w:rsidRPr="00A153F3" w:rsidRDefault="006E05A0" w:rsidP="00E44D8D">
            <w:pPr>
              <w:rPr>
                <w:i/>
              </w:rPr>
            </w:pPr>
          </w:p>
        </w:tc>
        <w:tc>
          <w:tcPr>
            <w:tcW w:w="2520" w:type="dxa"/>
          </w:tcPr>
          <w:p w14:paraId="354D928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7BFB18B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AF0E0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7F39BB66" w14:textId="77777777" w:rsidTr="00E44D8D">
        <w:tc>
          <w:tcPr>
            <w:tcW w:w="2268" w:type="dxa"/>
            <w:shd w:val="solid" w:color="auto" w:fill="auto"/>
          </w:tcPr>
          <w:p w14:paraId="7009B576" w14:textId="77777777" w:rsidR="006E05A0" w:rsidRPr="00A153F3" w:rsidRDefault="006E05A0" w:rsidP="00E44D8D">
            <w:pPr>
              <w:rPr>
                <w:i/>
              </w:rPr>
            </w:pPr>
          </w:p>
        </w:tc>
        <w:tc>
          <w:tcPr>
            <w:tcW w:w="2520" w:type="dxa"/>
          </w:tcPr>
          <w:p w14:paraId="3F8356D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CA67FF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A872F99"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187E5CDA" w14:textId="77777777" w:rsidTr="00E44D8D">
        <w:tc>
          <w:tcPr>
            <w:tcW w:w="2268" w:type="dxa"/>
            <w:shd w:val="solid" w:color="auto" w:fill="auto"/>
          </w:tcPr>
          <w:p w14:paraId="64D72872" w14:textId="77777777" w:rsidR="006E05A0" w:rsidRPr="00A153F3" w:rsidRDefault="006E05A0" w:rsidP="00E44D8D">
            <w:pPr>
              <w:rPr>
                <w:i/>
              </w:rPr>
            </w:pPr>
          </w:p>
        </w:tc>
        <w:tc>
          <w:tcPr>
            <w:tcW w:w="2520" w:type="dxa"/>
          </w:tcPr>
          <w:p w14:paraId="2D3788F0"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68D2BC4"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A153F3" w:rsidRDefault="006E05A0" w:rsidP="00E44D8D">
            <w:pPr>
              <w:rPr>
                <w:i/>
              </w:rPr>
            </w:pPr>
          </w:p>
        </w:tc>
        <w:tc>
          <w:tcPr>
            <w:tcW w:w="2208" w:type="dxa"/>
            <w:tcBorders>
              <w:bottom w:val="single" w:sz="4" w:space="0" w:color="auto"/>
            </w:tcBorders>
            <w:shd w:val="clear" w:color="auto" w:fill="auto"/>
          </w:tcPr>
          <w:p w14:paraId="6E5A47B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177069A6" w14:textId="77777777" w:rsidTr="00E44D8D">
        <w:tc>
          <w:tcPr>
            <w:tcW w:w="2268" w:type="dxa"/>
            <w:shd w:val="solid" w:color="auto" w:fill="auto"/>
          </w:tcPr>
          <w:p w14:paraId="42BCC62D" w14:textId="77777777" w:rsidR="006E05A0" w:rsidRPr="00A153F3" w:rsidRDefault="006E05A0" w:rsidP="00E44D8D">
            <w:pPr>
              <w:rPr>
                <w:i/>
              </w:rPr>
            </w:pPr>
          </w:p>
        </w:tc>
        <w:tc>
          <w:tcPr>
            <w:tcW w:w="2520" w:type="dxa"/>
          </w:tcPr>
          <w:p w14:paraId="5F0B81E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783D87B" w14:textId="77777777" w:rsidR="006E05A0" w:rsidRPr="00A153F3" w:rsidRDefault="006E05A0" w:rsidP="00E44D8D">
            <w:pPr>
              <w:rPr>
                <w:i/>
              </w:rPr>
            </w:pPr>
            <w:r w:rsidRPr="00A153F3">
              <w:rPr>
                <w:i/>
                <w:sz w:val="22"/>
                <w:szCs w:val="22"/>
              </w:rPr>
              <w:t>Specify:</w:t>
            </w:r>
          </w:p>
        </w:tc>
        <w:tc>
          <w:tcPr>
            <w:tcW w:w="2390" w:type="dxa"/>
          </w:tcPr>
          <w:p w14:paraId="7814C4CA"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A153F3" w:rsidRDefault="006E05A0" w:rsidP="00E44D8D">
            <w:pPr>
              <w:rPr>
                <w:i/>
              </w:rPr>
            </w:pPr>
          </w:p>
        </w:tc>
        <w:tc>
          <w:tcPr>
            <w:tcW w:w="2208" w:type="dxa"/>
            <w:tcBorders>
              <w:bottom w:val="single" w:sz="4" w:space="0" w:color="auto"/>
            </w:tcBorders>
            <w:shd w:val="pct10" w:color="auto" w:fill="auto"/>
          </w:tcPr>
          <w:p w14:paraId="3FEA37EE" w14:textId="77777777" w:rsidR="006E05A0" w:rsidRPr="00A153F3" w:rsidRDefault="006E05A0" w:rsidP="00E44D8D">
            <w:pPr>
              <w:rPr>
                <w:i/>
              </w:rPr>
            </w:pPr>
          </w:p>
        </w:tc>
      </w:tr>
      <w:tr w:rsidR="006E05A0" w:rsidRPr="00A153F3" w14:paraId="69D7D9DE" w14:textId="77777777" w:rsidTr="00E44D8D">
        <w:tc>
          <w:tcPr>
            <w:tcW w:w="2268" w:type="dxa"/>
            <w:tcBorders>
              <w:bottom w:val="single" w:sz="4" w:space="0" w:color="auto"/>
            </w:tcBorders>
          </w:tcPr>
          <w:p w14:paraId="4E91C405" w14:textId="77777777" w:rsidR="006E05A0" w:rsidRPr="00A153F3" w:rsidRDefault="006E05A0" w:rsidP="00E44D8D">
            <w:pPr>
              <w:rPr>
                <w:i/>
              </w:rPr>
            </w:pPr>
          </w:p>
        </w:tc>
        <w:tc>
          <w:tcPr>
            <w:tcW w:w="2520" w:type="dxa"/>
            <w:tcBorders>
              <w:bottom w:val="single" w:sz="4" w:space="0" w:color="auto"/>
            </w:tcBorders>
            <w:shd w:val="pct10" w:color="auto" w:fill="auto"/>
          </w:tcPr>
          <w:p w14:paraId="4919CEEE" w14:textId="77777777" w:rsidR="006E05A0" w:rsidRPr="00A153F3" w:rsidRDefault="006E05A0" w:rsidP="00E44D8D">
            <w:pPr>
              <w:rPr>
                <w:i/>
                <w:sz w:val="22"/>
                <w:szCs w:val="22"/>
              </w:rPr>
            </w:pPr>
          </w:p>
        </w:tc>
        <w:tc>
          <w:tcPr>
            <w:tcW w:w="2390" w:type="dxa"/>
            <w:tcBorders>
              <w:bottom w:val="single" w:sz="4" w:space="0" w:color="auto"/>
            </w:tcBorders>
          </w:tcPr>
          <w:p w14:paraId="7E24558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A153F3" w:rsidRDefault="006E05A0" w:rsidP="00E44D8D">
            <w:pPr>
              <w:rPr>
                <w:i/>
              </w:rPr>
            </w:pPr>
          </w:p>
        </w:tc>
        <w:tc>
          <w:tcPr>
            <w:tcW w:w="2208" w:type="dxa"/>
            <w:tcBorders>
              <w:bottom w:val="single" w:sz="4" w:space="0" w:color="auto"/>
            </w:tcBorders>
            <w:shd w:val="clear" w:color="auto" w:fill="auto"/>
          </w:tcPr>
          <w:p w14:paraId="05E2D37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27DEF69F" w14:textId="77777777" w:rsidTr="00E44D8D">
        <w:tc>
          <w:tcPr>
            <w:tcW w:w="2268" w:type="dxa"/>
            <w:tcBorders>
              <w:bottom w:val="single" w:sz="4" w:space="0" w:color="auto"/>
            </w:tcBorders>
          </w:tcPr>
          <w:p w14:paraId="18CDFEBB" w14:textId="77777777" w:rsidR="006E05A0" w:rsidRPr="00A153F3" w:rsidRDefault="006E05A0" w:rsidP="00E44D8D">
            <w:pPr>
              <w:rPr>
                <w:i/>
              </w:rPr>
            </w:pPr>
          </w:p>
        </w:tc>
        <w:tc>
          <w:tcPr>
            <w:tcW w:w="2520" w:type="dxa"/>
            <w:tcBorders>
              <w:bottom w:val="single" w:sz="4" w:space="0" w:color="auto"/>
            </w:tcBorders>
            <w:shd w:val="pct10" w:color="auto" w:fill="auto"/>
          </w:tcPr>
          <w:p w14:paraId="31B200AF" w14:textId="77777777" w:rsidR="006E05A0" w:rsidRPr="00A153F3" w:rsidRDefault="006E05A0" w:rsidP="00E44D8D">
            <w:pPr>
              <w:rPr>
                <w:i/>
                <w:sz w:val="22"/>
                <w:szCs w:val="22"/>
              </w:rPr>
            </w:pPr>
          </w:p>
        </w:tc>
        <w:tc>
          <w:tcPr>
            <w:tcW w:w="2390" w:type="dxa"/>
            <w:tcBorders>
              <w:bottom w:val="single" w:sz="4" w:space="0" w:color="auto"/>
            </w:tcBorders>
          </w:tcPr>
          <w:p w14:paraId="14D10E9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2AA375" w14:textId="77777777" w:rsidR="006E05A0" w:rsidRPr="00A153F3" w:rsidRDefault="006E05A0" w:rsidP="00E44D8D">
            <w:pPr>
              <w:rPr>
                <w:i/>
              </w:rPr>
            </w:pPr>
            <w:r w:rsidRPr="00A153F3">
              <w:rPr>
                <w:i/>
                <w:sz w:val="22"/>
                <w:szCs w:val="22"/>
              </w:rPr>
              <w:lastRenderedPageBreak/>
              <w:t>Specify:</w:t>
            </w:r>
          </w:p>
        </w:tc>
        <w:tc>
          <w:tcPr>
            <w:tcW w:w="360" w:type="dxa"/>
            <w:tcBorders>
              <w:bottom w:val="single" w:sz="4" w:space="0" w:color="auto"/>
            </w:tcBorders>
            <w:shd w:val="solid" w:color="auto" w:fill="auto"/>
          </w:tcPr>
          <w:p w14:paraId="05CD941A" w14:textId="77777777" w:rsidR="006E05A0" w:rsidRPr="00A153F3" w:rsidRDefault="006E05A0" w:rsidP="00E44D8D">
            <w:pPr>
              <w:rPr>
                <w:i/>
              </w:rPr>
            </w:pPr>
          </w:p>
        </w:tc>
        <w:tc>
          <w:tcPr>
            <w:tcW w:w="2208" w:type="dxa"/>
            <w:tcBorders>
              <w:bottom w:val="single" w:sz="4" w:space="0" w:color="auto"/>
            </w:tcBorders>
            <w:shd w:val="pct10" w:color="auto" w:fill="auto"/>
          </w:tcPr>
          <w:p w14:paraId="3AB75FB2" w14:textId="77777777" w:rsidR="006E05A0" w:rsidRPr="00A153F3" w:rsidRDefault="006E05A0" w:rsidP="00E44D8D">
            <w:pPr>
              <w:rPr>
                <w:i/>
              </w:rPr>
            </w:pPr>
          </w:p>
        </w:tc>
      </w:tr>
      <w:tr w:rsidR="006E05A0" w:rsidRPr="00A153F3"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A153F3" w:rsidRDefault="006E05A0" w:rsidP="00E44D8D">
            <w:pPr>
              <w:rPr>
                <w:i/>
              </w:rPr>
            </w:pPr>
          </w:p>
        </w:tc>
      </w:tr>
    </w:tbl>
    <w:p w14:paraId="52DF1441" w14:textId="77777777" w:rsidR="006E05A0" w:rsidRDefault="006E05A0" w:rsidP="006E05A0">
      <w:pPr>
        <w:rPr>
          <w:b/>
          <w:i/>
        </w:rPr>
      </w:pPr>
      <w:r w:rsidRPr="00A153F3">
        <w:rPr>
          <w:b/>
          <w:i/>
        </w:rPr>
        <w:t>Add another Data Source for this performance measure</w:t>
      </w:r>
      <w:r>
        <w:rPr>
          <w:b/>
          <w:i/>
        </w:rPr>
        <w:t xml:space="preserve"> </w:t>
      </w:r>
    </w:p>
    <w:p w14:paraId="5318D1A3" w14:textId="77777777" w:rsidR="006E05A0" w:rsidRDefault="006E05A0" w:rsidP="006E05A0"/>
    <w:p w14:paraId="7A2F33C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1AB1A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A153F3" w:rsidRDefault="006E05A0" w:rsidP="00E44D8D">
            <w:pPr>
              <w:rPr>
                <w:b/>
                <w:i/>
                <w:sz w:val="22"/>
                <w:szCs w:val="22"/>
              </w:rPr>
            </w:pPr>
            <w:r w:rsidRPr="00A153F3">
              <w:rPr>
                <w:b/>
                <w:i/>
                <w:sz w:val="22"/>
                <w:szCs w:val="22"/>
              </w:rPr>
              <w:t>Frequency of data aggregation and analysis:</w:t>
            </w:r>
          </w:p>
          <w:p w14:paraId="799BC64D" w14:textId="77777777" w:rsidR="006E05A0" w:rsidRPr="00A153F3" w:rsidRDefault="006E05A0" w:rsidP="00E44D8D">
            <w:pPr>
              <w:rPr>
                <w:b/>
                <w:i/>
                <w:sz w:val="22"/>
                <w:szCs w:val="22"/>
              </w:rPr>
            </w:pPr>
            <w:r w:rsidRPr="00A153F3">
              <w:rPr>
                <w:i/>
              </w:rPr>
              <w:t>(check each that applies</w:t>
            </w:r>
          </w:p>
        </w:tc>
      </w:tr>
      <w:tr w:rsidR="006E05A0" w:rsidRPr="00A153F3"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0DA8ED6"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B6963B4" w14:textId="77777777" w:rsidR="006E05A0" w:rsidRPr="00A153F3" w:rsidRDefault="006E05A0" w:rsidP="00E44D8D">
            <w:pPr>
              <w:rPr>
                <w:i/>
                <w:sz w:val="22"/>
                <w:szCs w:val="22"/>
              </w:rPr>
            </w:pPr>
            <w:r w:rsidRPr="00A153F3">
              <w:rPr>
                <w:i/>
                <w:sz w:val="22"/>
                <w:szCs w:val="22"/>
              </w:rPr>
              <w:t>Specify:</w:t>
            </w:r>
          </w:p>
        </w:tc>
      </w:tr>
      <w:tr w:rsidR="006E05A0" w:rsidRPr="00A153F3"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A153F3" w:rsidRDefault="006E05A0" w:rsidP="00E44D8D">
            <w:pPr>
              <w:rPr>
                <w:i/>
                <w:sz w:val="22"/>
                <w:szCs w:val="22"/>
              </w:rPr>
            </w:pPr>
          </w:p>
        </w:tc>
      </w:tr>
    </w:tbl>
    <w:p w14:paraId="3FCBA7FC" w14:textId="77777777" w:rsidR="006E05A0" w:rsidRPr="00A153F3" w:rsidRDefault="006E05A0" w:rsidP="006E05A0">
      <w:pPr>
        <w:rPr>
          <w:b/>
          <w:i/>
        </w:rPr>
      </w:pPr>
    </w:p>
    <w:p w14:paraId="02F84D13" w14:textId="77777777" w:rsidR="006E05A0" w:rsidRPr="00A153F3" w:rsidRDefault="006E05A0" w:rsidP="006E05A0">
      <w:pPr>
        <w:rPr>
          <w:b/>
          <w:i/>
        </w:rPr>
      </w:pPr>
    </w:p>
    <w:p w14:paraId="0AB17785" w14:textId="77777777" w:rsidR="006E05A0" w:rsidRPr="00A153F3" w:rsidRDefault="006E05A0" w:rsidP="006E05A0">
      <w:pPr>
        <w:rPr>
          <w:b/>
          <w:i/>
        </w:rPr>
      </w:pPr>
    </w:p>
    <w:p w14:paraId="5542E3D6" w14:textId="77777777" w:rsidR="006E05A0" w:rsidRPr="00A153F3" w:rsidRDefault="006E05A0" w:rsidP="006E05A0">
      <w:pPr>
        <w:rPr>
          <w:b/>
          <w:i/>
        </w:rPr>
      </w:pPr>
      <w:r w:rsidRPr="00A153F3">
        <w:rPr>
          <w:b/>
          <w:i/>
        </w:rPr>
        <w:t>Add another Performance measure (button to prompt another performance measure)</w:t>
      </w:r>
    </w:p>
    <w:p w14:paraId="022B7442" w14:textId="77777777" w:rsidR="00B25C79" w:rsidRPr="00376676" w:rsidRDefault="00B25C79" w:rsidP="00B25C79">
      <w:pPr>
        <w:rPr>
          <w:b/>
          <w:i/>
          <w:highlight w:val="yellow"/>
        </w:rPr>
      </w:pPr>
    </w:p>
    <w:p w14:paraId="5817C544" w14:textId="00C91BFE" w:rsidR="00B25C79" w:rsidRPr="00AF4DD7" w:rsidRDefault="00B25C79" w:rsidP="00B25C79">
      <w:pPr>
        <w:ind w:left="720" w:hanging="720"/>
        <w:rPr>
          <w:i/>
        </w:rPr>
      </w:pPr>
      <w:r w:rsidRPr="00AF4DD7">
        <w:rPr>
          <w:i/>
        </w:rPr>
        <w:t>ii</w:t>
      </w:r>
      <w:r w:rsidR="003868EA">
        <w:rPr>
          <w:i/>
        </w:rPr>
        <w:t>.</w:t>
      </w:r>
      <w:r w:rsidRPr="00AF4DD7">
        <w:rPr>
          <w:i/>
        </w:rPr>
        <w:t xml:space="preserve">  </w:t>
      </w:r>
      <w:r w:rsidRPr="00AF4DD7">
        <w:rPr>
          <w:i/>
        </w:rPr>
        <w:tab/>
        <w:t xml:space="preserve">If applicable, in the textbox below provide any necessary additional information on the strategies employed by the </w:t>
      </w:r>
      <w:r w:rsidR="0086537F">
        <w:rPr>
          <w:i/>
        </w:rPr>
        <w:t>s</w:t>
      </w:r>
      <w:r w:rsidRPr="00AF4DD7">
        <w:rPr>
          <w:i/>
        </w:rPr>
        <w:t xml:space="preserve">tate to discover/identify problems/issues within the waiver program, including frequency and parties responsible. </w:t>
      </w:r>
    </w:p>
    <w:p w14:paraId="22F7B1E0"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6FA5A3" w14:textId="77777777" w:rsidR="00B25C79" w:rsidRPr="00376676" w:rsidRDefault="00B25C79" w:rsidP="00B25C79">
            <w:pPr>
              <w:jc w:val="both"/>
              <w:rPr>
                <w:kern w:val="22"/>
                <w:sz w:val="22"/>
                <w:szCs w:val="22"/>
                <w:highlight w:val="yellow"/>
              </w:rPr>
            </w:pPr>
          </w:p>
          <w:p w14:paraId="3D3207BA" w14:textId="77777777" w:rsidR="00B25C79" w:rsidRPr="00376676" w:rsidRDefault="00B25C79" w:rsidP="00B25C79">
            <w:pPr>
              <w:jc w:val="both"/>
              <w:rPr>
                <w:kern w:val="22"/>
                <w:sz w:val="22"/>
                <w:szCs w:val="22"/>
                <w:highlight w:val="yellow"/>
              </w:rPr>
            </w:pPr>
          </w:p>
          <w:p w14:paraId="435F362C" w14:textId="77777777" w:rsidR="00B25C79" w:rsidRPr="00376676" w:rsidRDefault="00B25C79" w:rsidP="00B25C79">
            <w:pPr>
              <w:jc w:val="both"/>
              <w:rPr>
                <w:kern w:val="22"/>
                <w:sz w:val="22"/>
                <w:szCs w:val="22"/>
                <w:highlight w:val="yellow"/>
              </w:rPr>
            </w:pPr>
          </w:p>
          <w:p w14:paraId="36AE1A64" w14:textId="77777777" w:rsidR="00B25C79" w:rsidRPr="00376676" w:rsidRDefault="00B25C79" w:rsidP="00B25C79">
            <w:pPr>
              <w:spacing w:before="60"/>
              <w:jc w:val="both"/>
              <w:rPr>
                <w:b/>
                <w:kern w:val="22"/>
                <w:sz w:val="22"/>
                <w:szCs w:val="22"/>
                <w:highlight w:val="yellow"/>
              </w:rPr>
            </w:pPr>
          </w:p>
        </w:tc>
      </w:tr>
    </w:tbl>
    <w:p w14:paraId="7063131F" w14:textId="77777777" w:rsidR="00B25C79" w:rsidRPr="00376676" w:rsidRDefault="00B25C79" w:rsidP="00B25C79">
      <w:pPr>
        <w:rPr>
          <w:b/>
          <w:i/>
          <w:highlight w:val="yellow"/>
        </w:rPr>
      </w:pPr>
    </w:p>
    <w:p w14:paraId="23E18F50" w14:textId="77777777" w:rsidR="00B25C79" w:rsidRPr="00AF4DD7" w:rsidRDefault="00B25C79" w:rsidP="00B25C79">
      <w:pPr>
        <w:rPr>
          <w:b/>
        </w:rPr>
      </w:pPr>
      <w:r w:rsidRPr="00AF4DD7">
        <w:rPr>
          <w:b/>
        </w:rPr>
        <w:t>b.</w:t>
      </w:r>
      <w:r w:rsidRPr="00AF4DD7">
        <w:rPr>
          <w:b/>
        </w:rPr>
        <w:tab/>
        <w:t>Methods for Remediation/Fixing Individual Problems</w:t>
      </w:r>
    </w:p>
    <w:p w14:paraId="1F43BE11" w14:textId="77777777" w:rsidR="00B25C79" w:rsidRPr="00AF4DD7" w:rsidRDefault="00B25C79" w:rsidP="00B25C79">
      <w:pPr>
        <w:rPr>
          <w:b/>
        </w:rPr>
      </w:pPr>
    </w:p>
    <w:p w14:paraId="04DF4907" w14:textId="3EDADE86" w:rsidR="00B25C79" w:rsidRPr="00AF4DD7" w:rsidRDefault="00B25C79" w:rsidP="00B25C79">
      <w:pPr>
        <w:ind w:left="720" w:hanging="720"/>
        <w:rPr>
          <w:b/>
          <w:i/>
        </w:rPr>
      </w:pPr>
      <w:proofErr w:type="spellStart"/>
      <w:r w:rsidRPr="00AF4DD7">
        <w:rPr>
          <w:b/>
          <w:i/>
        </w:rPr>
        <w:t>i</w:t>
      </w:r>
      <w:proofErr w:type="spellEnd"/>
      <w:r w:rsidR="003868EA">
        <w:rPr>
          <w:b/>
          <w:i/>
        </w:rPr>
        <w:t>.</w:t>
      </w:r>
      <w:r w:rsidRPr="00AF4DD7">
        <w:rPr>
          <w:b/>
          <w:i/>
        </w:rPr>
        <w:tab/>
      </w:r>
      <w:r w:rsidRPr="00AF4DD7">
        <w:rPr>
          <w:i/>
        </w:rPr>
        <w:t xml:space="preserve">Describe the </w:t>
      </w:r>
      <w:r w:rsidR="00873527">
        <w:rPr>
          <w:i/>
        </w:rPr>
        <w:t>s</w:t>
      </w:r>
      <w:r w:rsidRPr="00AF4DD7">
        <w:rPr>
          <w:i/>
        </w:rPr>
        <w:t xml:space="preserve">tate’s method for addressing individual problems as they are discovered.  Include information regarding responsible parties and </w:t>
      </w:r>
      <w:r w:rsidR="0089417F" w:rsidRPr="00AF4DD7">
        <w:rPr>
          <w:i/>
        </w:rPr>
        <w:t xml:space="preserve">GENERAL </w:t>
      </w:r>
      <w:r w:rsidRPr="00AF4DD7">
        <w:rPr>
          <w:i/>
        </w:rPr>
        <w:t xml:space="preserve">methods for problem correction.  In addition, provide information on the methods used by the </w:t>
      </w:r>
      <w:r w:rsidR="00873527">
        <w:rPr>
          <w:i/>
        </w:rPr>
        <w:t>s</w:t>
      </w:r>
      <w:r w:rsidRPr="00AF4DD7">
        <w:rPr>
          <w:i/>
        </w:rPr>
        <w:t xml:space="preserve">tate to document these items. </w:t>
      </w:r>
    </w:p>
    <w:p w14:paraId="05014386"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C882514" w14:textId="77777777" w:rsidR="00B25C79" w:rsidRPr="00376676" w:rsidRDefault="00B25C79" w:rsidP="00B25C79">
            <w:pPr>
              <w:jc w:val="both"/>
              <w:rPr>
                <w:kern w:val="22"/>
                <w:sz w:val="22"/>
                <w:szCs w:val="22"/>
                <w:highlight w:val="yellow"/>
              </w:rPr>
            </w:pPr>
          </w:p>
          <w:p w14:paraId="2E0328FD" w14:textId="77777777" w:rsidR="00B25C79" w:rsidRPr="00376676" w:rsidRDefault="00B25C79" w:rsidP="00B25C79">
            <w:pPr>
              <w:jc w:val="both"/>
              <w:rPr>
                <w:kern w:val="22"/>
                <w:sz w:val="22"/>
                <w:szCs w:val="22"/>
                <w:highlight w:val="yellow"/>
              </w:rPr>
            </w:pPr>
          </w:p>
          <w:p w14:paraId="4A4838A4" w14:textId="77777777" w:rsidR="00B25C79" w:rsidRPr="00376676" w:rsidRDefault="00B25C79" w:rsidP="00B25C79">
            <w:pPr>
              <w:jc w:val="both"/>
              <w:rPr>
                <w:kern w:val="22"/>
                <w:sz w:val="22"/>
                <w:szCs w:val="22"/>
                <w:highlight w:val="yellow"/>
              </w:rPr>
            </w:pPr>
          </w:p>
          <w:p w14:paraId="4FB1D766" w14:textId="77777777" w:rsidR="00B25C79" w:rsidRPr="00376676" w:rsidRDefault="00B25C79" w:rsidP="00B25C79">
            <w:pPr>
              <w:spacing w:before="60"/>
              <w:jc w:val="both"/>
              <w:rPr>
                <w:b/>
                <w:kern w:val="22"/>
                <w:sz w:val="22"/>
                <w:szCs w:val="22"/>
                <w:highlight w:val="yellow"/>
              </w:rPr>
            </w:pPr>
          </w:p>
        </w:tc>
      </w:tr>
    </w:tbl>
    <w:p w14:paraId="6B00D2A4" w14:textId="77777777" w:rsidR="00B25C79" w:rsidRPr="00376676" w:rsidRDefault="00B25C79" w:rsidP="00B25C79">
      <w:pPr>
        <w:spacing w:before="120" w:after="120"/>
        <w:ind w:left="432" w:hanging="432"/>
        <w:jc w:val="both"/>
        <w:rPr>
          <w:b/>
          <w:kern w:val="22"/>
          <w:sz w:val="22"/>
          <w:szCs w:val="22"/>
          <w:highlight w:val="yellow"/>
        </w:rPr>
      </w:pPr>
    </w:p>
    <w:p w14:paraId="199DDF6E" w14:textId="77777777" w:rsidR="00B25C79" w:rsidRPr="00AF4DD7" w:rsidRDefault="00B25C79" w:rsidP="00B25C79">
      <w:pPr>
        <w:rPr>
          <w:b/>
          <w:i/>
        </w:rPr>
      </w:pPr>
      <w:r w:rsidRPr="00AF4DD7">
        <w:rPr>
          <w:b/>
          <w:i/>
        </w:rPr>
        <w:lastRenderedPageBreak/>
        <w:t>ii</w:t>
      </w:r>
      <w:r w:rsidR="003868EA">
        <w:rPr>
          <w:b/>
          <w:i/>
        </w:rPr>
        <w:t>.</w:t>
      </w:r>
      <w:r w:rsidRPr="00AF4DD7">
        <w:rPr>
          <w:b/>
          <w:i/>
        </w:rPr>
        <w:tab/>
        <w:t>Remediation Data Aggregation</w:t>
      </w:r>
    </w:p>
    <w:p w14:paraId="5891508F" w14:textId="77777777" w:rsidR="00B25C79" w:rsidRPr="00AF4DD7"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F4DD7" w14:paraId="6586F715" w14:textId="77777777" w:rsidTr="00B25C79">
        <w:tc>
          <w:tcPr>
            <w:tcW w:w="2268" w:type="dxa"/>
          </w:tcPr>
          <w:p w14:paraId="59CC505E" w14:textId="77777777" w:rsidR="00B25C79" w:rsidRPr="00AF4DD7" w:rsidRDefault="00B25C79" w:rsidP="00B25C79">
            <w:pPr>
              <w:rPr>
                <w:b/>
                <w:i/>
              </w:rPr>
            </w:pPr>
            <w:r w:rsidRPr="00AF4DD7">
              <w:rPr>
                <w:b/>
                <w:i/>
              </w:rPr>
              <w:t>Remediation-related Data Aggregation and Analysis (including trend identification)</w:t>
            </w:r>
          </w:p>
        </w:tc>
        <w:tc>
          <w:tcPr>
            <w:tcW w:w="2880" w:type="dxa"/>
          </w:tcPr>
          <w:p w14:paraId="0E341EDC" w14:textId="77777777" w:rsidR="00B25C79" w:rsidRPr="00AF4DD7" w:rsidRDefault="00795887" w:rsidP="00B25C79">
            <w:pPr>
              <w:rPr>
                <w:b/>
                <w:i/>
                <w:sz w:val="22"/>
                <w:szCs w:val="22"/>
              </w:rPr>
            </w:pPr>
            <w:r w:rsidRPr="00795887">
              <w:rPr>
                <w:b/>
                <w:sz w:val="22"/>
                <w:szCs w:val="22"/>
              </w:rPr>
              <w:t>Responsible Party</w:t>
            </w:r>
            <w:r w:rsidR="00B25C79" w:rsidRPr="00AF4DD7">
              <w:rPr>
                <w:b/>
                <w:i/>
                <w:sz w:val="22"/>
                <w:szCs w:val="22"/>
              </w:rPr>
              <w:t xml:space="preserve"> </w:t>
            </w:r>
            <w:r w:rsidR="00B25C79" w:rsidRPr="00AF4DD7">
              <w:rPr>
                <w:i/>
              </w:rPr>
              <w:t>(check each that applies)</w:t>
            </w:r>
            <w:r w:rsidR="003868EA">
              <w:rPr>
                <w:i/>
              </w:rPr>
              <w:t>:</w:t>
            </w:r>
          </w:p>
        </w:tc>
        <w:tc>
          <w:tcPr>
            <w:tcW w:w="2520" w:type="dxa"/>
            <w:shd w:val="clear" w:color="auto" w:fill="auto"/>
          </w:tcPr>
          <w:p w14:paraId="0090A94E" w14:textId="77777777" w:rsidR="00B25C79" w:rsidRPr="00AF4DD7" w:rsidRDefault="00795887" w:rsidP="00B25C79">
            <w:pPr>
              <w:rPr>
                <w:b/>
                <w:i/>
                <w:sz w:val="22"/>
                <w:szCs w:val="22"/>
              </w:rPr>
            </w:pPr>
            <w:r w:rsidRPr="00795887">
              <w:rPr>
                <w:b/>
                <w:sz w:val="22"/>
                <w:szCs w:val="22"/>
              </w:rPr>
              <w:t>Frequency of data aggregation and analysis</w:t>
            </w:r>
          </w:p>
          <w:p w14:paraId="48BBBE79" w14:textId="77777777" w:rsidR="00B25C79" w:rsidRPr="00AF4DD7" w:rsidRDefault="00B25C79" w:rsidP="00B25C79">
            <w:pPr>
              <w:rPr>
                <w:b/>
                <w:i/>
                <w:sz w:val="22"/>
                <w:szCs w:val="22"/>
              </w:rPr>
            </w:pPr>
            <w:r w:rsidRPr="00AF4DD7">
              <w:rPr>
                <w:i/>
              </w:rPr>
              <w:t>(check each that applies)</w:t>
            </w:r>
            <w:r w:rsidR="003868EA">
              <w:rPr>
                <w:i/>
              </w:rPr>
              <w:t>:</w:t>
            </w:r>
          </w:p>
        </w:tc>
      </w:tr>
      <w:tr w:rsidR="00B25C79" w:rsidRPr="00AF4DD7" w14:paraId="59897BA6" w14:textId="77777777" w:rsidTr="00B25C79">
        <w:tc>
          <w:tcPr>
            <w:tcW w:w="2268" w:type="dxa"/>
            <w:shd w:val="solid" w:color="auto" w:fill="auto"/>
          </w:tcPr>
          <w:p w14:paraId="05C1BEBE" w14:textId="77777777" w:rsidR="00B25C79" w:rsidRPr="00AF4DD7" w:rsidRDefault="00B25C79" w:rsidP="00B25C79">
            <w:pPr>
              <w:rPr>
                <w:i/>
              </w:rPr>
            </w:pPr>
          </w:p>
        </w:tc>
        <w:tc>
          <w:tcPr>
            <w:tcW w:w="2880" w:type="dxa"/>
          </w:tcPr>
          <w:p w14:paraId="74BF37E4"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State Medicaid Agency</w:t>
            </w:r>
          </w:p>
        </w:tc>
        <w:tc>
          <w:tcPr>
            <w:tcW w:w="2520" w:type="dxa"/>
            <w:shd w:val="clear" w:color="auto" w:fill="auto"/>
          </w:tcPr>
          <w:p w14:paraId="66D020D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AF4DD7" w14:paraId="531EB09B" w14:textId="77777777" w:rsidTr="00B25C79">
        <w:tc>
          <w:tcPr>
            <w:tcW w:w="2268" w:type="dxa"/>
            <w:shd w:val="solid" w:color="auto" w:fill="auto"/>
          </w:tcPr>
          <w:p w14:paraId="0A598672" w14:textId="77777777" w:rsidR="00B25C79" w:rsidRPr="00AF4DD7" w:rsidRDefault="00B25C79" w:rsidP="00B25C79">
            <w:pPr>
              <w:rPr>
                <w:i/>
              </w:rPr>
            </w:pPr>
          </w:p>
        </w:tc>
        <w:tc>
          <w:tcPr>
            <w:tcW w:w="2880" w:type="dxa"/>
          </w:tcPr>
          <w:p w14:paraId="27876F8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11CF272D"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Monthly</w:t>
            </w:r>
          </w:p>
        </w:tc>
      </w:tr>
      <w:tr w:rsidR="00B25C79" w:rsidRPr="00AF4DD7" w14:paraId="6F29555F" w14:textId="77777777" w:rsidTr="00B25C79">
        <w:tc>
          <w:tcPr>
            <w:tcW w:w="2268" w:type="dxa"/>
            <w:shd w:val="solid" w:color="auto" w:fill="auto"/>
          </w:tcPr>
          <w:p w14:paraId="5B69FA2E" w14:textId="77777777" w:rsidR="00B25C79" w:rsidRPr="00AF4DD7" w:rsidRDefault="00B25C79" w:rsidP="00B25C79">
            <w:pPr>
              <w:rPr>
                <w:i/>
              </w:rPr>
            </w:pPr>
          </w:p>
        </w:tc>
        <w:tc>
          <w:tcPr>
            <w:tcW w:w="2880" w:type="dxa"/>
          </w:tcPr>
          <w:p w14:paraId="0BAFA8AE"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E6D940"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Quarterly</w:t>
            </w:r>
          </w:p>
        </w:tc>
      </w:tr>
      <w:tr w:rsidR="00B25C79" w:rsidRPr="00AF4DD7" w14:paraId="4C1734C8" w14:textId="77777777" w:rsidTr="00B25C79">
        <w:tc>
          <w:tcPr>
            <w:tcW w:w="2268" w:type="dxa"/>
            <w:shd w:val="solid" w:color="auto" w:fill="auto"/>
          </w:tcPr>
          <w:p w14:paraId="1FBD17B9" w14:textId="77777777" w:rsidR="00B25C79" w:rsidRPr="00AF4DD7" w:rsidRDefault="00B25C79" w:rsidP="00B25C79">
            <w:pPr>
              <w:rPr>
                <w:i/>
              </w:rPr>
            </w:pPr>
          </w:p>
        </w:tc>
        <w:tc>
          <w:tcPr>
            <w:tcW w:w="2880" w:type="dxa"/>
          </w:tcPr>
          <w:p w14:paraId="3443D193" w14:textId="77777777" w:rsidR="003868EA" w:rsidRDefault="00795887" w:rsidP="00B25C79">
            <w:pPr>
              <w:rPr>
                <w:i/>
                <w:sz w:val="22"/>
                <w:szCs w:val="22"/>
              </w:rPr>
            </w:pPr>
            <w:r w:rsidRPr="00795887">
              <w:rPr>
                <w:b/>
                <w:sz w:val="22"/>
                <w:szCs w:val="22"/>
              </w:rPr>
              <w:sym w:font="Wingdings" w:char="F0A8"/>
            </w:r>
            <w:r w:rsidRPr="00795887">
              <w:rPr>
                <w:b/>
                <w:sz w:val="22"/>
                <w:szCs w:val="22"/>
              </w:rPr>
              <w:t xml:space="preserve"> Other</w:t>
            </w:r>
          </w:p>
          <w:p w14:paraId="28CBC52D" w14:textId="77777777" w:rsidR="00B25C79" w:rsidRPr="00AF4DD7" w:rsidRDefault="00795887" w:rsidP="003868EA">
            <w:pPr>
              <w:rPr>
                <w:i/>
                <w:sz w:val="22"/>
                <w:szCs w:val="22"/>
              </w:rPr>
            </w:pPr>
            <w:r w:rsidRPr="00795887">
              <w:rPr>
                <w:sz w:val="22"/>
                <w:szCs w:val="22"/>
              </w:rPr>
              <w:t>Specify:</w:t>
            </w:r>
          </w:p>
        </w:tc>
        <w:tc>
          <w:tcPr>
            <w:tcW w:w="2520" w:type="dxa"/>
            <w:shd w:val="clear" w:color="auto" w:fill="auto"/>
          </w:tcPr>
          <w:p w14:paraId="2C5821D8"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Annually</w:t>
            </w:r>
          </w:p>
        </w:tc>
      </w:tr>
      <w:tr w:rsidR="00B25C79" w:rsidRPr="00AF4DD7" w14:paraId="20B3B99D" w14:textId="77777777" w:rsidTr="00B25C79">
        <w:tc>
          <w:tcPr>
            <w:tcW w:w="2268" w:type="dxa"/>
            <w:shd w:val="solid" w:color="auto" w:fill="auto"/>
          </w:tcPr>
          <w:p w14:paraId="3150CA47" w14:textId="77777777" w:rsidR="00B25C79" w:rsidRPr="00AF4DD7" w:rsidRDefault="00B25C79" w:rsidP="00B25C79">
            <w:pPr>
              <w:rPr>
                <w:i/>
              </w:rPr>
            </w:pPr>
          </w:p>
        </w:tc>
        <w:tc>
          <w:tcPr>
            <w:tcW w:w="2880" w:type="dxa"/>
            <w:shd w:val="pct10" w:color="auto" w:fill="auto"/>
          </w:tcPr>
          <w:p w14:paraId="036CD5AC" w14:textId="77777777" w:rsidR="00B25C79" w:rsidRPr="00AF4DD7" w:rsidRDefault="00B25C79" w:rsidP="00B25C79">
            <w:pPr>
              <w:rPr>
                <w:i/>
                <w:sz w:val="22"/>
                <w:szCs w:val="22"/>
              </w:rPr>
            </w:pPr>
          </w:p>
        </w:tc>
        <w:tc>
          <w:tcPr>
            <w:tcW w:w="2520" w:type="dxa"/>
            <w:shd w:val="clear" w:color="auto" w:fill="auto"/>
          </w:tcPr>
          <w:p w14:paraId="014DCCBA"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AF4DD7" w14:paraId="390033FC" w14:textId="77777777" w:rsidTr="00B25C79">
        <w:tc>
          <w:tcPr>
            <w:tcW w:w="2268" w:type="dxa"/>
            <w:shd w:val="solid" w:color="auto" w:fill="auto"/>
          </w:tcPr>
          <w:p w14:paraId="29E47ECD" w14:textId="77777777" w:rsidR="00B25C79" w:rsidRPr="00AF4DD7" w:rsidRDefault="00B25C79" w:rsidP="00B25C79">
            <w:pPr>
              <w:rPr>
                <w:i/>
              </w:rPr>
            </w:pPr>
          </w:p>
        </w:tc>
        <w:tc>
          <w:tcPr>
            <w:tcW w:w="2880" w:type="dxa"/>
            <w:shd w:val="pct10" w:color="auto" w:fill="auto"/>
          </w:tcPr>
          <w:p w14:paraId="3DE13762" w14:textId="77777777" w:rsidR="00B25C79" w:rsidRPr="00AF4DD7" w:rsidRDefault="00B25C79" w:rsidP="00B25C79">
            <w:pPr>
              <w:rPr>
                <w:i/>
                <w:sz w:val="22"/>
                <w:szCs w:val="22"/>
              </w:rPr>
            </w:pPr>
          </w:p>
        </w:tc>
        <w:tc>
          <w:tcPr>
            <w:tcW w:w="2520" w:type="dxa"/>
            <w:shd w:val="clear" w:color="auto" w:fill="auto"/>
          </w:tcPr>
          <w:p w14:paraId="04166F94" w14:textId="77777777" w:rsidR="003868EA" w:rsidRDefault="00795887" w:rsidP="00B25C79">
            <w:pPr>
              <w:rPr>
                <w:b/>
                <w:sz w:val="22"/>
                <w:szCs w:val="22"/>
              </w:rPr>
            </w:pPr>
            <w:r w:rsidRPr="00795887">
              <w:rPr>
                <w:b/>
                <w:sz w:val="22"/>
                <w:szCs w:val="22"/>
              </w:rPr>
              <w:sym w:font="Wingdings" w:char="F0A8"/>
            </w:r>
            <w:r w:rsidRPr="00795887">
              <w:rPr>
                <w:b/>
                <w:sz w:val="22"/>
                <w:szCs w:val="22"/>
              </w:rPr>
              <w:t xml:space="preserve"> Other</w:t>
            </w:r>
          </w:p>
          <w:p w14:paraId="6BC328C6" w14:textId="77777777" w:rsidR="00B25C79" w:rsidRPr="00AF4DD7" w:rsidRDefault="00795887" w:rsidP="003868EA">
            <w:pPr>
              <w:rPr>
                <w:i/>
                <w:sz w:val="22"/>
                <w:szCs w:val="22"/>
              </w:rPr>
            </w:pPr>
            <w:r w:rsidRPr="00795887">
              <w:rPr>
                <w:sz w:val="22"/>
                <w:szCs w:val="22"/>
              </w:rPr>
              <w:t>Specify:</w:t>
            </w:r>
          </w:p>
        </w:tc>
      </w:tr>
      <w:tr w:rsidR="00B25C79" w:rsidRPr="00AF4DD7" w14:paraId="79C32DFE" w14:textId="77777777" w:rsidTr="00B25C79">
        <w:tc>
          <w:tcPr>
            <w:tcW w:w="2268" w:type="dxa"/>
            <w:shd w:val="solid" w:color="auto" w:fill="auto"/>
          </w:tcPr>
          <w:p w14:paraId="57D70E5B" w14:textId="77777777" w:rsidR="00B25C79" w:rsidRPr="00AF4DD7" w:rsidRDefault="00B25C79" w:rsidP="00B25C79">
            <w:pPr>
              <w:rPr>
                <w:i/>
              </w:rPr>
            </w:pPr>
          </w:p>
        </w:tc>
        <w:tc>
          <w:tcPr>
            <w:tcW w:w="2880" w:type="dxa"/>
            <w:shd w:val="pct10" w:color="auto" w:fill="auto"/>
          </w:tcPr>
          <w:p w14:paraId="704EA1A8" w14:textId="77777777" w:rsidR="00B25C79" w:rsidRPr="00AF4DD7" w:rsidRDefault="00B25C79" w:rsidP="00B25C79">
            <w:pPr>
              <w:rPr>
                <w:i/>
                <w:sz w:val="22"/>
                <w:szCs w:val="22"/>
              </w:rPr>
            </w:pPr>
          </w:p>
        </w:tc>
        <w:tc>
          <w:tcPr>
            <w:tcW w:w="2520" w:type="dxa"/>
            <w:shd w:val="pct10" w:color="auto" w:fill="auto"/>
          </w:tcPr>
          <w:p w14:paraId="139C99C1" w14:textId="77777777" w:rsidR="00B25C79" w:rsidRPr="00AF4DD7" w:rsidRDefault="00B25C79" w:rsidP="00B25C79">
            <w:pPr>
              <w:rPr>
                <w:i/>
                <w:sz w:val="22"/>
                <w:szCs w:val="22"/>
              </w:rPr>
            </w:pPr>
          </w:p>
        </w:tc>
      </w:tr>
    </w:tbl>
    <w:p w14:paraId="4FC861E8" w14:textId="77777777" w:rsidR="00B25C79" w:rsidRPr="00AF4DD7" w:rsidRDefault="00B25C79" w:rsidP="00B25C79">
      <w:pPr>
        <w:rPr>
          <w:i/>
        </w:rPr>
      </w:pPr>
    </w:p>
    <w:p w14:paraId="5560EC34" w14:textId="77777777" w:rsidR="00B25C79" w:rsidRPr="00AF4DD7" w:rsidRDefault="00B25C79" w:rsidP="00B25C79">
      <w:pPr>
        <w:rPr>
          <w:b/>
          <w:i/>
        </w:rPr>
      </w:pPr>
      <w:r w:rsidRPr="00AF4DD7">
        <w:rPr>
          <w:b/>
          <w:i/>
        </w:rPr>
        <w:t>c.</w:t>
      </w:r>
      <w:r w:rsidRPr="00AF4DD7">
        <w:rPr>
          <w:b/>
          <w:i/>
        </w:rPr>
        <w:tab/>
        <w:t>Timelines</w:t>
      </w:r>
    </w:p>
    <w:p w14:paraId="02526874" w14:textId="6D977FB0" w:rsidR="00D62F9C" w:rsidRPr="00A153F3" w:rsidRDefault="00D62F9C" w:rsidP="00D62F9C">
      <w:pPr>
        <w:ind w:left="720"/>
        <w:rPr>
          <w:i/>
        </w:rPr>
      </w:pPr>
      <w:r>
        <w:rPr>
          <w:i/>
        </w:rPr>
        <w:t xml:space="preserve">When the </w:t>
      </w:r>
      <w:r w:rsidR="00873527">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14:paraId="2E7DCA49" w14:textId="77777777" w:rsidR="00B25C79" w:rsidRPr="00AF4DD7"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F4DD7"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77777777" w:rsidR="00B25C79" w:rsidRPr="00AF4DD7" w:rsidRDefault="00B25C79" w:rsidP="00B25C79">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14:paraId="0F309325" w14:textId="77777777" w:rsidR="00B25C79" w:rsidRPr="00AF4DD7" w:rsidRDefault="00D74790" w:rsidP="00B25C79">
            <w:pPr>
              <w:spacing w:after="60"/>
              <w:rPr>
                <w:sz w:val="22"/>
                <w:szCs w:val="22"/>
              </w:rPr>
            </w:pPr>
            <w:r>
              <w:rPr>
                <w:b/>
                <w:sz w:val="22"/>
                <w:szCs w:val="22"/>
              </w:rPr>
              <w:t>No</w:t>
            </w:r>
          </w:p>
        </w:tc>
      </w:tr>
      <w:tr w:rsidR="00B25C79" w:rsidRPr="00AF4DD7"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AF4DD7" w:rsidRDefault="00B25C79" w:rsidP="00B25C79">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14:paraId="137AE8AB" w14:textId="77777777" w:rsidR="00B25C79" w:rsidRPr="00AF4DD7" w:rsidRDefault="00D74790" w:rsidP="00B25C79">
            <w:pPr>
              <w:spacing w:after="60"/>
              <w:rPr>
                <w:b/>
                <w:sz w:val="22"/>
                <w:szCs w:val="22"/>
              </w:rPr>
            </w:pPr>
            <w:r>
              <w:rPr>
                <w:b/>
                <w:sz w:val="22"/>
                <w:szCs w:val="22"/>
              </w:rPr>
              <w:t>Yes</w:t>
            </w:r>
            <w:r w:rsidRPr="00AF4DD7">
              <w:rPr>
                <w:b/>
                <w:sz w:val="22"/>
                <w:szCs w:val="22"/>
              </w:rPr>
              <w:t xml:space="preserve"> </w:t>
            </w:r>
          </w:p>
        </w:tc>
      </w:tr>
    </w:tbl>
    <w:p w14:paraId="4B7D137C" w14:textId="77777777" w:rsidR="00B25C79" w:rsidRPr="00AF4DD7" w:rsidRDefault="00B25C79" w:rsidP="00B25C79">
      <w:pPr>
        <w:ind w:left="720"/>
        <w:rPr>
          <w:i/>
        </w:rPr>
      </w:pPr>
    </w:p>
    <w:p w14:paraId="18614C73" w14:textId="77777777" w:rsidR="00B25C79" w:rsidRDefault="00B25C79" w:rsidP="00B25C79">
      <w:pPr>
        <w:ind w:left="720"/>
        <w:rPr>
          <w:i/>
        </w:rPr>
      </w:pPr>
      <w:r w:rsidRPr="00AF4DD7">
        <w:rPr>
          <w:i/>
        </w:rPr>
        <w:t xml:space="preserve"> Please provide a detailed strategy for assuring Service Plans, the specific timeline for implementing identified strategies, and the parties responsible for its operation.</w:t>
      </w:r>
    </w:p>
    <w:p w14:paraId="67BE876E" w14:textId="77777777" w:rsidR="00B25C79" w:rsidRDefault="00B25C79" w:rsidP="00B25C79">
      <w:pPr>
        <w:rPr>
          <w:i/>
        </w:rPr>
      </w:pPr>
    </w:p>
    <w:p w14:paraId="135E74E2"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Default="00B25C79" w:rsidP="00B25C79">
            <w:pPr>
              <w:jc w:val="both"/>
              <w:rPr>
                <w:kern w:val="22"/>
                <w:sz w:val="22"/>
                <w:szCs w:val="22"/>
              </w:rPr>
            </w:pPr>
          </w:p>
          <w:p w14:paraId="640FC187" w14:textId="77777777" w:rsidR="00B25C79" w:rsidRPr="006F35FC" w:rsidRDefault="00B25C79" w:rsidP="00B25C79">
            <w:pPr>
              <w:jc w:val="both"/>
              <w:rPr>
                <w:kern w:val="22"/>
                <w:sz w:val="22"/>
                <w:szCs w:val="22"/>
              </w:rPr>
            </w:pPr>
          </w:p>
          <w:p w14:paraId="4B803DF2" w14:textId="77777777" w:rsidR="00B25C79" w:rsidRPr="006F35FC" w:rsidRDefault="00B25C79" w:rsidP="00B25C79">
            <w:pPr>
              <w:jc w:val="both"/>
              <w:rPr>
                <w:kern w:val="22"/>
                <w:sz w:val="22"/>
                <w:szCs w:val="22"/>
              </w:rPr>
            </w:pPr>
          </w:p>
          <w:p w14:paraId="11D547F5" w14:textId="77777777" w:rsidR="00B25C79" w:rsidRDefault="00B25C79" w:rsidP="00B25C79">
            <w:pPr>
              <w:spacing w:before="60"/>
              <w:jc w:val="both"/>
              <w:rPr>
                <w:b/>
                <w:kern w:val="22"/>
                <w:sz w:val="22"/>
                <w:szCs w:val="22"/>
              </w:rPr>
            </w:pPr>
          </w:p>
        </w:tc>
      </w:tr>
    </w:tbl>
    <w:p w14:paraId="3EEB35A9" w14:textId="77777777" w:rsidR="00B25C79" w:rsidRDefault="00B25C79" w:rsidP="00B25C79">
      <w:pPr>
        <w:rPr>
          <w:b/>
          <w:kern w:val="22"/>
          <w:sz w:val="22"/>
          <w:szCs w:val="22"/>
        </w:rPr>
      </w:pPr>
    </w:p>
    <w:p w14:paraId="6076689D" w14:textId="77777777" w:rsidR="002479A7" w:rsidRPr="002479A7" w:rsidRDefault="00B25C79" w:rsidP="00B25C79">
      <w:pPr>
        <w:rPr>
          <w:b/>
        </w:rPr>
        <w:sectPr w:rsidR="002479A7" w:rsidRPr="002479A7" w:rsidSect="00A514F2">
          <w:headerReference w:type="even" r:id="rId87"/>
          <w:headerReference w:type="default" r:id="rId88"/>
          <w:footerReference w:type="default" r:id="rId89"/>
          <w:headerReference w:type="first" r:id="rId90"/>
          <w:pgSz w:w="12240" w:h="15840" w:code="1"/>
          <w:pgMar w:top="1296" w:right="1296" w:bottom="1296" w:left="1296" w:header="720" w:footer="252" w:gutter="0"/>
          <w:pgNumType w:start="1"/>
          <w:cols w:space="720"/>
          <w:docGrid w:linePitch="360"/>
        </w:sectPr>
      </w:pPr>
      <w:r>
        <w:br w:type="page"/>
      </w:r>
    </w:p>
    <w:p w14:paraId="39982F2B" w14:textId="77777777" w:rsidR="00B66FA4"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Pr>
          <w:b/>
          <w:noProof/>
        </w:rPr>
        <w:lastRenderedPageBreak/>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sidR="00B75097">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67C53"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974420" w:rsidRPr="00B67C53"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14:paraId="5D94E051" w14:textId="77777777" w:rsidR="00B75097"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place">
        <w:smartTag w:uri="urn:schemas-microsoft-com:office:smarttags" w:element="City">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14:paraId="336E6210" w14:textId="77777777" w:rsidR="00974420" w:rsidRPr="006A27F6"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00DC75EF" w:rsidRPr="006A27F6">
        <w:rPr>
          <w:i/>
          <w:kern w:val="23"/>
          <w:sz w:val="22"/>
          <w:szCs w:val="22"/>
        </w:rPr>
        <w:t xml:space="preserve"> </w:t>
      </w:r>
      <w:r w:rsidR="00974420" w:rsidRPr="006A27F6">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DD3AC3"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requests that this waiver be considered for Independence Plus designation.</w:t>
            </w:r>
            <w:r w:rsidRPr="00DD3AC3">
              <w:rPr>
                <w:kern w:val="22"/>
                <w:sz w:val="22"/>
                <w:szCs w:val="22"/>
              </w:rPr>
              <w:t xml:space="preserve"> </w:t>
            </w:r>
          </w:p>
        </w:tc>
      </w:tr>
      <w:tr w:rsidR="00974420" w:rsidRPr="00DD3AC3"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Independence Plus designation is not requested.</w:t>
            </w:r>
          </w:p>
        </w:tc>
      </w:tr>
    </w:tbl>
    <w:p w14:paraId="58F774F4" w14:textId="77777777" w:rsidR="00974420" w:rsidRPr="0061031C"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14:paraId="284E8F75"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68E234AC"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0B9B07"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E8396A9"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w:t>
      </w:r>
      <w:r w:rsidR="001B2F3F" w:rsidRPr="00C8124F">
        <w:rPr>
          <w:b/>
          <w:kern w:val="22"/>
          <w:sz w:val="22"/>
          <w:szCs w:val="22"/>
        </w:rPr>
        <w:t xml:space="preserve"> </w:t>
      </w:r>
      <w:r w:rsidRPr="00C8124F">
        <w:rPr>
          <w:b/>
          <w:kern w:val="22"/>
          <w:sz w:val="22"/>
          <w:szCs w:val="22"/>
        </w:rPr>
        <w:t>Direction Opportunities</w:t>
      </w:r>
      <w:r w:rsidRPr="00C8124F">
        <w:rPr>
          <w:kern w:val="22"/>
          <w:sz w:val="22"/>
          <w:szCs w:val="22"/>
        </w:rPr>
        <w:t>.  Specify the participant</w:t>
      </w:r>
      <w:r w:rsidR="001B2F3F" w:rsidRPr="00C8124F">
        <w:rPr>
          <w:kern w:val="22"/>
          <w:sz w:val="22"/>
          <w:szCs w:val="22"/>
        </w:rPr>
        <w:t xml:space="preserve"> </w:t>
      </w:r>
      <w:r w:rsidRPr="00C8124F">
        <w:rPr>
          <w:kern w:val="22"/>
          <w:sz w:val="22"/>
          <w:szCs w:val="22"/>
        </w:rPr>
        <w:t>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67C53"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sidR="00F16073">
              <w:rPr>
                <w:kern w:val="22"/>
                <w:sz w:val="22"/>
                <w:szCs w:val="22"/>
              </w:rPr>
              <w:t>T</w:t>
            </w:r>
            <w:r w:rsidRPr="00456727">
              <w:rPr>
                <w:kern w:val="22"/>
                <w:sz w:val="22"/>
                <w:szCs w:val="22"/>
              </w:rPr>
              <w:t xml:space="preserve">he participant may function as the </w:t>
            </w:r>
            <w:r>
              <w:rPr>
                <w:kern w:val="22"/>
                <w:sz w:val="22"/>
                <w:szCs w:val="22"/>
              </w:rPr>
              <w:t>common law employer</w:t>
            </w:r>
            <w:r w:rsidR="00F16073">
              <w:rPr>
                <w:kern w:val="22"/>
                <w:sz w:val="22"/>
                <w:szCs w:val="22"/>
              </w:rPr>
              <w:t xml:space="preserve"> or the co-employer of workers</w:t>
            </w:r>
            <w:r w:rsidRPr="00456727">
              <w:rPr>
                <w:kern w:val="22"/>
                <w:sz w:val="22"/>
                <w:szCs w:val="22"/>
              </w:rPr>
              <w:t>.</w:t>
            </w:r>
            <w:r>
              <w:rPr>
                <w:kern w:val="22"/>
                <w:sz w:val="22"/>
                <w:szCs w:val="22"/>
              </w:rPr>
              <w:t xml:space="preserve"> </w:t>
            </w:r>
            <w:r w:rsidR="00F16073">
              <w:rPr>
                <w:kern w:val="22"/>
                <w:sz w:val="22"/>
                <w:szCs w:val="22"/>
              </w:rPr>
              <w:t xml:space="preserve"> </w:t>
            </w:r>
            <w:r>
              <w:rPr>
                <w:kern w:val="22"/>
                <w:sz w:val="22"/>
                <w:szCs w:val="22"/>
              </w:rPr>
              <w:t>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00974420" w:rsidRPr="00B67C53"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00974420" w:rsidRPr="00B67C53"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Supports and protections are available for participants who exercise these authorities.</w:t>
            </w:r>
          </w:p>
        </w:tc>
      </w:tr>
    </w:tbl>
    <w:p w14:paraId="4CFF98F6"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B347FF"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br w:type="page"/>
      </w:r>
      <w:r>
        <w:rPr>
          <w:b/>
          <w:sz w:val="22"/>
          <w:szCs w:val="22"/>
        </w:rPr>
        <w:lastRenderedPageBreak/>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8"/>
        <w:gridCol w:w="8484"/>
      </w:tblGrid>
      <w:tr w:rsidR="00974420" w:rsidRPr="00DD3AC3"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DD3AC3">
              <w:rPr>
                <w:sz w:val="22"/>
                <w:szCs w:val="22"/>
              </w:rPr>
              <w:sym w:font="Wingdings" w:char="F06F"/>
            </w:r>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00974420" w:rsidRPr="00DD3AC3"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bookmarkStart w:id="3" w:name="OLE_LINK7"/>
            <w:bookmarkStart w:id="4" w:name="OLE_LINK8"/>
            <w:r w:rsidRPr="00DD3AC3">
              <w:rPr>
                <w:sz w:val="22"/>
                <w:szCs w:val="22"/>
              </w:rPr>
              <w:sym w:font="Wingdings" w:char="F06F"/>
            </w:r>
            <w:bookmarkEnd w:id="3"/>
            <w:bookmarkEnd w:id="4"/>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DD3AC3"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DD3AC3">
              <w:rPr>
                <w:sz w:val="22"/>
                <w:szCs w:val="22"/>
              </w:rPr>
              <w:sym w:font="Wingdings" w:char="F06F"/>
            </w:r>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14:paraId="5ACD3460" w14:textId="77777777" w:rsidR="00974420" w:rsidRPr="00DD3AC3"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00974420" w:rsidRPr="00DD3AC3">
              <w:rPr>
                <w:i/>
                <w:kern w:val="22"/>
                <w:sz w:val="22"/>
                <w:szCs w:val="22"/>
              </w:rPr>
              <w:t>pecify</w:t>
            </w:r>
            <w:r>
              <w:rPr>
                <w:kern w:val="22"/>
                <w:sz w:val="22"/>
                <w:szCs w:val="22"/>
              </w:rPr>
              <w:t xml:space="preserve"> these living arrangements:</w:t>
            </w:r>
          </w:p>
        </w:tc>
      </w:tr>
      <w:tr w:rsidR="00974420" w:rsidRPr="00DD3AC3"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50D7749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74A1669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r>
    </w:tbl>
    <w:p w14:paraId="23C025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w:t>
      </w:r>
      <w:r w:rsidR="00A51729" w:rsidRPr="00C8124F">
        <w:rPr>
          <w:b/>
          <w:kern w:val="22"/>
          <w:sz w:val="22"/>
          <w:szCs w:val="22"/>
        </w:rPr>
        <w:t xml:space="preserve"> </w:t>
      </w:r>
      <w:r w:rsidRPr="00C8124F">
        <w:rPr>
          <w:b/>
          <w:kern w:val="22"/>
          <w:sz w:val="22"/>
          <w:szCs w:val="22"/>
        </w:rPr>
        <w:t>Direction</w:t>
      </w:r>
      <w:r w:rsidRPr="00C8124F">
        <w:rPr>
          <w:kern w:val="22"/>
          <w:sz w:val="22"/>
          <w:szCs w:val="22"/>
        </w:rPr>
        <w:t>.  Election of participant</w:t>
      </w:r>
      <w:r w:rsidR="001B2F3F" w:rsidRPr="00C8124F">
        <w:rPr>
          <w:kern w:val="22"/>
          <w:sz w:val="22"/>
          <w:szCs w:val="22"/>
        </w:rPr>
        <w:t xml:space="preserve"> </w:t>
      </w:r>
      <w:r w:rsidRPr="00C8124F">
        <w:rPr>
          <w:kern w:val="22"/>
          <w:sz w:val="22"/>
          <w:szCs w:val="22"/>
        </w:rPr>
        <w:t>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DD3AC3"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00974420" w:rsidRPr="00DD3AC3"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606178"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 xml:space="preserve">The waiver is designed to offer participants (or their representatives) the opportunity to direct some or all of their services, subject to the following criteria specified by the </w:t>
            </w:r>
            <w:r w:rsidR="00873527">
              <w:rPr>
                <w:b/>
                <w:kern w:val="22"/>
                <w:sz w:val="22"/>
                <w:szCs w:val="22"/>
              </w:rPr>
              <w:t>s</w:t>
            </w:r>
            <w:r w:rsidRPr="00795887">
              <w:rPr>
                <w:b/>
                <w:kern w:val="22"/>
                <w:sz w:val="22"/>
                <w:szCs w:val="22"/>
              </w:rPr>
              <w:t>tate.  Alternate service delivery methods are available for participants who decide not to direct their services or do not meet the criteria.</w:t>
            </w:r>
            <w:r w:rsidR="00974420" w:rsidRPr="00DD3AC3">
              <w:rPr>
                <w:i/>
                <w:kern w:val="22"/>
                <w:sz w:val="22"/>
                <w:szCs w:val="22"/>
              </w:rPr>
              <w:t xml:space="preserve"> </w:t>
            </w:r>
          </w:p>
          <w:p w14:paraId="358CD24D"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00974420" w:rsidRPr="00606178"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65F9A47B" w14:textId="77777777" w:rsidR="00974420" w:rsidRDefault="00974420"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3527E417"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r>
    </w:tbl>
    <w:p w14:paraId="27B16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w:t>
      </w:r>
      <w:r w:rsidR="00A51729" w:rsidRPr="00C8124F">
        <w:rPr>
          <w:kern w:val="22"/>
          <w:sz w:val="22"/>
          <w:szCs w:val="22"/>
        </w:rPr>
        <w:t xml:space="preserve"> </w:t>
      </w:r>
      <w:r w:rsidRPr="00C8124F">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C8124F">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DD3AC3"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CADEB2"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CE3A5E"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2A1EA9C"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71D7A1" w14:textId="76EAF1D3"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t>f.</w:t>
      </w:r>
      <w:r w:rsidRPr="00DD3AC3">
        <w:rPr>
          <w:b/>
          <w:sz w:val="22"/>
          <w:szCs w:val="22"/>
        </w:rPr>
        <w:tab/>
        <w:t>Participant Direction by a Representative.</w:t>
      </w:r>
      <w:r w:rsidRPr="00DD3AC3">
        <w:rPr>
          <w:sz w:val="22"/>
          <w:szCs w:val="22"/>
        </w:rPr>
        <w:t xml:space="preserve">  Specify the </w:t>
      </w:r>
      <w:r w:rsidR="00873527">
        <w:rPr>
          <w:sz w:val="22"/>
          <w:szCs w:val="22"/>
        </w:rPr>
        <w:t>s</w:t>
      </w:r>
      <w:r w:rsidRPr="00DD3AC3">
        <w:rPr>
          <w:sz w:val="22"/>
          <w:szCs w:val="22"/>
        </w:rPr>
        <w:t xml:space="preserve">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586"/>
        <w:gridCol w:w="7891"/>
      </w:tblGrid>
      <w:tr w:rsidR="00974420" w:rsidRPr="00DD3AC3" w14:paraId="31220D7E"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does not provide for the direction of waiver services by a representative.</w:t>
            </w:r>
          </w:p>
        </w:tc>
      </w:tr>
      <w:tr w:rsidR="00974420" w:rsidRPr="00DD3AC3" w14:paraId="73C63F4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provides for the direction of waiver services by representatives.</w:t>
            </w:r>
            <w:r w:rsidR="00974420" w:rsidRPr="00C8124F">
              <w:rPr>
                <w:kern w:val="22"/>
                <w:sz w:val="22"/>
                <w:szCs w:val="22"/>
              </w:rPr>
              <w:t xml:space="preserve">  </w:t>
            </w:r>
          </w:p>
          <w:p w14:paraId="3DA4BBD2" w14:textId="77777777" w:rsidR="00974420" w:rsidRPr="00C8124F"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974420" w:rsidRPr="00DD3AC3" w14:paraId="7E95234D" w14:textId="77777777">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14:paraId="1251B598"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sz w:val="22"/>
                <w:szCs w:val="22"/>
              </w:rPr>
              <w:sym w:font="Wingdings" w:char="F06F"/>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974420" w:rsidRPr="00606178" w14:paraId="1EB5B52C" w14:textId="77777777">
        <w:tc>
          <w:tcPr>
            <w:tcW w:w="565" w:type="dxa"/>
            <w:vMerge/>
            <w:tcBorders>
              <w:left w:val="single" w:sz="12" w:space="0" w:color="auto"/>
              <w:bottom w:val="single" w:sz="12" w:space="0" w:color="auto"/>
              <w:right w:val="single" w:sz="12" w:space="0" w:color="auto"/>
            </w:tcBorders>
            <w:shd w:val="solid" w:color="auto" w:fill="auto"/>
          </w:tcPr>
          <w:p w14:paraId="3A78441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sz w:val="22"/>
                <w:szCs w:val="22"/>
              </w:rPr>
              <w:sym w:font="Wingdings" w:char="F06F"/>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C8124F"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00974420" w:rsidRPr="00C8124F">
              <w:rPr>
                <w:kern w:val="22"/>
                <w:sz w:val="22"/>
                <w:szCs w:val="22"/>
              </w:rPr>
              <w:t xml:space="preserve">  Specify </w:t>
            </w:r>
            <w:r w:rsidR="00A14F28" w:rsidRPr="00C8124F">
              <w:rPr>
                <w:kern w:val="22"/>
                <w:sz w:val="22"/>
                <w:szCs w:val="22"/>
              </w:rPr>
              <w:t xml:space="preserve">the </w:t>
            </w:r>
            <w:r w:rsidR="00974420" w:rsidRPr="00C8124F">
              <w:rPr>
                <w:kern w:val="22"/>
                <w:sz w:val="22"/>
                <w:szCs w:val="22"/>
              </w:rPr>
              <w:t xml:space="preserve">policies that apply regarding the direction of waiver services by participant-appointed representatives, including safeguards to ensure that the representative </w:t>
            </w:r>
            <w:r w:rsidR="00EF63D9">
              <w:rPr>
                <w:kern w:val="22"/>
                <w:sz w:val="22"/>
                <w:szCs w:val="22"/>
              </w:rPr>
              <w:t>functions</w:t>
            </w:r>
            <w:r w:rsidR="00974420" w:rsidRPr="00C8124F">
              <w:rPr>
                <w:kern w:val="22"/>
                <w:sz w:val="22"/>
                <w:szCs w:val="22"/>
              </w:rPr>
              <w:t xml:space="preserve"> in the best interest of the </w:t>
            </w:r>
            <w:r w:rsidR="00EF63D9">
              <w:rPr>
                <w:kern w:val="22"/>
                <w:sz w:val="22"/>
                <w:szCs w:val="22"/>
              </w:rPr>
              <w:t>participant</w:t>
            </w:r>
            <w:r w:rsidR="00974420" w:rsidRPr="00C8124F">
              <w:rPr>
                <w:kern w:val="22"/>
                <w:sz w:val="22"/>
                <w:szCs w:val="22"/>
              </w:rPr>
              <w:t>:</w:t>
            </w:r>
          </w:p>
        </w:tc>
      </w:tr>
      <w:tr w:rsidR="00974420" w:rsidRPr="00606178" w14:paraId="7C6DD1C8" w14:textId="77777777">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14:paraId="1FDCC17B" w14:textId="77777777" w:rsidR="00974420" w:rsidRDefault="00974420" w:rsidP="00974420">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72F74168" w14:textId="77777777" w:rsidR="00974420" w:rsidRDefault="00974420" w:rsidP="00974420">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129515B1"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r>
    </w:tbl>
    <w:p w14:paraId="1C15E57D" w14:textId="77777777" w:rsidR="00974420" w:rsidRPr="009F4EB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lastRenderedPageBreak/>
        <w:t>g</w:t>
      </w:r>
      <w:r w:rsidRPr="00B67C53">
        <w:rPr>
          <w:b/>
          <w:sz w:val="22"/>
          <w:szCs w:val="22"/>
        </w:rPr>
        <w:t>.</w:t>
      </w:r>
      <w:r w:rsidRPr="00B67C53">
        <w:rPr>
          <w:b/>
          <w:sz w:val="22"/>
          <w:szCs w:val="22"/>
        </w:rPr>
        <w:tab/>
      </w:r>
      <w:r w:rsidRPr="009F4EB8">
        <w:rPr>
          <w:b/>
          <w:kern w:val="22"/>
          <w:sz w:val="22"/>
          <w:szCs w:val="22"/>
        </w:rPr>
        <w:t>Participant</w:t>
      </w:r>
      <w:r w:rsidR="00A51729">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w:t>
      </w:r>
      <w:r w:rsidR="00A51729" w:rsidRPr="00C8124F">
        <w:rPr>
          <w:kern w:val="22"/>
          <w:sz w:val="22"/>
          <w:szCs w:val="22"/>
        </w:rPr>
        <w:t xml:space="preserve"> </w:t>
      </w:r>
      <w:r w:rsidRPr="00C8124F">
        <w:rPr>
          <w:kern w:val="22"/>
          <w:sz w:val="22"/>
          <w:szCs w:val="22"/>
        </w:rPr>
        <w:t xml:space="preserve">direction opportunity (or opportunities) available for each waiver </w:t>
      </w:r>
      <w:r w:rsidR="001B2F3F" w:rsidRPr="00C8124F">
        <w:rPr>
          <w:kern w:val="22"/>
          <w:sz w:val="22"/>
          <w:szCs w:val="22"/>
        </w:rPr>
        <w:t xml:space="preserve">service that is specified as </w:t>
      </w:r>
      <w:r w:rsidRPr="00C8124F">
        <w:rPr>
          <w:kern w:val="22"/>
          <w:sz w:val="22"/>
          <w:szCs w:val="22"/>
        </w:rPr>
        <w:t>participa</w:t>
      </w:r>
      <w:r>
        <w:rPr>
          <w:kern w:val="22"/>
          <w:sz w:val="22"/>
          <w:szCs w:val="22"/>
        </w:rPr>
        <w:t>nt-directed</w:t>
      </w:r>
      <w:r w:rsidR="00C8124F">
        <w:rPr>
          <w:kern w:val="22"/>
          <w:sz w:val="22"/>
          <w:szCs w:val="22"/>
        </w:rPr>
        <w:t xml:space="preserve"> </w:t>
      </w:r>
      <w:r w:rsidRPr="009F4EB8">
        <w:rPr>
          <w:kern w:val="22"/>
          <w:sz w:val="22"/>
          <w:szCs w:val="22"/>
        </w:rPr>
        <w:t xml:space="preserve">in Appendix </w:t>
      </w:r>
      <w:r w:rsidR="00B82D29">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sidR="00DD791C">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14:paraId="0E91DBA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14:paraId="2D39B1E2"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974420"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021AFFBB"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6FB09D3"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7B4CE81"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E62DF3E"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688B4AB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0D150DE"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59184DBC"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46B0429"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17555F2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2BE6D07"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E698CDF"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24E0CFE"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2C21349F"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12FAD03"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5D0D2A20"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D15E5E4"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bl>
    <w:p w14:paraId="10EC749B"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w:t>
      </w:r>
      <w:r w:rsidR="00A51729" w:rsidRPr="00C8124F">
        <w:rPr>
          <w:kern w:val="22"/>
          <w:sz w:val="22"/>
          <w:szCs w:val="22"/>
        </w:rPr>
        <w:t>and/</w:t>
      </w:r>
      <w:r w:rsidRPr="00C8124F">
        <w:rPr>
          <w:kern w:val="22"/>
          <w:sz w:val="22"/>
          <w:szCs w:val="22"/>
        </w:rPr>
        <w:t xml:space="preserve">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C8124F"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00795887" w:rsidRPr="00795887">
              <w:rPr>
                <w:b/>
                <w:sz w:val="22"/>
                <w:szCs w:val="22"/>
              </w:rPr>
              <w:t>Financial Management Services are furnished through a third party entity.</w:t>
            </w:r>
            <w:r w:rsidR="00974420" w:rsidRPr="00C8124F">
              <w:rPr>
                <w:sz w:val="22"/>
                <w:szCs w:val="22"/>
              </w:rPr>
              <w:t xml:space="preserve">  </w:t>
            </w:r>
            <w:r w:rsidR="00974420" w:rsidRPr="00C8124F">
              <w:rPr>
                <w:i/>
                <w:sz w:val="22"/>
                <w:szCs w:val="22"/>
              </w:rPr>
              <w:t>(</w:t>
            </w:r>
            <w:r w:rsidR="00D81925" w:rsidRPr="00C8124F">
              <w:rPr>
                <w:i/>
                <w:sz w:val="22"/>
                <w:szCs w:val="22"/>
              </w:rPr>
              <w:t>C</w:t>
            </w:r>
            <w:r w:rsidR="00974420" w:rsidRPr="00C8124F">
              <w:rPr>
                <w:i/>
                <w:sz w:val="22"/>
                <w:szCs w:val="22"/>
              </w:rPr>
              <w:t>omplete item E-1-</w:t>
            </w:r>
            <w:r w:rsidR="00D81925" w:rsidRPr="00C8124F">
              <w:rPr>
                <w:i/>
                <w:sz w:val="22"/>
                <w:szCs w:val="22"/>
              </w:rPr>
              <w:t>i</w:t>
            </w:r>
            <w:r w:rsidR="00974420" w:rsidRPr="00C8124F">
              <w:rPr>
                <w:i/>
                <w:sz w:val="22"/>
                <w:szCs w:val="22"/>
              </w:rPr>
              <w:t>)</w:t>
            </w:r>
            <w:r w:rsidR="00974420" w:rsidRPr="00C8124F">
              <w:rPr>
                <w:sz w:val="22"/>
                <w:szCs w:val="22"/>
              </w:rPr>
              <w:t>.</w:t>
            </w:r>
            <w:r w:rsidR="00D81925" w:rsidRPr="00C8124F">
              <w:rPr>
                <w:sz w:val="22"/>
                <w:szCs w:val="22"/>
              </w:rPr>
              <w:t xml:space="preserve"> </w:t>
            </w:r>
          </w:p>
          <w:p w14:paraId="3A1D252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t xml:space="preserve">Specify whether governmental </w:t>
            </w:r>
            <w:r w:rsidR="00A51729" w:rsidRPr="00C8124F">
              <w:rPr>
                <w:sz w:val="22"/>
                <w:szCs w:val="22"/>
              </w:rPr>
              <w:t>and/</w:t>
            </w:r>
            <w:r w:rsidRPr="00C8124F">
              <w:rPr>
                <w:sz w:val="22"/>
                <w:szCs w:val="22"/>
              </w:rPr>
              <w:t xml:space="preserve">or private entities furnish these services.  </w:t>
            </w:r>
            <w:r w:rsidR="002014A5" w:rsidRPr="00C8124F">
              <w:rPr>
                <w:i/>
                <w:sz w:val="22"/>
                <w:szCs w:val="22"/>
              </w:rPr>
              <w:t>Check</w:t>
            </w:r>
            <w:r w:rsidRPr="00C8124F">
              <w:rPr>
                <w:i/>
                <w:sz w:val="22"/>
                <w:szCs w:val="22"/>
              </w:rPr>
              <w:t xml:space="preserve"> </w:t>
            </w:r>
            <w:r w:rsidR="00321535" w:rsidRPr="00C8124F">
              <w:rPr>
                <w:i/>
                <w:sz w:val="22"/>
                <w:szCs w:val="22"/>
              </w:rPr>
              <w:t>each that applies</w:t>
            </w:r>
            <w:r w:rsidRPr="00C8124F">
              <w:rPr>
                <w:i/>
                <w:sz w:val="22"/>
                <w:szCs w:val="22"/>
              </w:rPr>
              <w:t>:</w:t>
            </w:r>
          </w:p>
        </w:tc>
      </w:tr>
      <w:tr w:rsidR="00DD791C" w:rsidRPr="00C8124F"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DD791C" w:rsidRPr="00C8124F"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sidRPr="00C8124F">
              <w:rPr>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974420" w:rsidRPr="00DD3AC3"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DD3AC3"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00795887" w:rsidRPr="00795887">
              <w:rPr>
                <w:b/>
                <w:sz w:val="22"/>
                <w:szCs w:val="22"/>
              </w:rPr>
              <w:t>Financial Management Services are not furnished.  Standard Medicaid payment mechanisms are used.</w:t>
            </w:r>
            <w:r w:rsidR="00974420" w:rsidRPr="00C8124F">
              <w:rPr>
                <w:sz w:val="22"/>
                <w:szCs w:val="22"/>
              </w:rPr>
              <w:t xml:space="preserve">  </w:t>
            </w:r>
            <w:r w:rsidR="00974420" w:rsidRPr="00C8124F">
              <w:rPr>
                <w:i/>
                <w:sz w:val="22"/>
                <w:szCs w:val="22"/>
              </w:rPr>
              <w:t>Do not complete Item E-1-</w:t>
            </w:r>
            <w:r w:rsidR="00D81925" w:rsidRPr="00C8124F">
              <w:rPr>
                <w:i/>
                <w:sz w:val="22"/>
                <w:szCs w:val="22"/>
              </w:rPr>
              <w:t>i</w:t>
            </w:r>
            <w:r w:rsidR="00974420" w:rsidRPr="00C8124F">
              <w:rPr>
                <w:sz w:val="22"/>
                <w:szCs w:val="22"/>
              </w:rPr>
              <w:t>.</w:t>
            </w:r>
          </w:p>
        </w:tc>
      </w:tr>
    </w:tbl>
    <w:p w14:paraId="305E4F0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proofErr w:type="spellStart"/>
      <w:r w:rsidRPr="00DD3AC3">
        <w:rPr>
          <w:b/>
          <w:sz w:val="22"/>
          <w:szCs w:val="22"/>
        </w:rPr>
        <w:t>i</w:t>
      </w:r>
      <w:proofErr w:type="spellEnd"/>
      <w:r w:rsidRPr="00DD3AC3">
        <w:rPr>
          <w:b/>
          <w:sz w:val="22"/>
          <w:szCs w:val="22"/>
        </w:rPr>
        <w:t>.</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DD3AC3"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DD3AC3"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DD3AC3"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sidR="00EB5F64">
              <w:rPr>
                <w:sz w:val="22"/>
                <w:szCs w:val="22"/>
              </w:rPr>
              <w:t>C-1/</w:t>
            </w:r>
            <w:r w:rsidRPr="00DD3AC3">
              <w:rPr>
                <w:sz w:val="22"/>
                <w:szCs w:val="22"/>
              </w:rPr>
              <w:t>C-3</w:t>
            </w:r>
          </w:p>
          <w:p w14:paraId="6DAF3D34" w14:textId="77777777" w:rsidR="00974420" w:rsidRPr="001F6F0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974420" w:rsidRPr="00DD3AC3"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00974420" w:rsidRPr="00DD3AC3">
              <w:rPr>
                <w:sz w:val="22"/>
                <w:szCs w:val="22"/>
              </w:rPr>
              <w:t xml:space="preserve">  </w:t>
            </w:r>
          </w:p>
          <w:p w14:paraId="24510CBC" w14:textId="77777777" w:rsidR="00974420" w:rsidRPr="00DD3AC3"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646E1B" w:rsidRPr="00DD3AC3"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roofErr w:type="spellStart"/>
            <w:r w:rsidRPr="00DD3AC3">
              <w:rPr>
                <w:b/>
                <w:sz w:val="22"/>
                <w:szCs w:val="22"/>
              </w:rPr>
              <w:t>i</w:t>
            </w:r>
            <w:proofErr w:type="spellEnd"/>
            <w:r w:rsidRPr="00DD3AC3">
              <w:rPr>
                <w:b/>
                <w:sz w:val="22"/>
                <w:szCs w:val="22"/>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646E1B" w:rsidRPr="00DD3AC3"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24EB1AC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6A6F081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jc w:val="both"/>
              <w:outlineLvl w:val="0"/>
              <w:rPr>
                <w:sz w:val="22"/>
                <w:szCs w:val="22"/>
              </w:rPr>
            </w:pPr>
          </w:p>
        </w:tc>
      </w:tr>
      <w:tr w:rsidR="00646E1B"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646E1B"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1B8ABFF0"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highlight w:val="cyan"/>
              </w:rPr>
            </w:pPr>
          </w:p>
          <w:p w14:paraId="34F22D49"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highlight w:val="cyan"/>
              </w:rPr>
            </w:pPr>
          </w:p>
        </w:tc>
      </w:tr>
      <w:tr w:rsidR="00646E1B"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34965"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t>ii</w:t>
            </w:r>
            <w:r>
              <w:rPr>
                <w:b/>
                <w:sz w:val="20"/>
                <w:szCs w:val="20"/>
              </w:rPr>
              <w:t>i</w:t>
            </w:r>
            <w:r w:rsidRPr="00F34965">
              <w:rPr>
                <w:b/>
                <w:sz w:val="20"/>
                <w:szCs w:val="20"/>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646E1B"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646E1B"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646E1B"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646E1B"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646E1B" w:rsidRPr="00DD3AC3"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14:paraId="177853FE" w14:textId="77777777" w:rsidR="00646E1B" w:rsidRPr="00DD3AC3"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20B5C95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78F8BBD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Supports furnished when the participant exercises budget authority:</w:t>
            </w:r>
          </w:p>
        </w:tc>
      </w:tr>
      <w:tr w:rsidR="00646E1B" w:rsidRPr="00DD3AC3"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646E1B" w:rsidRPr="00DD3AC3"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EB5F64"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646E1B" w:rsidRPr="00DD3AC3"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646E1B" w:rsidRPr="00DD3AC3"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646E1B" w:rsidRPr="00DD3AC3"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00646E1B" w:rsidRPr="00DD3AC3">
              <w:rPr>
                <w:sz w:val="22"/>
                <w:szCs w:val="22"/>
              </w:rPr>
              <w:t xml:space="preserve"> </w:t>
            </w:r>
          </w:p>
          <w:p w14:paraId="27DAE82B"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00646E1B" w:rsidRPr="00DD3AC3">
              <w:rPr>
                <w:i/>
                <w:sz w:val="22"/>
                <w:szCs w:val="22"/>
              </w:rPr>
              <w:t>pecify</w:t>
            </w:r>
            <w:r w:rsidR="00646E1B" w:rsidRPr="00DD3AC3">
              <w:rPr>
                <w:sz w:val="22"/>
                <w:szCs w:val="22"/>
              </w:rPr>
              <w:t>:</w:t>
            </w:r>
          </w:p>
        </w:tc>
      </w:tr>
      <w:tr w:rsidR="00646E1B" w:rsidRPr="00DD3AC3"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5EBEB8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646E1B" w:rsidRPr="00DD3AC3"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646E1B" w:rsidRPr="00DD3AC3"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7F35BD"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646E1B" w:rsidRPr="00DD3AC3"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 xml:space="preserve">Provides other entities specified by the </w:t>
            </w:r>
            <w:r w:rsidR="00873527">
              <w:rPr>
                <w:b/>
                <w:sz w:val="22"/>
                <w:szCs w:val="22"/>
              </w:rPr>
              <w:t>s</w:t>
            </w:r>
            <w:r w:rsidRPr="00795887">
              <w:rPr>
                <w:b/>
                <w:sz w:val="22"/>
                <w:szCs w:val="22"/>
              </w:rPr>
              <w:t>tate with periodic reports of expenditures and the status of the participant-directed budget</w:t>
            </w:r>
          </w:p>
        </w:tc>
      </w:tr>
      <w:tr w:rsidR="00646E1B" w:rsidRPr="00DD3AC3"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14:paraId="17E0BE9A"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02C9074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75292FD1"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methods that are employed to: (a) monitor and assess the performance of FMS entities, including ensuring the integrity of the financial transactions that they perform; (b) the entity (or entitie</w:t>
            </w:r>
            <w:r w:rsidRPr="00DD3AC3">
              <w:rPr>
                <w:sz w:val="22"/>
                <w:szCs w:val="22"/>
              </w:rPr>
              <w:t>s) responsible for this monitoring; and, (c) how frequently performance is assessed.</w:t>
            </w:r>
          </w:p>
        </w:tc>
      </w:tr>
      <w:tr w:rsidR="00646E1B" w:rsidRPr="00DD3AC3"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71BBCF6C"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4D116030"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79FDF6"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D0E7C"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00974420" w:rsidRPr="00DD3AC3">
        <w:rPr>
          <w:b/>
          <w:sz w:val="22"/>
          <w:szCs w:val="22"/>
        </w:rPr>
        <w:lastRenderedPageBreak/>
        <w:t>j.</w:t>
      </w:r>
      <w:r w:rsidR="00974420" w:rsidRPr="00DD3AC3">
        <w:rPr>
          <w:b/>
          <w:sz w:val="22"/>
          <w:szCs w:val="22"/>
        </w:rPr>
        <w:tab/>
      </w:r>
      <w:r w:rsidR="00974420" w:rsidRPr="00BD0E7C">
        <w:rPr>
          <w:b/>
          <w:sz w:val="22"/>
          <w:szCs w:val="22"/>
        </w:rPr>
        <w:t>Information and Assistance in</w:t>
      </w:r>
      <w:r w:rsidR="00974420" w:rsidRPr="00BD0E7C">
        <w:rPr>
          <w:b/>
          <w:kern w:val="22"/>
          <w:sz w:val="22"/>
          <w:szCs w:val="22"/>
        </w:rPr>
        <w:t xml:space="preserve"> Support of Participant Direction.</w:t>
      </w:r>
      <w:r w:rsidR="00974420" w:rsidRPr="00BD0E7C">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D0E7C">
        <w:rPr>
          <w:kern w:val="22"/>
          <w:sz w:val="22"/>
          <w:szCs w:val="22"/>
        </w:rPr>
        <w:t xml:space="preserve">provide </w:t>
      </w:r>
      <w:r w:rsidR="00974420" w:rsidRPr="00BD0E7C">
        <w:rPr>
          <w:kern w:val="22"/>
          <w:sz w:val="22"/>
          <w:szCs w:val="22"/>
        </w:rPr>
        <w:t xml:space="preserve">the additional information requested </w:t>
      </w:r>
      <w:r w:rsidR="00974420" w:rsidRPr="00BD0E7C">
        <w:rPr>
          <w:i/>
          <w:kern w:val="22"/>
          <w:sz w:val="22"/>
          <w:szCs w:val="22"/>
        </w:rPr>
        <w:t>(check each that applies)</w:t>
      </w:r>
      <w:r w:rsidR="00974420" w:rsidRPr="00BD0E7C">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DD3AC3"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77777777" w:rsidR="00974420" w:rsidRP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kern w:val="22"/>
                <w:sz w:val="22"/>
                <w:szCs w:val="22"/>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14:paraId="12A8637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 xml:space="preserve">Specify in detail the information and assistance that </w:t>
            </w:r>
            <w:r w:rsidR="00321535" w:rsidRPr="00BD0E7C">
              <w:rPr>
                <w:i/>
                <w:kern w:val="22"/>
                <w:sz w:val="22"/>
                <w:szCs w:val="22"/>
              </w:rPr>
              <w:t>are</w:t>
            </w:r>
            <w:r w:rsidRPr="00BD0E7C">
              <w:rPr>
                <w:i/>
                <w:kern w:val="22"/>
                <w:sz w:val="22"/>
                <w:szCs w:val="22"/>
              </w:rPr>
              <w:t xml:space="preserve"> furnished through case management for each participant direction opportunity under the waiver:</w:t>
            </w:r>
          </w:p>
        </w:tc>
      </w:tr>
      <w:tr w:rsidR="00974420" w:rsidRPr="00DD3AC3"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0578D4E7"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078C591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after="40"/>
              <w:jc w:val="both"/>
              <w:outlineLvl w:val="0"/>
              <w:rPr>
                <w:b/>
                <w:kern w:val="22"/>
                <w:sz w:val="22"/>
                <w:szCs w:val="22"/>
              </w:rPr>
            </w:pPr>
          </w:p>
        </w:tc>
      </w:tr>
      <w:tr w:rsidR="00974420" w:rsidRPr="00DD3AC3"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sidR="00211F80">
              <w:rPr>
                <w:kern w:val="22"/>
                <w:sz w:val="22"/>
                <w:szCs w:val="22"/>
              </w:rPr>
              <w:t xml:space="preserve"> </w:t>
            </w:r>
            <w:r w:rsidR="00211F80" w:rsidRPr="00C8124F">
              <w:rPr>
                <w:kern w:val="22"/>
                <w:sz w:val="22"/>
                <w:szCs w:val="22"/>
              </w:rPr>
              <w:t>(s)</w:t>
            </w:r>
            <w:r w:rsidRPr="00DD3AC3">
              <w:rPr>
                <w:kern w:val="22"/>
                <w:sz w:val="22"/>
                <w:szCs w:val="22"/>
              </w:rPr>
              <w:t xml:space="preserve"> specified </w:t>
            </w:r>
            <w:r w:rsidR="007826B4">
              <w:rPr>
                <w:kern w:val="22"/>
                <w:sz w:val="22"/>
                <w:szCs w:val="22"/>
              </w:rPr>
              <w:t>in Appendix C-1/C-3 (check each that applies):</w:t>
            </w:r>
          </w:p>
        </w:tc>
      </w:tr>
      <w:tr w:rsidR="007826B4" w:rsidRPr="00DD3AC3"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Information and Assistance Provided through this Waiver Service Coverage</w:t>
            </w:r>
          </w:p>
        </w:tc>
      </w:tr>
      <w:tr w:rsidR="007826B4" w:rsidRPr="00DD3AC3"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2086F">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12086F">
              <w:rPr>
                <w:kern w:val="22"/>
                <w:sz w:val="22"/>
                <w:szCs w:val="22"/>
              </w:rPr>
              <w:sym w:font="Wingdings" w:char="F06F"/>
            </w:r>
          </w:p>
        </w:tc>
      </w:tr>
      <w:tr w:rsidR="00974420" w:rsidRPr="00DD3AC3"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14:paraId="0687F04C" w14:textId="77777777" w:rsidR="00974420" w:rsidRPr="00DD3AC3"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w:t>
            </w:r>
            <w:r w:rsidR="00DC75EF" w:rsidRPr="00C8124F">
              <w:rPr>
                <w:i/>
                <w:kern w:val="22"/>
                <w:sz w:val="22"/>
                <w:szCs w:val="22"/>
              </w:rPr>
              <w:t xml:space="preserve"> (a)</w:t>
            </w:r>
            <w:r w:rsidRPr="00C8124F">
              <w:rPr>
                <w:i/>
                <w:kern w:val="22"/>
                <w:sz w:val="22"/>
                <w:szCs w:val="22"/>
              </w:rPr>
              <w:t xml:space="preserve"> the types of entities that furnish these supports</w:t>
            </w:r>
            <w:r w:rsidR="00DC75EF" w:rsidRPr="00C8124F">
              <w:rPr>
                <w:i/>
                <w:kern w:val="22"/>
                <w:sz w:val="22"/>
                <w:szCs w:val="22"/>
              </w:rPr>
              <w:t>; (b)</w:t>
            </w:r>
            <w:r w:rsidRPr="00C8124F">
              <w:rPr>
                <w:i/>
                <w:kern w:val="22"/>
                <w:sz w:val="22"/>
                <w:szCs w:val="22"/>
              </w:rPr>
              <w:t xml:space="preserve"> how the supports are procured and compensated</w:t>
            </w:r>
            <w:r w:rsidR="002014A5" w:rsidRPr="00C8124F">
              <w:rPr>
                <w:i/>
                <w:kern w:val="22"/>
                <w:sz w:val="22"/>
                <w:szCs w:val="22"/>
              </w:rPr>
              <w:t>;</w:t>
            </w:r>
            <w:r w:rsidRPr="00C8124F">
              <w:rPr>
                <w:i/>
                <w:kern w:val="22"/>
                <w:sz w:val="22"/>
                <w:szCs w:val="22"/>
              </w:rPr>
              <w:t xml:space="preserve"> </w:t>
            </w:r>
            <w:r w:rsidR="00DC75EF" w:rsidRPr="00C8124F">
              <w:rPr>
                <w:i/>
                <w:kern w:val="22"/>
                <w:sz w:val="22"/>
                <w:szCs w:val="22"/>
              </w:rPr>
              <w:t xml:space="preserve">(c) </w:t>
            </w:r>
            <w:r w:rsidRPr="00C8124F">
              <w:rPr>
                <w:i/>
                <w:kern w:val="22"/>
                <w:sz w:val="22"/>
                <w:szCs w:val="22"/>
              </w:rPr>
              <w:t xml:space="preserve">describe in detail the supports that are furnished </w:t>
            </w:r>
            <w:r w:rsidR="00D308EA" w:rsidRPr="00C8124F">
              <w:rPr>
                <w:i/>
                <w:kern w:val="22"/>
                <w:sz w:val="22"/>
                <w:szCs w:val="22"/>
              </w:rPr>
              <w:t xml:space="preserve">for </w:t>
            </w:r>
            <w:r w:rsidRPr="00C8124F">
              <w:rPr>
                <w:i/>
                <w:kern w:val="22"/>
                <w:sz w:val="22"/>
                <w:szCs w:val="22"/>
              </w:rPr>
              <w:t>each participant direction opportunity under the waiver</w:t>
            </w:r>
            <w:r w:rsidR="002014A5" w:rsidRPr="00C8124F">
              <w:rPr>
                <w:i/>
                <w:kern w:val="22"/>
                <w:sz w:val="22"/>
                <w:szCs w:val="22"/>
              </w:rPr>
              <w:t>;</w:t>
            </w:r>
            <w:r w:rsidRPr="00C8124F">
              <w:rPr>
                <w:i/>
                <w:kern w:val="22"/>
                <w:sz w:val="22"/>
                <w:szCs w:val="22"/>
              </w:rPr>
              <w:t xml:space="preserve"> </w:t>
            </w:r>
            <w:r w:rsidR="00D308EA" w:rsidRPr="00C8124F">
              <w:rPr>
                <w:i/>
                <w:kern w:val="22"/>
                <w:sz w:val="22"/>
                <w:szCs w:val="22"/>
              </w:rPr>
              <w:t xml:space="preserve">(d) </w:t>
            </w:r>
            <w:r w:rsidRPr="00C8124F">
              <w:rPr>
                <w:i/>
                <w:kern w:val="22"/>
                <w:sz w:val="22"/>
                <w:szCs w:val="22"/>
              </w:rPr>
              <w:t>the methods and frequency of assessing the performance of the entities that furnish these supports</w:t>
            </w:r>
            <w:r w:rsidR="00D308EA" w:rsidRPr="00C8124F">
              <w:rPr>
                <w:i/>
                <w:kern w:val="22"/>
                <w:sz w:val="22"/>
                <w:szCs w:val="22"/>
              </w:rPr>
              <w:t xml:space="preserve">; and (e) </w:t>
            </w:r>
            <w:r w:rsidR="00AC285F" w:rsidRPr="00C8124F">
              <w:rPr>
                <w:i/>
                <w:kern w:val="22"/>
                <w:sz w:val="22"/>
                <w:szCs w:val="22"/>
              </w:rPr>
              <w:t>the entity or entities responsible for assessing performance</w:t>
            </w:r>
            <w:r w:rsidRPr="00C8124F">
              <w:rPr>
                <w:i/>
                <w:kern w:val="22"/>
                <w:sz w:val="22"/>
                <w:szCs w:val="22"/>
              </w:rPr>
              <w:t>:</w:t>
            </w:r>
          </w:p>
        </w:tc>
      </w:tr>
      <w:tr w:rsidR="00974420" w:rsidRPr="00DD3AC3"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4F656DB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012E71E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after="40"/>
              <w:jc w:val="both"/>
              <w:outlineLvl w:val="0"/>
              <w:rPr>
                <w:b/>
                <w:kern w:val="22"/>
                <w:sz w:val="22"/>
                <w:szCs w:val="22"/>
              </w:rPr>
            </w:pPr>
          </w:p>
        </w:tc>
      </w:tr>
    </w:tbl>
    <w:p w14:paraId="2D1B85E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DD3AC3"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77777777" w:rsidR="001E7DD8" w:rsidRPr="00DD3AC3" w:rsidRDefault="001E7DD8"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1E7DD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00795887" w:rsidRPr="00795887">
              <w:rPr>
                <w:b/>
                <w:kern w:val="22"/>
                <w:sz w:val="22"/>
                <w:szCs w:val="22"/>
              </w:rPr>
              <w:t xml:space="preserve"> Arrangements have not been made for independent advocacy.</w:t>
            </w:r>
          </w:p>
        </w:tc>
      </w:tr>
      <w:tr w:rsidR="00974420" w:rsidRPr="00DD3AC3"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00795887"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14:paraId="1CD6C28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974420" w:rsidRPr="00DD3AC3"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DD3AC3"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 xml:space="preserve">Describe how the </w:t>
      </w:r>
      <w:r w:rsidR="00873527">
        <w:rPr>
          <w:kern w:val="22"/>
          <w:sz w:val="22"/>
          <w:szCs w:val="22"/>
        </w:rPr>
        <w:t>s</w:t>
      </w:r>
      <w:r w:rsidRPr="00DD3AC3">
        <w:rPr>
          <w:kern w:val="22"/>
          <w:sz w:val="22"/>
          <w:szCs w:val="22"/>
        </w:rPr>
        <w:t xml:space="preserve">tate accommodates a participant who voluntarily terminates participant direction in order to receive services through an alternate service delivery method, including how the </w:t>
      </w:r>
      <w:r w:rsidR="00873527">
        <w:rPr>
          <w:kern w:val="22"/>
          <w:sz w:val="22"/>
          <w:szCs w:val="22"/>
        </w:rPr>
        <w:t>s</w:t>
      </w:r>
      <w:r w:rsidRPr="00DD3AC3">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DD3AC3" w14:paraId="16BFAB49" w14:textId="77777777">
        <w:tc>
          <w:tcPr>
            <w:tcW w:w="9864" w:type="dxa"/>
            <w:shd w:val="pct10" w:color="auto" w:fill="auto"/>
          </w:tcPr>
          <w:p w14:paraId="10228C06"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8627CDA"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5C734A"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21ADB59" w14:textId="3A8522A3" w:rsidR="00974420" w:rsidRPr="00B26B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w:t>
      </w:r>
      <w:r w:rsidR="00873527">
        <w:rPr>
          <w:kern w:val="22"/>
          <w:sz w:val="22"/>
          <w:szCs w:val="22"/>
        </w:rPr>
        <w:t>s</w:t>
      </w:r>
      <w:r w:rsidRPr="00DD3AC3">
        <w:rPr>
          <w:kern w:val="22"/>
          <w:sz w:val="22"/>
          <w:szCs w:val="22"/>
        </w:rPr>
        <w:t xml:space="preserve">tate will involuntarily terminate </w:t>
      </w:r>
      <w:r w:rsidR="00EB38BF">
        <w:rPr>
          <w:kern w:val="22"/>
          <w:sz w:val="22"/>
          <w:szCs w:val="22"/>
        </w:rPr>
        <w:t xml:space="preserve">the </w:t>
      </w:r>
      <w:r w:rsidRPr="00DD3AC3">
        <w:rPr>
          <w:kern w:val="22"/>
          <w:sz w:val="22"/>
          <w:szCs w:val="22"/>
        </w:rPr>
        <w:t xml:space="preserve">use of participant direction and require the </w:t>
      </w:r>
      <w:r w:rsidR="00016F0B">
        <w:rPr>
          <w:kern w:val="22"/>
          <w:sz w:val="22"/>
          <w:szCs w:val="22"/>
        </w:rPr>
        <w:t>participant to receive provider-managed services inste</w:t>
      </w:r>
      <w:r w:rsidR="00016F0B" w:rsidRPr="00C8124F">
        <w:rPr>
          <w:kern w:val="22"/>
          <w:sz w:val="22"/>
          <w:szCs w:val="22"/>
        </w:rPr>
        <w:t>ad</w:t>
      </w:r>
      <w:r w:rsidR="00D308EA" w:rsidRPr="00C8124F">
        <w:rPr>
          <w:kern w:val="22"/>
          <w:sz w:val="22"/>
          <w:szCs w:val="22"/>
        </w:rPr>
        <w:t>,</w:t>
      </w:r>
      <w:r w:rsidR="00016F0B" w:rsidRPr="00C8124F">
        <w:rPr>
          <w:kern w:val="22"/>
          <w:sz w:val="22"/>
          <w:szCs w:val="22"/>
        </w:rPr>
        <w:t xml:space="preserve"> </w:t>
      </w:r>
      <w:r w:rsidRPr="00C8124F">
        <w:rPr>
          <w:kern w:val="22"/>
          <w:sz w:val="22"/>
          <w:szCs w:val="22"/>
        </w:rPr>
        <w:t>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B5DB846"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73588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1914A1" w14:textId="77777777" w:rsidR="00974420" w:rsidRPr="0036067B"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144"/>
              <w:rPr>
                <w:sz w:val="22"/>
                <w:szCs w:val="22"/>
              </w:rPr>
            </w:pPr>
          </w:p>
        </w:tc>
      </w:tr>
    </w:tbl>
    <w:p w14:paraId="16078375"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w:t>
      </w:r>
      <w:r w:rsidR="00D308EA" w:rsidRPr="00C8124F">
        <w:rPr>
          <w:b/>
          <w:kern w:val="22"/>
          <w:sz w:val="22"/>
          <w:szCs w:val="22"/>
        </w:rPr>
        <w:t xml:space="preserve"> </w:t>
      </w:r>
      <w:r w:rsidRPr="00C8124F">
        <w:rPr>
          <w:b/>
          <w:kern w:val="22"/>
          <w:sz w:val="22"/>
          <w:szCs w:val="22"/>
        </w:rPr>
        <w:t>Direction</w:t>
      </w:r>
      <w:r w:rsidRPr="00C8124F">
        <w:rPr>
          <w:kern w:val="22"/>
          <w:sz w:val="22"/>
          <w:szCs w:val="22"/>
        </w:rPr>
        <w:t xml:space="preserve">. In the following table, provide the </w:t>
      </w:r>
      <w:r w:rsidR="00873527">
        <w:rPr>
          <w:kern w:val="22"/>
          <w:sz w:val="22"/>
          <w:szCs w:val="22"/>
        </w:rPr>
        <w:t>s</w:t>
      </w:r>
      <w:r w:rsidRPr="00C8124F">
        <w:rPr>
          <w:kern w:val="22"/>
          <w:sz w:val="22"/>
          <w:szCs w:val="22"/>
        </w:rPr>
        <w:t>tate’s goals for each year that the waiver is in effect for the unduplicated number of waiver participants who are expected to elect each applicable 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opportunity.  Annually, the </w:t>
      </w:r>
      <w:r w:rsidR="00873527">
        <w:rPr>
          <w:kern w:val="22"/>
          <w:sz w:val="22"/>
          <w:szCs w:val="22"/>
        </w:rPr>
        <w:t>s</w:t>
      </w:r>
      <w:r w:rsidRPr="00DD3AC3">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DD3AC3" w14:paraId="4FC9D0E7" w14:textId="77777777">
        <w:tc>
          <w:tcPr>
            <w:tcW w:w="9396" w:type="dxa"/>
            <w:gridSpan w:val="3"/>
          </w:tcPr>
          <w:p w14:paraId="06F714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974420" w:rsidRPr="00DD3AC3" w14:paraId="79F45878" w14:textId="77777777">
        <w:tc>
          <w:tcPr>
            <w:tcW w:w="2820" w:type="dxa"/>
          </w:tcPr>
          <w:p w14:paraId="0C600A0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14:paraId="72F346E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974420" w:rsidRPr="00DD3AC3" w14:paraId="33EAFC4F" w14:textId="77777777">
        <w:tc>
          <w:tcPr>
            <w:tcW w:w="2820" w:type="dxa"/>
          </w:tcPr>
          <w:p w14:paraId="2DF2EF4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14:paraId="5BD332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14:paraId="5049A27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974420" w:rsidRPr="00DD3AC3" w14:paraId="0D8259E9" w14:textId="77777777">
        <w:tc>
          <w:tcPr>
            <w:tcW w:w="2820" w:type="dxa"/>
          </w:tcPr>
          <w:p w14:paraId="58DE424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14:paraId="61A2A1D8"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3727D0CF"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2B90BDCF" w14:textId="77777777">
        <w:tc>
          <w:tcPr>
            <w:tcW w:w="2820" w:type="dxa"/>
          </w:tcPr>
          <w:p w14:paraId="5CC008C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14:paraId="4E1D788F"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5BA6DD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74EAC698" w14:textId="77777777">
        <w:tc>
          <w:tcPr>
            <w:tcW w:w="2820" w:type="dxa"/>
          </w:tcPr>
          <w:p w14:paraId="6ACE65A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14:paraId="0B1E54A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25A2E2F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1970ED31" w14:textId="77777777">
        <w:tc>
          <w:tcPr>
            <w:tcW w:w="2820" w:type="dxa"/>
          </w:tcPr>
          <w:p w14:paraId="6DD1A86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F35987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6627A1A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14:paraId="53F3DDB5" w14:textId="77777777">
        <w:tc>
          <w:tcPr>
            <w:tcW w:w="2820" w:type="dxa"/>
          </w:tcPr>
          <w:p w14:paraId="1C4837C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98FE7D8"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40BDFF3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bl>
    <w:p w14:paraId="4D8D399A" w14:textId="77777777" w:rsidR="00974420" w:rsidRPr="00A514F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Sect="00A514F2">
          <w:headerReference w:type="even" r:id="rId91"/>
          <w:headerReference w:type="default" r:id="rId92"/>
          <w:footerReference w:type="default" r:id="rId93"/>
          <w:headerReference w:type="first" r:id="rId94"/>
          <w:pgSz w:w="12240" w:h="15840" w:code="1"/>
          <w:pgMar w:top="1296" w:right="1296" w:bottom="1296" w:left="1296" w:header="720" w:footer="252" w:gutter="0"/>
          <w:pgNumType w:start="1"/>
          <w:cols w:space="720"/>
          <w:docGrid w:linePitch="360"/>
        </w:sectPr>
      </w:pPr>
    </w:p>
    <w:p w14:paraId="7A4E6B56" w14:textId="77777777" w:rsidR="00974420" w:rsidRPr="00CE22DE" w:rsidRDefault="00974420" w:rsidP="00974420">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14:paraId="2D78B03D" w14:textId="77777777" w:rsidR="00974420" w:rsidRPr="0061031C"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14:paraId="0A0DE084" w14:textId="77777777" w:rsidR="00974420"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Authority</w:t>
      </w:r>
      <w:r w:rsidR="00A443F2">
        <w:rPr>
          <w:b/>
          <w:sz w:val="22"/>
          <w:szCs w:val="22"/>
        </w:rPr>
        <w:t xml:space="preserve"> </w:t>
      </w:r>
      <w:r w:rsidR="00A443F2" w:rsidRPr="00A443F2">
        <w:rPr>
          <w:i/>
          <w:sz w:val="22"/>
          <w:szCs w:val="22"/>
        </w:rPr>
        <w:t>Complete when the waiver offers the employer authority opportunity as indicated in Item E-1-b</w:t>
      </w:r>
      <w:r w:rsidR="000F1230">
        <w:rPr>
          <w:i/>
          <w:sz w:val="22"/>
          <w:szCs w:val="22"/>
        </w:rPr>
        <w:t>:</w:t>
      </w:r>
    </w:p>
    <w:p w14:paraId="516ADEF3" w14:textId="77777777" w:rsidR="00974420" w:rsidRPr="009957A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proofErr w:type="spellStart"/>
      <w:r w:rsidRPr="00AF4B2F">
        <w:rPr>
          <w:b/>
          <w:sz w:val="22"/>
          <w:szCs w:val="22"/>
        </w:rPr>
        <w:t>i</w:t>
      </w:r>
      <w:proofErr w:type="spellEnd"/>
      <w:r w:rsidRPr="00AF4B2F">
        <w:rPr>
          <w:b/>
          <w:sz w:val="22"/>
          <w:szCs w:val="22"/>
        </w:rPr>
        <w:t>.</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sidR="000F1230">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4"/>
        <w:gridCol w:w="8046"/>
      </w:tblGrid>
      <w:tr w:rsidR="00974420" w:rsidRPr="009957A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sz w:val="22"/>
                <w:szCs w:val="22"/>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w:t>
            </w:r>
            <w:r w:rsidR="005B108C" w:rsidRPr="003D5B56">
              <w:rPr>
                <w:kern w:val="22"/>
                <w:sz w:val="22"/>
                <w:szCs w:val="22"/>
              </w:rPr>
              <w:t>/recruited</w:t>
            </w:r>
            <w:r w:rsidRPr="003D5B56">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974420" w:rsidRPr="009957A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32811D40" w14:textId="77777777" w:rsidR="00974420" w:rsidRPr="00C677D1" w:rsidRDefault="00974420"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1E4BDED1"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00974420" w:rsidRPr="009957A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sz w:val="22"/>
                <w:szCs w:val="22"/>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w:t>
            </w:r>
            <w:r w:rsidR="003326EF" w:rsidRPr="003D5B56">
              <w:rPr>
                <w:kern w:val="22"/>
                <w:sz w:val="22"/>
                <w:szCs w:val="22"/>
              </w:rPr>
              <w:t>a</w:t>
            </w:r>
            <w:r w:rsidRPr="003D5B56">
              <w:rPr>
                <w:kern w:val="22"/>
                <w:sz w:val="22"/>
                <w:szCs w:val="22"/>
              </w:rPr>
              <w:t xml:space="preserve">pproved Fiscal/Employer Agent </w:t>
            </w:r>
            <w:r w:rsidR="001B2F3F" w:rsidRPr="003D5B56">
              <w:rPr>
                <w:kern w:val="22"/>
                <w:sz w:val="22"/>
                <w:szCs w:val="22"/>
              </w:rPr>
              <w:t xml:space="preserve">functions </w:t>
            </w:r>
            <w:r w:rsidRPr="003D5B56">
              <w:rPr>
                <w:kern w:val="22"/>
                <w:sz w:val="22"/>
                <w:szCs w:val="22"/>
              </w:rPr>
              <w:t xml:space="preserve">as the participant’s agent in </w:t>
            </w:r>
            <w:r w:rsidR="005B108C" w:rsidRPr="003D5B56">
              <w:rPr>
                <w:kern w:val="22"/>
                <w:sz w:val="22"/>
                <w:szCs w:val="22"/>
              </w:rPr>
              <w:t xml:space="preserve">performing </w:t>
            </w:r>
            <w:r w:rsidRPr="003D5B56">
              <w:rPr>
                <w:kern w:val="22"/>
                <w:sz w:val="22"/>
                <w:szCs w:val="22"/>
              </w:rPr>
              <w:t xml:space="preserve">payroll and other employer responsibilities that are required by </w:t>
            </w:r>
            <w:r w:rsidR="003326EF" w:rsidRPr="003D5B56">
              <w:rPr>
                <w:kern w:val="22"/>
                <w:sz w:val="22"/>
                <w:szCs w:val="22"/>
              </w:rPr>
              <w:t>f</w:t>
            </w:r>
            <w:r w:rsidRPr="003D5B56">
              <w:rPr>
                <w:kern w:val="22"/>
                <w:sz w:val="22"/>
                <w:szCs w:val="22"/>
              </w:rPr>
              <w:t xml:space="preserve">ederal and </w:t>
            </w:r>
            <w:r w:rsidR="003326EF" w:rsidRPr="003D5B56">
              <w:rPr>
                <w:kern w:val="22"/>
                <w:sz w:val="22"/>
                <w:szCs w:val="22"/>
              </w:rPr>
              <w:t>s</w:t>
            </w:r>
            <w:r w:rsidRPr="003D5B56">
              <w:rPr>
                <w:kern w:val="22"/>
                <w:sz w:val="22"/>
                <w:szCs w:val="22"/>
              </w:rPr>
              <w:t>tate law.  Supports are available to assist the participant in conducting employer-related fu</w:t>
            </w:r>
            <w:r w:rsidRPr="00DD3AC3">
              <w:rPr>
                <w:kern w:val="22"/>
                <w:sz w:val="22"/>
                <w:szCs w:val="22"/>
              </w:rPr>
              <w:t xml:space="preserve">nctions. </w:t>
            </w:r>
          </w:p>
        </w:tc>
      </w:tr>
    </w:tbl>
    <w:p w14:paraId="16963E5B" w14:textId="77777777" w:rsidR="00974420" w:rsidRPr="00283D4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sidR="000F1230">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283D4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00974420" w:rsidRPr="00283D4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00974420" w:rsidRPr="00283D4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00974420" w:rsidRPr="00283D4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00974420" w:rsidRPr="00283D4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00974420" w:rsidRPr="00283D4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14:paraId="3A629B34" w14:textId="77777777" w:rsidR="00974420" w:rsidRPr="00DD3AC3"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00974420" w:rsidRPr="00283D4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283D4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419780D8"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6C36C904"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tc>
      </w:tr>
      <w:tr w:rsidR="00B70BCF" w:rsidRPr="00283D4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77777777" w:rsidR="00B70BCF" w:rsidRPr="00283D48"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70BCF"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r w:rsidRPr="001478E3">
              <w:rPr>
                <w:b/>
                <w:kern w:val="22"/>
                <w:sz w:val="22"/>
                <w:szCs w:val="22"/>
              </w:rPr>
              <w:t>.</w:t>
            </w:r>
            <w:r w:rsidRPr="001478E3">
              <w:rPr>
                <w:rFonts w:ascii="Trebuchet MS" w:hAnsi="Trebuchet MS"/>
                <w:sz w:val="20"/>
                <w:szCs w:val="20"/>
              </w:rPr>
              <w:t xml:space="preserve">  </w:t>
            </w:r>
            <w:r w:rsidRPr="0027658A">
              <w:rPr>
                <w:b/>
                <w:kern w:val="22"/>
                <w:sz w:val="22"/>
                <w:szCs w:val="22"/>
              </w:rPr>
              <w:t>Specify the state’s method to conduct background checks if it varies from Appendix C-2-a:</w:t>
            </w:r>
          </w:p>
        </w:tc>
      </w:tr>
      <w:tr w:rsidR="00B70BCF" w:rsidRPr="00283D4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283D48"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77777777" w:rsidR="00B70BCF" w:rsidRPr="00795887"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p>
        </w:tc>
      </w:tr>
      <w:tr w:rsidR="00974420" w:rsidRPr="00283D4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00974420" w:rsidRPr="00283D4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Determine staff wages and benefits subject to applicable </w:t>
            </w:r>
            <w:r w:rsidR="00873527">
              <w:rPr>
                <w:b/>
                <w:sz w:val="22"/>
                <w:szCs w:val="22"/>
              </w:rPr>
              <w:t>s</w:t>
            </w:r>
            <w:r w:rsidRPr="00795887">
              <w:rPr>
                <w:b/>
                <w:sz w:val="22"/>
                <w:szCs w:val="22"/>
              </w:rPr>
              <w:t>tate limits</w:t>
            </w:r>
          </w:p>
        </w:tc>
      </w:tr>
      <w:tr w:rsidR="00974420" w:rsidRPr="00283D4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00974420" w:rsidRPr="00283D4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sidR="000F1230">
              <w:rPr>
                <w:b/>
                <w:strike/>
                <w:sz w:val="22"/>
                <w:szCs w:val="22"/>
              </w:rPr>
              <w:t xml:space="preserve"> </w:t>
            </w:r>
            <w:r w:rsidRPr="00795887">
              <w:rPr>
                <w:b/>
                <w:sz w:val="22"/>
                <w:szCs w:val="22"/>
              </w:rPr>
              <w:t>staff in duties</w:t>
            </w:r>
          </w:p>
        </w:tc>
      </w:tr>
      <w:tr w:rsidR="00974420" w:rsidRPr="00283D4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00974420" w:rsidRPr="00283D4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lastRenderedPageBreak/>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00974420" w:rsidRPr="00283D4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00974420" w:rsidRPr="00283D4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000E4E9A" w:rsidRPr="00283D4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77777777" w:rsidR="000E4E9A" w:rsidRPr="00283D48"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00974420" w:rsidRPr="00283D4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283D4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14:paraId="475CC34D" w14:textId="77777777" w:rsidR="00974420" w:rsidRPr="00283D4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00974420" w:rsidRPr="000F1230">
              <w:rPr>
                <w:sz w:val="22"/>
                <w:szCs w:val="22"/>
              </w:rPr>
              <w:t>:</w:t>
            </w:r>
          </w:p>
        </w:tc>
      </w:tr>
      <w:tr w:rsidR="00974420" w:rsidRPr="00283D4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283D4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41582E27" w14:textId="77777777" w:rsidR="00136797" w:rsidRPr="00D23A3A"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6EEF76B1" w14:textId="77777777" w:rsidR="00974420"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Pr>
          <w:b/>
          <w:sz w:val="22"/>
          <w:szCs w:val="22"/>
        </w:rPr>
        <w:t>b.</w:t>
      </w:r>
      <w:r>
        <w:rPr>
          <w:b/>
          <w:sz w:val="22"/>
          <w:szCs w:val="22"/>
        </w:rPr>
        <w:tab/>
        <w:t>Participant</w:t>
      </w:r>
      <w:r w:rsidRPr="009957A8">
        <w:rPr>
          <w:b/>
          <w:sz w:val="22"/>
          <w:szCs w:val="22"/>
        </w:rPr>
        <w:t xml:space="preserve"> – </w:t>
      </w:r>
      <w:r>
        <w:rPr>
          <w:b/>
          <w:sz w:val="22"/>
          <w:szCs w:val="22"/>
        </w:rPr>
        <w:t>Budget Authority</w:t>
      </w:r>
      <w:r w:rsidR="00A443F2">
        <w:rPr>
          <w:b/>
          <w:sz w:val="22"/>
          <w:szCs w:val="22"/>
        </w:rPr>
        <w:t xml:space="preserve"> </w:t>
      </w:r>
      <w:r w:rsidR="00A443F2" w:rsidRPr="00A443F2">
        <w:rPr>
          <w:i/>
          <w:sz w:val="22"/>
          <w:szCs w:val="22"/>
        </w:rPr>
        <w:t xml:space="preserve">Complete when the waiver offers the </w:t>
      </w:r>
      <w:r w:rsidR="00D23A3A">
        <w:rPr>
          <w:i/>
          <w:sz w:val="22"/>
          <w:szCs w:val="22"/>
        </w:rPr>
        <w:t>budget</w:t>
      </w:r>
      <w:r w:rsidR="00A443F2" w:rsidRPr="00A443F2">
        <w:rPr>
          <w:i/>
          <w:sz w:val="22"/>
          <w:szCs w:val="22"/>
        </w:rPr>
        <w:t xml:space="preserve"> authority opportunity as indicated in Item E-1-b</w:t>
      </w:r>
      <w:r w:rsidR="007F1AD3">
        <w:rPr>
          <w:i/>
          <w:sz w:val="22"/>
          <w:szCs w:val="22"/>
        </w:rPr>
        <w:t>:</w:t>
      </w:r>
    </w:p>
    <w:p w14:paraId="73A94D0C"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proofErr w:type="spellStart"/>
      <w:r>
        <w:rPr>
          <w:b/>
          <w:sz w:val="22"/>
          <w:szCs w:val="22"/>
        </w:rPr>
        <w:t>i</w:t>
      </w:r>
      <w:proofErr w:type="spellEnd"/>
      <w:r>
        <w:rPr>
          <w:b/>
          <w:sz w:val="22"/>
          <w:szCs w:val="22"/>
        </w:rPr>
        <w:t>.</w:t>
      </w:r>
      <w:r>
        <w:rPr>
          <w:b/>
          <w:sz w:val="22"/>
          <w:szCs w:val="22"/>
        </w:rPr>
        <w:tab/>
      </w:r>
      <w:r w:rsidRPr="00283D48">
        <w:rPr>
          <w:b/>
          <w:sz w:val="22"/>
          <w:szCs w:val="22"/>
        </w:rPr>
        <w:t>Participant Decision Making Authority</w:t>
      </w:r>
      <w:r>
        <w:rPr>
          <w:b/>
          <w:sz w:val="22"/>
          <w:szCs w:val="22"/>
        </w:rPr>
        <w:t>.</w:t>
      </w:r>
      <w:r w:rsidRPr="004C32FB">
        <w:rPr>
          <w:sz w:val="22"/>
          <w:szCs w:val="22"/>
        </w:rPr>
        <w:t xml:space="preserve"> </w:t>
      </w:r>
      <w:r w:rsidRPr="0093394C">
        <w:rPr>
          <w:sz w:val="22"/>
          <w:szCs w:val="22"/>
        </w:rPr>
        <w:t xml:space="preserve"> When the participant has budget authority, indicate the decision-making authority that the participant may exercise over the budget.</w:t>
      </w:r>
      <w:r>
        <w:rPr>
          <w:b/>
          <w:sz w:val="22"/>
          <w:szCs w:val="22"/>
        </w:rPr>
        <w:t xml:space="preserve">  </w:t>
      </w:r>
      <w:r w:rsidR="007F1AD3">
        <w:rPr>
          <w:i/>
          <w:sz w:val="22"/>
          <w:szCs w:val="22"/>
        </w:rPr>
        <w:t>Select one or more</w:t>
      </w:r>
      <w:r>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DA65AA"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Reallocate funds among services included in the budget</w:t>
            </w:r>
          </w:p>
        </w:tc>
      </w:tr>
      <w:tr w:rsidR="00974420" w:rsidRPr="00DA65AA"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 xml:space="preserve">Determine the amount paid for services within the </w:t>
            </w:r>
            <w:r w:rsidR="00873527">
              <w:rPr>
                <w:b/>
                <w:sz w:val="22"/>
                <w:szCs w:val="22"/>
              </w:rPr>
              <w:t>s</w:t>
            </w:r>
            <w:r w:rsidRPr="00795887">
              <w:rPr>
                <w:b/>
                <w:sz w:val="22"/>
                <w:szCs w:val="22"/>
              </w:rPr>
              <w:t>tate’s established limits</w:t>
            </w:r>
          </w:p>
        </w:tc>
      </w:tr>
      <w:tr w:rsidR="00974420" w:rsidRPr="00DA65AA"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Substitute service providers</w:t>
            </w:r>
          </w:p>
        </w:tc>
      </w:tr>
      <w:tr w:rsidR="00974420" w:rsidRPr="00DA65AA"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Schedule the provision of services</w:t>
            </w:r>
          </w:p>
        </w:tc>
      </w:tr>
      <w:tr w:rsidR="00974420" w:rsidRPr="00DA65AA"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additional service provider qualifications consistent with the qualifications specified in Appendix C-1/C-3</w:t>
            </w:r>
          </w:p>
        </w:tc>
      </w:tr>
      <w:tr w:rsidR="00974420" w:rsidRPr="00DA65AA"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how services are provided, consistent with the service specifications contained in Appendix C-1/C-3</w:t>
            </w:r>
          </w:p>
        </w:tc>
      </w:tr>
      <w:tr w:rsidR="00974420" w:rsidRPr="00DA65AA"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Identify service providers and refer for provider enrollment</w:t>
            </w:r>
          </w:p>
        </w:tc>
      </w:tr>
      <w:tr w:rsidR="00974420" w:rsidRPr="00DA65AA"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Authorize payment for waiver goods and services</w:t>
            </w:r>
          </w:p>
        </w:tc>
      </w:tr>
      <w:tr w:rsidR="00974420" w:rsidRPr="00DA65AA"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Review and approve provider invoices for services rendered</w:t>
            </w:r>
          </w:p>
        </w:tc>
      </w:tr>
      <w:tr w:rsidR="00974420" w:rsidRPr="00DA65AA"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3919">
              <w:rPr>
                <w:sz w:val="22"/>
                <w:szCs w:val="22"/>
              </w:rPr>
              <w:t>Other</w:t>
            </w:r>
          </w:p>
          <w:p w14:paraId="022D4C97" w14:textId="77777777" w:rsidR="00974420" w:rsidRPr="007547BF"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p>
        </w:tc>
      </w:tr>
      <w:tr w:rsidR="00974420" w:rsidRPr="00DA65AA"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ii.</w:t>
      </w:r>
      <w:r w:rsidRPr="00EE5F78">
        <w:rPr>
          <w:b/>
          <w:sz w:val="22"/>
          <w:szCs w:val="22"/>
        </w:rPr>
        <w:tab/>
      </w:r>
      <w:r w:rsidRPr="00DD3AC3">
        <w:rPr>
          <w:b/>
          <w:sz w:val="22"/>
          <w:szCs w:val="22"/>
        </w:rPr>
        <w:t>Participant-Directed Budget</w:t>
      </w:r>
      <w:r w:rsidRPr="00DD3AC3">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DD3AC3" w14:paraId="780A6D66" w14:textId="77777777">
        <w:tc>
          <w:tcPr>
            <w:tcW w:w="9864" w:type="dxa"/>
            <w:shd w:val="pct10" w:color="auto" w:fill="auto"/>
          </w:tcPr>
          <w:p w14:paraId="3861EA99"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F71D1D1"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8AF76B"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42C26D" w14:textId="77777777" w:rsidR="00CE22DE" w:rsidRPr="00DD3AC3"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29A17E"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254D10"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313D55F" w14:textId="2271C5B4"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iii.</w:t>
      </w:r>
      <w:r w:rsidRPr="00DD3AC3">
        <w:rPr>
          <w:b/>
          <w:sz w:val="22"/>
          <w:szCs w:val="22"/>
        </w:rPr>
        <w:tab/>
      </w:r>
      <w:r w:rsidRPr="008C6898">
        <w:rPr>
          <w:b/>
          <w:kern w:val="22"/>
          <w:sz w:val="22"/>
          <w:szCs w:val="22"/>
        </w:rPr>
        <w:t>Informing Participant of Budget Amount</w:t>
      </w:r>
      <w:r w:rsidRPr="008C6898">
        <w:rPr>
          <w:kern w:val="22"/>
          <w:sz w:val="22"/>
          <w:szCs w:val="22"/>
        </w:rPr>
        <w:t xml:space="preserve">.  Describe </w:t>
      </w:r>
      <w:r w:rsidR="00D308EA" w:rsidRPr="008C6898">
        <w:rPr>
          <w:kern w:val="22"/>
          <w:sz w:val="22"/>
          <w:szCs w:val="22"/>
        </w:rPr>
        <w:t xml:space="preserve">how </w:t>
      </w:r>
      <w:r w:rsidRPr="008C6898">
        <w:rPr>
          <w:kern w:val="22"/>
          <w:sz w:val="22"/>
          <w:szCs w:val="22"/>
        </w:rPr>
        <w:t xml:space="preserve">the </w:t>
      </w:r>
      <w:r w:rsidR="00873527">
        <w:rPr>
          <w:kern w:val="22"/>
          <w:sz w:val="22"/>
          <w:szCs w:val="22"/>
        </w:rPr>
        <w:t>s</w:t>
      </w:r>
      <w:r w:rsidRPr="008C689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AED65F7"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6DA75F"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BABE0D"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19F110"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A419B7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F702D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Pr>
          <w:b/>
          <w:sz w:val="22"/>
          <w:szCs w:val="22"/>
        </w:rPr>
        <w:lastRenderedPageBreak/>
        <w:t>iv.</w:t>
      </w:r>
      <w:r w:rsidRPr="00E250C6">
        <w:rPr>
          <w:b/>
          <w:sz w:val="22"/>
          <w:szCs w:val="22"/>
        </w:rPr>
        <w:tab/>
      </w:r>
      <w:r w:rsidRPr="00DD3AC3">
        <w:rPr>
          <w:b/>
          <w:sz w:val="22"/>
          <w:szCs w:val="22"/>
        </w:rPr>
        <w:t>Participant Exercise of Budget Flexibility</w:t>
      </w:r>
      <w:r w:rsidRPr="00DD3AC3">
        <w:rPr>
          <w:sz w:val="22"/>
          <w:szCs w:val="22"/>
        </w:rPr>
        <w:t xml:space="preserve">.  </w:t>
      </w:r>
      <w:r w:rsidRPr="00DD3AC3">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DD3AC3"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DD3AC3"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008C6898" w:rsidRPr="00DD3AC3"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w:t>
            </w:r>
            <w:r w:rsidR="004649D5">
              <w:rPr>
                <w:b/>
                <w:kern w:val="22"/>
                <w:sz w:val="22"/>
                <w:szCs w:val="22"/>
              </w:rPr>
              <w:t>-</w:t>
            </w:r>
            <w:r w:rsidRPr="00795887">
              <w:rPr>
                <w:b/>
                <w:kern w:val="22"/>
                <w:sz w:val="22"/>
                <w:szCs w:val="22"/>
              </w:rPr>
              <w:t>directed budget without prior approval.</w:t>
            </w:r>
            <w:r w:rsidR="008C6898" w:rsidRPr="00DD3AC3">
              <w:rPr>
                <w:kern w:val="22"/>
                <w:sz w:val="22"/>
                <w:szCs w:val="22"/>
              </w:rPr>
              <w:t xml:space="preserve"> </w:t>
            </w:r>
          </w:p>
          <w:p w14:paraId="65F37259" w14:textId="77777777" w:rsidR="008C6898" w:rsidRPr="00DD3AC3"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DD3AC3"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32A2EF7"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p w14:paraId="24586F88"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tc>
      </w:tr>
      <w:tr w:rsidR="008C6898" w:rsidRPr="00E250C6"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E250C6"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v.</w:t>
      </w:r>
      <w:r w:rsidRPr="00DD3AC3">
        <w:rPr>
          <w:b/>
          <w:sz w:val="22"/>
          <w:szCs w:val="22"/>
        </w:rPr>
        <w:tab/>
      </w:r>
      <w:r w:rsidRPr="00DD3AC3">
        <w:rPr>
          <w:b/>
          <w:kern w:val="22"/>
          <w:sz w:val="22"/>
          <w:szCs w:val="22"/>
        </w:rPr>
        <w:t>Ex</w:t>
      </w:r>
      <w:r w:rsidRPr="007B325D">
        <w:rPr>
          <w:b/>
          <w:kern w:val="22"/>
          <w:sz w:val="22"/>
          <w:szCs w:val="22"/>
        </w:rPr>
        <w:t>penditure Safeguards.</w:t>
      </w:r>
      <w:r w:rsidRPr="007B325D">
        <w:rPr>
          <w:kern w:val="22"/>
          <w:sz w:val="22"/>
          <w:szCs w:val="22"/>
        </w:rPr>
        <w:t xml:space="preserve">  Describe the s</w:t>
      </w:r>
      <w:r w:rsidRPr="003D5B56">
        <w:rPr>
          <w:kern w:val="22"/>
          <w:sz w:val="22"/>
          <w:szCs w:val="22"/>
        </w:rPr>
        <w:t xml:space="preserve">afeguards that have been established for </w:t>
      </w:r>
      <w:r w:rsidR="005140A7" w:rsidRPr="003D5B56">
        <w:rPr>
          <w:kern w:val="22"/>
          <w:sz w:val="22"/>
          <w:szCs w:val="22"/>
        </w:rPr>
        <w:t xml:space="preserve">the timely </w:t>
      </w:r>
      <w:r w:rsidRPr="003D5B56">
        <w:rPr>
          <w:kern w:val="22"/>
          <w:sz w:val="22"/>
          <w:szCs w:val="22"/>
        </w:rPr>
        <w:t>prevent</w:t>
      </w:r>
      <w:r w:rsidR="005140A7" w:rsidRPr="003D5B56">
        <w:rPr>
          <w:kern w:val="22"/>
          <w:sz w:val="22"/>
          <w:szCs w:val="22"/>
        </w:rPr>
        <w:t>ion of</w:t>
      </w:r>
      <w:r w:rsidRPr="003D5B56">
        <w:rPr>
          <w:kern w:val="22"/>
          <w:sz w:val="22"/>
          <w:szCs w:val="22"/>
        </w:rPr>
        <w:t xml:space="preserve"> the premature depletion of the participant</w:t>
      </w:r>
      <w:r w:rsidR="005140A7" w:rsidRPr="003D5B56">
        <w:rPr>
          <w:kern w:val="22"/>
          <w:sz w:val="22"/>
          <w:szCs w:val="22"/>
        </w:rPr>
        <w:t>-directed</w:t>
      </w:r>
      <w:r w:rsidRPr="003D5B56">
        <w:rPr>
          <w:kern w:val="22"/>
          <w:sz w:val="22"/>
          <w:szCs w:val="22"/>
        </w:rPr>
        <w:t xml:space="preserve"> budget or </w:t>
      </w:r>
      <w:r w:rsidR="005B108C" w:rsidRPr="003D5B56">
        <w:rPr>
          <w:kern w:val="22"/>
          <w:sz w:val="22"/>
          <w:szCs w:val="22"/>
        </w:rPr>
        <w:t xml:space="preserve">to </w:t>
      </w:r>
      <w:r w:rsidRPr="003D5B56">
        <w:rPr>
          <w:kern w:val="22"/>
          <w:sz w:val="22"/>
          <w:szCs w:val="22"/>
        </w:rPr>
        <w:t>address potential service delivery problems that may be associated with budget underutilization and the entity (or entities) responsible for implement</w:t>
      </w:r>
      <w:r w:rsidR="005140A7" w:rsidRPr="003D5B56">
        <w:rPr>
          <w:kern w:val="22"/>
          <w:sz w:val="22"/>
          <w:szCs w:val="22"/>
        </w:rPr>
        <w:t>ing</w:t>
      </w:r>
      <w:r w:rsidRPr="003D5B56">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13D0735"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4A6E5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78FE91"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885240D" w14:textId="77777777" w:rsidR="00974420" w:rsidRPr="00066042"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46472C"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66042"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Default="00B66FA4">
      <w:pPr>
        <w:sectPr w:rsidR="00B66FA4" w:rsidSect="00E62B83">
          <w:headerReference w:type="even" r:id="rId95"/>
          <w:headerReference w:type="default" r:id="rId96"/>
          <w:footerReference w:type="default" r:id="rId97"/>
          <w:headerReference w:type="first" r:id="rId98"/>
          <w:pgSz w:w="12240" w:h="15840" w:code="1"/>
          <w:pgMar w:top="1296" w:right="1296" w:bottom="1296" w:left="1296" w:header="720" w:footer="252" w:gutter="0"/>
          <w:pgNumType w:start="1"/>
          <w:cols w:space="720"/>
          <w:docGrid w:linePitch="360"/>
        </w:sectPr>
      </w:pPr>
    </w:p>
    <w:p w14:paraId="261C4E3A" w14:textId="77777777" w:rsidR="0062600B" w:rsidRPr="004810C1"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4810C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61031C"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14:paraId="1E878141" w14:textId="6598A921" w:rsidR="004810C1" w:rsidRPr="008C6898" w:rsidRDefault="00795887" w:rsidP="000051CF">
      <w:pPr>
        <w:pStyle w:val="CM8"/>
        <w:spacing w:before="120" w:after="120" w:line="240" w:lineRule="auto"/>
        <w:jc w:val="both"/>
        <w:rPr>
          <w:color w:val="000000"/>
          <w:kern w:val="22"/>
          <w:sz w:val="22"/>
          <w:szCs w:val="22"/>
        </w:rPr>
      </w:pPr>
      <w:r w:rsidRPr="00795887">
        <w:rPr>
          <w:kern w:val="22"/>
          <w:sz w:val="22"/>
          <w:szCs w:val="22"/>
        </w:rPr>
        <w:t xml:space="preserve">The </w:t>
      </w:r>
      <w:r w:rsidR="00873527">
        <w:rPr>
          <w:kern w:val="22"/>
          <w:sz w:val="22"/>
          <w:szCs w:val="22"/>
        </w:rPr>
        <w:t>s</w:t>
      </w:r>
      <w:r w:rsidRPr="00795887">
        <w:rPr>
          <w:kern w:val="22"/>
          <w:sz w:val="22"/>
          <w:szCs w:val="22"/>
        </w:rPr>
        <w:t>tate provides an opportunity to request a Fair Hearing under</w:t>
      </w:r>
      <w:r w:rsidR="008C6898">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 xml:space="preserve">or, (c) whose services are denied, suspended, reduced or terminated.  The </w:t>
      </w:r>
      <w:r w:rsidR="00873527">
        <w:rPr>
          <w:color w:val="000000"/>
          <w:kern w:val="22"/>
          <w:sz w:val="22"/>
          <w:szCs w:val="22"/>
        </w:rPr>
        <w:t>s</w:t>
      </w:r>
      <w:r w:rsidRPr="00795887">
        <w:rPr>
          <w:color w:val="000000"/>
          <w:kern w:val="22"/>
          <w:sz w:val="22"/>
          <w:szCs w:val="22"/>
        </w:rPr>
        <w:t>tate</w:t>
      </w:r>
      <w:r w:rsidRPr="00795887">
        <w:rPr>
          <w:kern w:val="22"/>
          <w:sz w:val="22"/>
          <w:szCs w:val="22"/>
        </w:rPr>
        <w:t xml:space="preserve"> provides notice of action as required in 42 CFR §431.210.</w:t>
      </w:r>
      <w:r w:rsidRPr="00795887">
        <w:rPr>
          <w:color w:val="000000"/>
          <w:kern w:val="22"/>
          <w:sz w:val="22"/>
          <w:szCs w:val="22"/>
        </w:rPr>
        <w:t xml:space="preserve"> </w:t>
      </w:r>
    </w:p>
    <w:p w14:paraId="4F766757" w14:textId="77777777" w:rsidR="004810C1" w:rsidRPr="00DD3AC3" w:rsidRDefault="00D02764" w:rsidP="00D02764">
      <w:pPr>
        <w:pStyle w:val="CM8"/>
        <w:spacing w:before="120" w:after="120" w:line="240" w:lineRule="auto"/>
        <w:jc w:val="both"/>
        <w:rPr>
          <w:kern w:val="22"/>
          <w:sz w:val="22"/>
          <w:szCs w:val="22"/>
        </w:rPr>
      </w:pPr>
      <w:r>
        <w:rPr>
          <w:b/>
          <w:kern w:val="22"/>
          <w:sz w:val="22"/>
          <w:szCs w:val="22"/>
        </w:rPr>
        <w:t>Procedures</w:t>
      </w:r>
      <w:r w:rsidR="004810C1" w:rsidRPr="00DD3AC3">
        <w:rPr>
          <w:b/>
          <w:kern w:val="22"/>
          <w:sz w:val="22"/>
          <w:szCs w:val="22"/>
        </w:rPr>
        <w:t xml:space="preserve"> for Offering Opportunity to Request a Fair Hearing.</w:t>
      </w:r>
      <w:r w:rsidR="004810C1"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DD3AC3"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C674E73"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393D15"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8E94E62"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85DB66F" w14:textId="77777777" w:rsidR="004810C1" w:rsidRDefault="004810C1" w:rsidP="004810C1">
      <w:pPr>
        <w:pStyle w:val="CM8"/>
        <w:spacing w:before="120" w:after="120" w:line="240" w:lineRule="auto"/>
        <w:ind w:left="432" w:hanging="432"/>
        <w:jc w:val="both"/>
        <w:rPr>
          <w:sz w:val="22"/>
          <w:szCs w:val="22"/>
        </w:rPr>
      </w:pPr>
    </w:p>
    <w:p w14:paraId="6E2CA194" w14:textId="77777777" w:rsidR="004810C1" w:rsidRDefault="004810C1" w:rsidP="004810C1">
      <w:pPr>
        <w:pStyle w:val="Default"/>
        <w:sectPr w:rsidR="004810C1" w:rsidSect="00F11A15">
          <w:headerReference w:type="even" r:id="rId99"/>
          <w:headerReference w:type="default" r:id="rId100"/>
          <w:footerReference w:type="even" r:id="rId101"/>
          <w:footerReference w:type="default" r:id="rId102"/>
          <w:headerReference w:type="first" r:id="rId103"/>
          <w:pgSz w:w="12240" w:h="15840" w:code="1"/>
          <w:pgMar w:top="1296" w:right="1296" w:bottom="1296" w:left="1296" w:header="720" w:footer="202" w:gutter="0"/>
          <w:pgNumType w:start="1"/>
          <w:cols w:space="720"/>
          <w:docGrid w:linePitch="360"/>
        </w:sectPr>
      </w:pPr>
    </w:p>
    <w:p w14:paraId="413FA220" w14:textId="77777777" w:rsidR="004810C1" w:rsidRPr="00440D1A" w:rsidRDefault="004810C1" w:rsidP="004810C1">
      <w:pPr>
        <w:pStyle w:val="Default"/>
        <w:rPr>
          <w:rFonts w:ascii="Times New Roman" w:hAnsi="Times New Roman" w:cs="Times New Roman"/>
          <w:sz w:val="16"/>
          <w:szCs w:val="16"/>
        </w:rPr>
      </w:pPr>
    </w:p>
    <w:p w14:paraId="413B8D1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14:paraId="24A0F25E" w14:textId="2C9D565F" w:rsidR="004810C1" w:rsidRPr="003D5B56" w:rsidRDefault="004810C1" w:rsidP="004810C1">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w:t>
      </w:r>
      <w:r w:rsidR="00873527">
        <w:rPr>
          <w:kern w:val="22"/>
          <w:sz w:val="22"/>
          <w:szCs w:val="22"/>
        </w:rPr>
        <w:t>s</w:t>
      </w:r>
      <w:r w:rsidRPr="00DD3AC3">
        <w:rPr>
          <w:kern w:val="22"/>
          <w:sz w:val="22"/>
          <w:szCs w:val="22"/>
        </w:rPr>
        <w:t xml:space="preserve">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3D5B56"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00795887" w:rsidRPr="00795887">
              <w:rPr>
                <w:b/>
                <w:kern w:val="22"/>
                <w:sz w:val="22"/>
                <w:szCs w:val="22"/>
              </w:rPr>
              <w:t>This Appendix does not apply</w:t>
            </w:r>
            <w:r w:rsidRPr="003D5B56">
              <w:rPr>
                <w:kern w:val="22"/>
                <w:sz w:val="22"/>
                <w:szCs w:val="22"/>
              </w:rPr>
              <w:t xml:space="preserve"> </w:t>
            </w:r>
          </w:p>
        </w:tc>
      </w:tr>
      <w:tr w:rsidR="00F72E9C" w:rsidRPr="003D5B56"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an additional dispute resolution process</w:t>
            </w:r>
            <w:r w:rsidRPr="003D5B56">
              <w:rPr>
                <w:kern w:val="22"/>
                <w:sz w:val="22"/>
                <w:szCs w:val="22"/>
              </w:rPr>
              <w:t xml:space="preserve"> </w:t>
            </w:r>
          </w:p>
        </w:tc>
      </w:tr>
      <w:tr w:rsidR="00F72E9C" w:rsidRPr="003D5B56"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03C1C" w:rsidRDefault="004810C1" w:rsidP="004810C1">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w:t>
      </w:r>
      <w:r w:rsidR="00873527">
        <w:rPr>
          <w:kern w:val="22"/>
          <w:sz w:val="22"/>
          <w:szCs w:val="22"/>
        </w:rPr>
        <w:t>s</w:t>
      </w:r>
      <w:r w:rsidRPr="00DD3AC3">
        <w:rPr>
          <w:kern w:val="22"/>
          <w:sz w:val="22"/>
          <w:szCs w:val="22"/>
        </w:rPr>
        <w:t xml:space="preserve">tate agency that operates the process; (b) the nature of the process </w:t>
      </w:r>
      <w:r w:rsidR="00CE22DE">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Default="004810C1" w:rsidP="004810C1">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4810C1" w:rsidSect="00EA41BD">
          <w:headerReference w:type="even" r:id="rId104"/>
          <w:headerReference w:type="default" r:id="rId105"/>
          <w:footerReference w:type="default" r:id="rId106"/>
          <w:headerReference w:type="first" r:id="rId107"/>
          <w:pgSz w:w="12240" w:h="15840" w:code="1"/>
          <w:pgMar w:top="1296" w:right="1296" w:bottom="1296" w:left="1296" w:header="720" w:footer="204" w:gutter="0"/>
          <w:pgNumType w:start="1"/>
          <w:cols w:space="720"/>
          <w:docGrid w:linePitch="360"/>
        </w:sectPr>
      </w:pPr>
    </w:p>
    <w:p w14:paraId="504B62E9"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lastRenderedPageBreak/>
        <w:t>Appendix F-3: State Grievance/Complaint System</w:t>
      </w:r>
    </w:p>
    <w:p w14:paraId="771E64D9" w14:textId="77777777" w:rsidR="004810C1" w:rsidRPr="00DD3AC3" w:rsidRDefault="004810C1" w:rsidP="004810C1">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DD3AC3"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77777777" w:rsidR="00F72E9C" w:rsidRPr="00DD3AC3"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Appendix does not apply</w:t>
            </w:r>
            <w:r w:rsidRPr="00DD3AC3">
              <w:rPr>
                <w:kern w:val="22"/>
                <w:sz w:val="22"/>
                <w:szCs w:val="22"/>
              </w:rPr>
              <w:t xml:space="preserve"> </w:t>
            </w:r>
          </w:p>
        </w:tc>
      </w:tr>
      <w:tr w:rsidR="004810C1" w:rsidRPr="00DD3AC3"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DD3AC3"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 grievance/complaint system that affords participants the opportunity to register grievances or complaints concerning the provision of services under this waiver</w:t>
            </w:r>
            <w:r w:rsidR="00071457" w:rsidRPr="003D5B56">
              <w:rPr>
                <w:kern w:val="22"/>
                <w:sz w:val="22"/>
                <w:szCs w:val="22"/>
              </w:rPr>
              <w:t xml:space="preserve"> </w:t>
            </w:r>
          </w:p>
        </w:tc>
      </w:tr>
      <w:tr w:rsidR="004810C1" w:rsidRPr="00DD3AC3"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03C1C" w:rsidRDefault="004810C1" w:rsidP="00CE22DE">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w:t>
      </w:r>
      <w:r w:rsidR="00873527">
        <w:rPr>
          <w:kern w:val="22"/>
          <w:sz w:val="22"/>
          <w:szCs w:val="22"/>
        </w:rPr>
        <w:t>s</w:t>
      </w:r>
      <w:r w:rsidRPr="00DD3AC3">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03C1C" w:rsidRDefault="004810C1" w:rsidP="00CE22DE">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m, including</w:t>
      </w:r>
      <w:r w:rsidR="006D42C3" w:rsidRPr="003D5B56">
        <w:rPr>
          <w:kern w:val="22"/>
          <w:sz w:val="22"/>
          <w:szCs w:val="22"/>
        </w:rPr>
        <w:t>:</w:t>
      </w:r>
      <w:r w:rsidRPr="003D5B56">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sidR="00CE22DE">
        <w:rPr>
          <w:kern w:val="22"/>
          <w:sz w:val="22"/>
          <w:szCs w:val="22"/>
        </w:rPr>
        <w:t xml:space="preserve">to CMS upon request </w:t>
      </w:r>
      <w:r w:rsidRPr="003D5B56">
        <w:rPr>
          <w:kern w:val="22"/>
          <w:sz w:val="22"/>
          <w:szCs w:val="22"/>
        </w:rPr>
        <w:t>through the Medicaid agency</w:t>
      </w:r>
      <w:r w:rsidR="00071457" w:rsidRPr="003D5B56">
        <w:rPr>
          <w:kern w:val="22"/>
          <w:sz w:val="22"/>
          <w:szCs w:val="22"/>
        </w:rPr>
        <w:t xml:space="preserve"> or the operating agency (if applicable)</w:t>
      </w:r>
      <w:r w:rsidRPr="003D5B56">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Sect="00A514F2">
          <w:headerReference w:type="even" r:id="rId108"/>
          <w:headerReference w:type="default" r:id="rId109"/>
          <w:footerReference w:type="default" r:id="rId110"/>
          <w:headerReference w:type="first" r:id="rId111"/>
          <w:pgSz w:w="12240" w:h="15840" w:code="1"/>
          <w:pgMar w:top="1296" w:right="1296" w:bottom="1296" w:left="1296" w:header="720" w:footer="384" w:gutter="0"/>
          <w:pgNumType w:start="1"/>
          <w:cols w:space="720"/>
          <w:docGrid w:linePitch="360"/>
        </w:sectPr>
      </w:pPr>
    </w:p>
    <w:p w14:paraId="4A5ED647" w14:textId="77777777" w:rsidR="004810C1" w:rsidRPr="002C64E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14:paraId="029E1CCB" w14:textId="3F3B569C" w:rsidR="004F1CD9" w:rsidRPr="003C501C" w:rsidRDefault="004810C1" w:rsidP="004F1CD9">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004F1CD9" w:rsidRPr="003C501C">
        <w:rPr>
          <w:b/>
          <w:sz w:val="22"/>
          <w:szCs w:val="22"/>
        </w:rPr>
        <w:t>Critical Event or Incident Reporting and Management</w:t>
      </w:r>
      <w:r w:rsidR="004F1CD9" w:rsidRPr="003C501C">
        <w:rPr>
          <w:sz w:val="22"/>
          <w:szCs w:val="22"/>
        </w:rPr>
        <w:t xml:space="preserve"> </w:t>
      </w:r>
      <w:r w:rsidR="004F1CD9" w:rsidRPr="003C501C">
        <w:rPr>
          <w:b/>
          <w:kern w:val="22"/>
          <w:sz w:val="22"/>
          <w:szCs w:val="22"/>
        </w:rPr>
        <w:t>Process</w:t>
      </w:r>
      <w:r w:rsidR="004F1CD9" w:rsidRPr="003C501C">
        <w:rPr>
          <w:kern w:val="22"/>
          <w:sz w:val="22"/>
          <w:szCs w:val="22"/>
        </w:rPr>
        <w:t xml:space="preserve">.  Indicate whether the </w:t>
      </w:r>
      <w:r w:rsidR="00873527">
        <w:rPr>
          <w:kern w:val="22"/>
          <w:sz w:val="22"/>
          <w:szCs w:val="22"/>
        </w:rPr>
        <w:t>s</w:t>
      </w:r>
      <w:r w:rsidR="004F1CD9" w:rsidRPr="003C501C">
        <w:rPr>
          <w:kern w:val="22"/>
          <w:sz w:val="22"/>
          <w:szCs w:val="22"/>
        </w:rPr>
        <w:t xml:space="preserve">tate operates </w:t>
      </w:r>
      <w:r w:rsidR="004F1CD9" w:rsidRPr="003C501C">
        <w:rPr>
          <w:sz w:val="22"/>
          <w:szCs w:val="22"/>
        </w:rPr>
        <w:t xml:space="preserve">Critical Event or Incident Reporting and Management </w:t>
      </w:r>
      <w:r w:rsidR="004F1CD9" w:rsidRPr="003C501C">
        <w:rPr>
          <w:kern w:val="22"/>
          <w:sz w:val="22"/>
          <w:szCs w:val="22"/>
        </w:rPr>
        <w:t xml:space="preserve">Process that enables the </w:t>
      </w:r>
      <w:r w:rsidR="00873527">
        <w:rPr>
          <w:kern w:val="22"/>
          <w:sz w:val="22"/>
          <w:szCs w:val="22"/>
        </w:rPr>
        <w:t>s</w:t>
      </w:r>
      <w:r w:rsidR="004F1CD9" w:rsidRPr="003C501C">
        <w:rPr>
          <w:kern w:val="22"/>
          <w:sz w:val="22"/>
          <w:szCs w:val="22"/>
        </w:rPr>
        <w:t xml:space="preserve">tate to collect information on sentinel events occurring in the waiver program.  </w:t>
      </w:r>
      <w:r w:rsidR="004F1CD9" w:rsidRPr="003C501C">
        <w:rPr>
          <w:i/>
          <w:kern w:val="22"/>
          <w:sz w:val="22"/>
          <w:szCs w:val="22"/>
        </w:rPr>
        <w:t>Select one</w:t>
      </w:r>
      <w:r w:rsidR="004F1CD9"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4F1CD9" w:rsidRPr="003C501C"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77777777"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 xml:space="preserve">tate operates a </w:t>
            </w:r>
            <w:r w:rsidR="00795887" w:rsidRPr="00795887">
              <w:rPr>
                <w:b/>
                <w:sz w:val="22"/>
                <w:szCs w:val="22"/>
              </w:rPr>
              <w:t xml:space="preserve">Critical Event or Incident Reporting and Management </w:t>
            </w:r>
            <w:r w:rsidR="00795887"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4F1CD9" w:rsidRPr="003D5B56"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00795887"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14:paraId="4DCFA029" w14:textId="1C87CA4F"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 xml:space="preserve">If </w:t>
            </w:r>
            <w:r w:rsidR="00136797" w:rsidRPr="003C501C">
              <w:rPr>
                <w:i/>
                <w:kern w:val="22"/>
                <w:sz w:val="22"/>
                <w:szCs w:val="22"/>
              </w:rPr>
              <w:t xml:space="preserve">the </w:t>
            </w:r>
            <w:r w:rsidR="00873527">
              <w:rPr>
                <w:i/>
                <w:kern w:val="22"/>
                <w:sz w:val="22"/>
                <w:szCs w:val="22"/>
              </w:rPr>
              <w:t>s</w:t>
            </w:r>
            <w:r w:rsidR="00136797" w:rsidRPr="003C501C">
              <w:rPr>
                <w:i/>
                <w:kern w:val="22"/>
                <w:sz w:val="22"/>
                <w:szCs w:val="22"/>
              </w:rPr>
              <w:t>tate does not operate a Critical Event or Incident Reporting and Management Process</w:t>
            </w:r>
            <w:r w:rsidRPr="003C501C">
              <w:rPr>
                <w:i/>
                <w:kern w:val="22"/>
                <w:sz w:val="22"/>
                <w:szCs w:val="22"/>
              </w:rPr>
              <w:t xml:space="preserve">, describe the process that the </w:t>
            </w:r>
            <w:r w:rsidR="00873527">
              <w:rPr>
                <w:i/>
                <w:kern w:val="22"/>
                <w:sz w:val="22"/>
                <w:szCs w:val="22"/>
              </w:rPr>
              <w:t>s</w:t>
            </w:r>
            <w:r w:rsidRPr="003C501C">
              <w:rPr>
                <w:i/>
                <w:kern w:val="22"/>
                <w:sz w:val="22"/>
                <w:szCs w:val="22"/>
              </w:rPr>
              <w:t>tate uses to elicit information on the health and welfare of individuals served through the program.</w:t>
            </w:r>
          </w:p>
        </w:tc>
      </w:tr>
      <w:tr w:rsidR="004F1CD9" w:rsidRPr="003D5B56"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DD3AC3"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004810C1" w:rsidRPr="003D5B56">
        <w:rPr>
          <w:b/>
          <w:kern w:val="22"/>
          <w:sz w:val="22"/>
          <w:szCs w:val="22"/>
        </w:rPr>
        <w:t>State Critical Event or Incident Reporting Requirements</w:t>
      </w:r>
      <w:r w:rsidR="004810C1" w:rsidRPr="003D5B56">
        <w:rPr>
          <w:kern w:val="22"/>
          <w:sz w:val="22"/>
          <w:szCs w:val="22"/>
        </w:rPr>
        <w:t xml:space="preserve">.  Specify the types of critical events or incidents (including alleged abuse, neglect and exploitation) that the </w:t>
      </w:r>
      <w:r w:rsidR="00873527">
        <w:rPr>
          <w:kern w:val="22"/>
          <w:sz w:val="22"/>
          <w:szCs w:val="22"/>
        </w:rPr>
        <w:t>s</w:t>
      </w:r>
      <w:r w:rsidR="004810C1" w:rsidRPr="003D5B56">
        <w:rPr>
          <w:kern w:val="22"/>
          <w:sz w:val="22"/>
          <w:szCs w:val="22"/>
        </w:rPr>
        <w:t>tate requires to be reported for review and follow-up action by an appropriate authority, the individuals and/or entities that are required to report such events and incidents</w:t>
      </w:r>
      <w:r w:rsidR="00D76F25" w:rsidRPr="003D5B56">
        <w:rPr>
          <w:kern w:val="22"/>
          <w:sz w:val="22"/>
          <w:szCs w:val="22"/>
        </w:rPr>
        <w:t>,</w:t>
      </w:r>
      <w:r w:rsidR="004810C1" w:rsidRPr="003D5B56">
        <w:rPr>
          <w:kern w:val="22"/>
          <w:sz w:val="22"/>
          <w:szCs w:val="22"/>
        </w:rPr>
        <w:t xml:space="preserve"> and the timelines for reporting.  State laws, regulations, and policies </w:t>
      </w:r>
      <w:r w:rsidR="00D76F25" w:rsidRPr="003D5B56">
        <w:rPr>
          <w:kern w:val="22"/>
          <w:sz w:val="22"/>
          <w:szCs w:val="22"/>
        </w:rPr>
        <w:t xml:space="preserve">that are </w:t>
      </w:r>
      <w:r w:rsidR="004810C1" w:rsidRPr="003D5B56">
        <w:rPr>
          <w:kern w:val="22"/>
          <w:sz w:val="22"/>
          <w:szCs w:val="22"/>
        </w:rPr>
        <w:t xml:space="preserve">referenced are available </w:t>
      </w:r>
      <w:r w:rsidR="00CE22DE">
        <w:rPr>
          <w:kern w:val="22"/>
          <w:sz w:val="22"/>
          <w:szCs w:val="22"/>
        </w:rPr>
        <w:t xml:space="preserve">to CMS upon request </w:t>
      </w:r>
      <w:r w:rsidR="004810C1"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DD3AC3"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29BAF1BD"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03D8B010"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AE70578"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23BC3FDB"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c</w:t>
      </w:r>
      <w:r w:rsidR="004810C1" w:rsidRPr="00DD3AC3">
        <w:rPr>
          <w:b/>
          <w:kern w:val="22"/>
          <w:sz w:val="22"/>
          <w:szCs w:val="22"/>
        </w:rPr>
        <w:t>.</w:t>
      </w:r>
      <w:r w:rsidR="004810C1" w:rsidRPr="00DD3AC3">
        <w:rPr>
          <w:b/>
          <w:kern w:val="22"/>
          <w:sz w:val="22"/>
          <w:szCs w:val="22"/>
        </w:rPr>
        <w:tab/>
        <w:t>Participant Training and Education.</w:t>
      </w:r>
      <w:r w:rsidR="004810C1" w:rsidRPr="00DD3AC3">
        <w:rPr>
          <w:kern w:val="22"/>
          <w:sz w:val="22"/>
          <w:szCs w:val="22"/>
        </w:rPr>
        <w:t xml:space="preserve">  Describe how training and/or information is provided to participants (and/or families or legal representatives, as appropriate) concerning protections from abuse, neglect, and exploit</w:t>
      </w:r>
      <w:r w:rsidR="004810C1" w:rsidRPr="003D5B56">
        <w:rPr>
          <w:kern w:val="22"/>
          <w:sz w:val="22"/>
          <w:szCs w:val="22"/>
        </w:rPr>
        <w:t>ation</w:t>
      </w:r>
      <w:r w:rsidR="00D430D4" w:rsidRPr="003D5B56">
        <w:rPr>
          <w:kern w:val="22"/>
          <w:sz w:val="22"/>
          <w:szCs w:val="22"/>
        </w:rPr>
        <w:t>, including</w:t>
      </w:r>
      <w:r w:rsidR="004810C1" w:rsidRPr="003D5B56">
        <w:rPr>
          <w:kern w:val="22"/>
          <w:sz w:val="22"/>
          <w:szCs w:val="22"/>
        </w:rPr>
        <w:t xml:space="preserve"> how parti</w:t>
      </w:r>
      <w:r w:rsidR="004810C1"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7EA821D"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A8E45F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F1DD2E4"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FE5D4C7"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004810C1" w:rsidRPr="00031BA4">
        <w:rPr>
          <w:b/>
          <w:kern w:val="22"/>
          <w:sz w:val="22"/>
          <w:szCs w:val="22"/>
        </w:rPr>
        <w:t>.</w:t>
      </w:r>
      <w:r w:rsidR="004810C1" w:rsidRPr="00031BA4">
        <w:rPr>
          <w:b/>
          <w:kern w:val="22"/>
          <w:sz w:val="22"/>
          <w:szCs w:val="22"/>
        </w:rPr>
        <w:tab/>
      </w:r>
      <w:r w:rsidR="004810C1" w:rsidRPr="00DD3AC3">
        <w:rPr>
          <w:b/>
          <w:kern w:val="22"/>
          <w:sz w:val="22"/>
          <w:szCs w:val="22"/>
        </w:rPr>
        <w:t>Responsibility for Review of and Response to Critical Events or Incidents</w:t>
      </w:r>
      <w:r w:rsidR="004810C1"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F20B6DF"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5148E62"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10A72BBB"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0D078224" w14:textId="75643E91" w:rsidR="004810C1" w:rsidRPr="00031BA4"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lastRenderedPageBreak/>
        <w:t>e</w:t>
      </w:r>
      <w:r w:rsidR="004810C1" w:rsidRPr="00031BA4">
        <w:rPr>
          <w:b/>
          <w:kern w:val="22"/>
          <w:sz w:val="22"/>
          <w:szCs w:val="22"/>
        </w:rPr>
        <w:t>.</w:t>
      </w:r>
      <w:r w:rsidR="004810C1" w:rsidRPr="00031BA4">
        <w:rPr>
          <w:b/>
          <w:kern w:val="22"/>
          <w:sz w:val="22"/>
          <w:szCs w:val="22"/>
        </w:rPr>
        <w:tab/>
        <w:t>Responsibility for Oversight of C</w:t>
      </w:r>
      <w:r w:rsidR="004810C1" w:rsidRPr="00031BA4">
        <w:rPr>
          <w:kern w:val="22"/>
          <w:sz w:val="22"/>
          <w:szCs w:val="22"/>
        </w:rPr>
        <w:t>r</w:t>
      </w:r>
      <w:r w:rsidR="004810C1" w:rsidRPr="00031BA4">
        <w:rPr>
          <w:b/>
          <w:kern w:val="22"/>
          <w:sz w:val="22"/>
          <w:szCs w:val="22"/>
        </w:rPr>
        <w:t>itical Incidents and Events.</w:t>
      </w:r>
      <w:r w:rsidR="004810C1" w:rsidRPr="00031BA4">
        <w:rPr>
          <w:kern w:val="22"/>
          <w:sz w:val="22"/>
          <w:szCs w:val="22"/>
        </w:rPr>
        <w:t xml:space="preserve">  Identify the </w:t>
      </w:r>
      <w:r w:rsidR="00873527">
        <w:rPr>
          <w:kern w:val="22"/>
          <w:sz w:val="22"/>
          <w:szCs w:val="22"/>
        </w:rPr>
        <w:t>s</w:t>
      </w:r>
      <w:r w:rsidR="004810C1" w:rsidRPr="00031BA4">
        <w:rPr>
          <w:kern w:val="22"/>
          <w:sz w:val="22"/>
          <w:szCs w:val="22"/>
        </w:rPr>
        <w:t>tate agency (or agencies) responsible for overseeing the reporting of and response to critical incidents or events that affect waiver partici</w:t>
      </w:r>
      <w:r w:rsidR="004810C1" w:rsidRPr="003D5B56">
        <w:rPr>
          <w:kern w:val="22"/>
          <w:sz w:val="22"/>
          <w:szCs w:val="22"/>
        </w:rPr>
        <w:t>pants</w:t>
      </w:r>
      <w:r w:rsidR="006D42C3" w:rsidRPr="003D5B56">
        <w:rPr>
          <w:kern w:val="22"/>
          <w:sz w:val="22"/>
          <w:szCs w:val="22"/>
        </w:rPr>
        <w:t>,</w:t>
      </w:r>
      <w:r w:rsidR="00877B0D" w:rsidRPr="003D5B56">
        <w:rPr>
          <w:kern w:val="22"/>
          <w:sz w:val="22"/>
          <w:szCs w:val="22"/>
        </w:rPr>
        <w:t xml:space="preserve"> how this oversight is conducted</w:t>
      </w:r>
      <w:r w:rsidR="006D42C3" w:rsidRPr="003D5B56">
        <w:rPr>
          <w:kern w:val="22"/>
          <w:sz w:val="22"/>
          <w:szCs w:val="22"/>
        </w:rPr>
        <w:t>, and how frequently</w:t>
      </w:r>
      <w:r w:rsidR="004810C1" w:rsidRPr="003D5B56">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418495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2C253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3FD53E3"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192ED52E" w14:textId="77777777" w:rsidR="004810C1" w:rsidRDefault="004810C1" w:rsidP="004810C1">
      <w:pPr>
        <w:tabs>
          <w:tab w:val="left" w:pos="720"/>
          <w:tab w:val="left" w:pos="6768"/>
          <w:tab w:val="left" w:pos="7488"/>
          <w:tab w:val="left" w:pos="8208"/>
          <w:tab w:val="left" w:pos="8928"/>
        </w:tabs>
        <w:outlineLvl w:val="0"/>
        <w:rPr>
          <w:sz w:val="23"/>
          <w:szCs w:val="23"/>
        </w:rPr>
        <w:sectPr w:rsidR="004810C1" w:rsidSect="003D2251">
          <w:headerReference w:type="even" r:id="rId112"/>
          <w:headerReference w:type="default" r:id="rId113"/>
          <w:footerReference w:type="even" r:id="rId114"/>
          <w:footerReference w:type="default" r:id="rId115"/>
          <w:headerReference w:type="first" r:id="rId116"/>
          <w:pgSz w:w="12240" w:h="15840" w:code="1"/>
          <w:pgMar w:top="1440" w:right="1440" w:bottom="1440" w:left="1440" w:header="720" w:footer="252" w:gutter="0"/>
          <w:pgNumType w:start="1"/>
          <w:cols w:space="720"/>
          <w:docGrid w:linePitch="360"/>
        </w:sectPr>
      </w:pPr>
    </w:p>
    <w:p w14:paraId="34B4FC7C" w14:textId="77777777" w:rsidR="004810C1" w:rsidRPr="00B5499C"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ED6EBA"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14:paraId="22CED6C1"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sidR="005A4B7C">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397A449A" w14:textId="77777777">
        <w:tc>
          <w:tcPr>
            <w:tcW w:w="360" w:type="dxa"/>
            <w:vMerge w:val="restart"/>
            <w:tcBorders>
              <w:top w:val="single" w:sz="12" w:space="0" w:color="auto"/>
              <w:left w:val="single" w:sz="12" w:space="0" w:color="auto"/>
              <w:right w:val="single" w:sz="12" w:space="0" w:color="auto"/>
            </w:tcBorders>
            <w:shd w:val="pct10" w:color="auto" w:fill="auto"/>
          </w:tcPr>
          <w:p w14:paraId="74116275"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restraints</w:t>
            </w:r>
            <w:r w:rsidR="00AB3CEE">
              <w:rPr>
                <w:sz w:val="22"/>
                <w:szCs w:val="22"/>
              </w:rPr>
              <w:t xml:space="preserve"> </w:t>
            </w:r>
          </w:p>
          <w:p w14:paraId="10196667" w14:textId="0CD495A5" w:rsidR="00AB3CEE" w:rsidRPr="00614983"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AB3CEE" w:rsidRPr="00614983" w14:paraId="540CB11F" w14:textId="77777777">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6B0FCAEB"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57E87D66"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0D1F9EC7"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11B0147"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614983" w14:paraId="2D9C806F"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AB3CEE" w:rsidRPr="00614983"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sidR="00AB3CEE">
              <w:rPr>
                <w:sz w:val="22"/>
                <w:szCs w:val="22"/>
              </w:rPr>
              <w:t xml:space="preserve">  Complete Items G-2-a-i and G-2-a-ii</w:t>
            </w:r>
            <w:r w:rsidR="00AB3CEE" w:rsidRPr="00D23A3A">
              <w:rPr>
                <w:sz w:val="22"/>
                <w:szCs w:val="22"/>
              </w:rPr>
              <w:t>:</w:t>
            </w:r>
          </w:p>
        </w:tc>
      </w:tr>
    </w:tbl>
    <w:p w14:paraId="67F7E8AE" w14:textId="527D98AE" w:rsidR="00AB3CEE" w:rsidRPr="00AF2E4D"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proofErr w:type="spellStart"/>
      <w:r w:rsidRPr="00614983">
        <w:rPr>
          <w:b/>
          <w:sz w:val="22"/>
          <w:szCs w:val="22"/>
        </w:rPr>
        <w:t>i</w:t>
      </w:r>
      <w:proofErr w:type="spellEnd"/>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w:t>
      </w:r>
      <w:r w:rsidR="00873527">
        <w:rPr>
          <w:kern w:val="22"/>
          <w:sz w:val="22"/>
          <w:szCs w:val="22"/>
        </w:rPr>
        <w:t>s</w:t>
      </w:r>
      <w:r w:rsidRPr="00AF601B">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2CA64A8E"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870048"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1CF6337" w14:textId="291208E8" w:rsidR="00AB3CEE" w:rsidRPr="00DD3AC3"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t>ii.</w:t>
      </w:r>
      <w:r w:rsidRPr="00736339">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overseeing the use of restraints and ensuring that </w:t>
      </w:r>
      <w:r w:rsidR="00873527">
        <w:rPr>
          <w:sz w:val="22"/>
          <w:szCs w:val="22"/>
        </w:rPr>
        <w:t>s</w:t>
      </w:r>
      <w:r w:rsidRPr="00DD3AC3">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DD3AC3"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1E187C"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399E2F47"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048895A8"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0"/>
              </w:rPr>
            </w:pPr>
          </w:p>
        </w:tc>
      </w:tr>
    </w:tbl>
    <w:p w14:paraId="27216CBF"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restrictive interventions</w:t>
            </w:r>
          </w:p>
          <w:p w14:paraId="3CE055B7" w14:textId="1415E29C" w:rsidR="00AB3CEE" w:rsidRPr="00614983"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AB3CEE" w:rsidRPr="00614983"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614983"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614983"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sidR="00AB3CEE">
              <w:rPr>
                <w:sz w:val="22"/>
                <w:szCs w:val="22"/>
              </w:rPr>
              <w:t xml:space="preserve">  Complete Items G-2-b-i and G-2-</w:t>
            </w:r>
            <w:r w:rsidR="00AF601B">
              <w:rPr>
                <w:sz w:val="22"/>
                <w:szCs w:val="22"/>
              </w:rPr>
              <w:t>b</w:t>
            </w:r>
            <w:r w:rsidR="00AB3CEE">
              <w:rPr>
                <w:sz w:val="22"/>
                <w:szCs w:val="22"/>
              </w:rPr>
              <w:t>-ii</w:t>
            </w:r>
            <w:r w:rsidR="00AF601B">
              <w:rPr>
                <w:sz w:val="22"/>
                <w:szCs w:val="22"/>
              </w:rPr>
              <w:t>.</w:t>
            </w:r>
          </w:p>
        </w:tc>
      </w:tr>
    </w:tbl>
    <w:p w14:paraId="69C67CE7" w14:textId="77777777" w:rsidR="00D24F10"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DD3AC3"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Pr>
          <w:b/>
          <w:sz w:val="22"/>
          <w:szCs w:val="22"/>
        </w:rPr>
        <w:br w:type="page"/>
      </w:r>
      <w:proofErr w:type="spellStart"/>
      <w:r w:rsidR="00AB3CEE" w:rsidRPr="00DD3AC3">
        <w:rPr>
          <w:b/>
          <w:sz w:val="22"/>
          <w:szCs w:val="22"/>
        </w:rPr>
        <w:lastRenderedPageBreak/>
        <w:t>i</w:t>
      </w:r>
      <w:proofErr w:type="spellEnd"/>
      <w:r w:rsidR="00AB3CEE" w:rsidRPr="00DD3AC3">
        <w:rPr>
          <w:b/>
          <w:sz w:val="22"/>
          <w:szCs w:val="22"/>
        </w:rPr>
        <w:t>.</w:t>
      </w:r>
      <w:r w:rsidR="00AB3CEE" w:rsidRPr="00DD3AC3">
        <w:rPr>
          <w:sz w:val="22"/>
          <w:szCs w:val="22"/>
        </w:rPr>
        <w:tab/>
      </w:r>
      <w:r w:rsidR="00AB3CEE" w:rsidRPr="00DD3AC3">
        <w:rPr>
          <w:b/>
          <w:iCs/>
          <w:sz w:val="22"/>
          <w:szCs w:val="22"/>
        </w:rPr>
        <w:t>Safeguards C</w:t>
      </w:r>
      <w:r w:rsidR="00AB3CEE" w:rsidRPr="00DD3AC3">
        <w:rPr>
          <w:b/>
          <w:sz w:val="22"/>
          <w:szCs w:val="22"/>
        </w:rPr>
        <w:t>oncerning</w:t>
      </w:r>
      <w:r w:rsidR="00AB3CEE" w:rsidRPr="00DD3AC3">
        <w:rPr>
          <w:b/>
          <w:iCs/>
          <w:sz w:val="22"/>
          <w:szCs w:val="22"/>
        </w:rPr>
        <w:t xml:space="preserve"> the Use of Restrictive Interventions.  </w:t>
      </w:r>
      <w:r w:rsidR="00AB3CEE" w:rsidRPr="00DD3AC3">
        <w:rPr>
          <w:sz w:val="22"/>
          <w:szCs w:val="22"/>
        </w:rPr>
        <w:t xml:space="preserve">Specify the safeguards that the </w:t>
      </w:r>
      <w:r w:rsidR="00BB18FE">
        <w:rPr>
          <w:sz w:val="22"/>
          <w:szCs w:val="22"/>
        </w:rPr>
        <w:t>s</w:t>
      </w:r>
      <w:r w:rsidR="00AB3CEE" w:rsidRPr="00DD3AC3">
        <w:rPr>
          <w:sz w:val="22"/>
          <w:szCs w:val="22"/>
        </w:rPr>
        <w:t xml:space="preserve">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sidR="00AB3CEE">
        <w:rPr>
          <w:sz w:val="22"/>
          <w:szCs w:val="22"/>
        </w:rPr>
        <w:t xml:space="preserve">to CMS upon request </w:t>
      </w:r>
      <w:r w:rsidR="00AB3CEE"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453EA25"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4A5932"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69E99E3" w14:textId="5D7EB5DB" w:rsidR="00AB3CEE" w:rsidRPr="00452540"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D826F1C"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ED5040"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E2C813D"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C66E0C5"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2735974" w14:textId="77777777" w:rsidR="00AB3CEE"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614983"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w:t>
            </w:r>
            <w:r w:rsidR="00873527">
              <w:rPr>
                <w:b/>
                <w:sz w:val="22"/>
                <w:szCs w:val="22"/>
              </w:rPr>
              <w:t>s</w:t>
            </w:r>
            <w:r w:rsidRPr="00AF601B">
              <w:rPr>
                <w:b/>
                <w:sz w:val="22"/>
                <w:szCs w:val="22"/>
              </w:rPr>
              <w:t xml:space="preserve">tate does not permit or prohibits the use of </w:t>
            </w:r>
            <w:r>
              <w:rPr>
                <w:b/>
                <w:sz w:val="22"/>
                <w:szCs w:val="22"/>
              </w:rPr>
              <w:t>seclusion</w:t>
            </w:r>
          </w:p>
          <w:p w14:paraId="000C3725" w14:textId="41159805" w:rsidR="00AF601B" w:rsidRPr="00614983"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AF601B" w:rsidRPr="00614983"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007BD213" w14:textId="77777777"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936CB84" w14:textId="77777777"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62A4BAA" w14:textId="77777777"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0FA58D65" w14:textId="77777777"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F601B" w:rsidRPr="00614983"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614983"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sidR="001C03D4">
              <w:rPr>
                <w:b/>
                <w:sz w:val="22"/>
                <w:szCs w:val="22"/>
              </w:rPr>
              <w:t>seclusion</w:t>
            </w:r>
            <w:r w:rsidRPr="00AF601B">
              <w:rPr>
                <w:b/>
                <w:sz w:val="22"/>
                <w:szCs w:val="22"/>
              </w:rPr>
              <w:t xml:space="preserve"> is permitted during the course of the delivery of waiver services.</w:t>
            </w:r>
            <w:r>
              <w:rPr>
                <w:sz w:val="22"/>
                <w:szCs w:val="22"/>
              </w:rPr>
              <w:t xml:space="preserve">  Complete Items G-2-</w:t>
            </w:r>
            <w:r w:rsidR="001C03D4">
              <w:rPr>
                <w:sz w:val="22"/>
                <w:szCs w:val="22"/>
              </w:rPr>
              <w:t>c</w:t>
            </w:r>
            <w:r>
              <w:rPr>
                <w:sz w:val="22"/>
                <w:szCs w:val="22"/>
              </w:rPr>
              <w:t>-i and G-2-</w:t>
            </w:r>
            <w:r w:rsidR="001C03D4">
              <w:rPr>
                <w:sz w:val="22"/>
                <w:szCs w:val="22"/>
              </w:rPr>
              <w:t>c</w:t>
            </w:r>
            <w:r>
              <w:rPr>
                <w:sz w:val="22"/>
                <w:szCs w:val="22"/>
              </w:rPr>
              <w:t>-ii.</w:t>
            </w:r>
          </w:p>
        </w:tc>
      </w:tr>
    </w:tbl>
    <w:p w14:paraId="433772F8" w14:textId="7475D40D" w:rsidR="00896AD7" w:rsidRDefault="00795887" w:rsidP="00896AD7">
      <w:pPr>
        <w:numPr>
          <w:ilvl w:val="0"/>
          <w:numId w:val="39"/>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w:t>
      </w:r>
      <w:r w:rsidR="00873527">
        <w:rPr>
          <w:sz w:val="22"/>
          <w:szCs w:val="22"/>
        </w:rPr>
        <w:t>s</w:t>
      </w:r>
      <w:r w:rsidRPr="00795887">
        <w:rPr>
          <w:sz w:val="22"/>
          <w:szCs w:val="22"/>
        </w:rPr>
        <w:t xml:space="preserve">tate has </w:t>
      </w:r>
      <w:r w:rsidR="001C03D4">
        <w:rPr>
          <w:sz w:val="22"/>
          <w:szCs w:val="22"/>
        </w:rPr>
        <w:t>established</w:t>
      </w:r>
      <w:r w:rsidRPr="00795887">
        <w:rPr>
          <w:sz w:val="22"/>
          <w:szCs w:val="22"/>
        </w:rPr>
        <w:t xml:space="preserve"> concerning the use of </w:t>
      </w:r>
      <w:r w:rsidR="001C03D4">
        <w:rPr>
          <w:sz w:val="22"/>
          <w:szCs w:val="22"/>
        </w:rPr>
        <w:t>each type of seclusion</w:t>
      </w:r>
      <w:r w:rsidRPr="00795887">
        <w:rPr>
          <w:sz w:val="22"/>
          <w:szCs w:val="22"/>
        </w:rPr>
        <w:t xml:space="preserve">.  State laws, regulations, and policies </w:t>
      </w:r>
      <w:r w:rsidR="001C03D4">
        <w:rPr>
          <w:sz w:val="22"/>
          <w:szCs w:val="22"/>
        </w:rPr>
        <w:t xml:space="preserve">that are </w:t>
      </w:r>
      <w:r w:rsidRPr="00795887">
        <w:rPr>
          <w:sz w:val="22"/>
          <w:szCs w:val="22"/>
        </w:rPr>
        <w:t>referenced in the specification are available to CMS upon request through the Medicaid agency or the operating agency</w:t>
      </w:r>
      <w:r w:rsidR="001C03D4">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322"/>
      </w:tblGrid>
      <w:tr w:rsidR="001C03D4"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452540"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w:t>
      </w:r>
      <w:r>
        <w:rPr>
          <w:sz w:val="22"/>
          <w:szCs w:val="22"/>
        </w:rPr>
        <w:t xml:space="preserve">overseeing the use of seclusion and ensuring that </w:t>
      </w:r>
      <w:r w:rsidR="00873527">
        <w:rPr>
          <w:sz w:val="22"/>
          <w:szCs w:val="22"/>
        </w:rPr>
        <w:t>s</w:t>
      </w:r>
      <w:r>
        <w:rPr>
          <w:sz w:val="22"/>
          <w:szCs w:val="22"/>
        </w:rPr>
        <w:t>tate safeguards concerning their use are followed and how such</w:t>
      </w:r>
      <w:r w:rsidRPr="00DD3AC3">
        <w:rPr>
          <w:sz w:val="22"/>
          <w:szCs w:val="22"/>
        </w:rPr>
        <w:t xml:space="preserve"> oversight is conducted and its frequency:</w:t>
      </w:r>
    </w:p>
    <w:tbl>
      <w:tblPr>
        <w:tblStyle w:val="TableGrid"/>
        <w:tblW w:w="0" w:type="auto"/>
        <w:tblInd w:w="1008" w:type="dxa"/>
        <w:tblLook w:val="01E0" w:firstRow="1" w:lastRow="1" w:firstColumn="1" w:lastColumn="1" w:noHBand="0" w:noVBand="0"/>
      </w:tblPr>
      <w:tblGrid>
        <w:gridCol w:w="8322"/>
      </w:tblGrid>
      <w:tr w:rsidR="001C03D4"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Sect="00EA41BD">
          <w:headerReference w:type="even" r:id="rId117"/>
          <w:footerReference w:type="default" r:id="rId118"/>
          <w:headerReference w:type="first" r:id="rId119"/>
          <w:pgSz w:w="12240" w:h="15840" w:code="1"/>
          <w:pgMar w:top="1440" w:right="1440" w:bottom="1440" w:left="1440" w:header="720" w:footer="252" w:gutter="0"/>
          <w:pgNumType w:start="1"/>
          <w:cols w:space="720"/>
          <w:docGrid w:linePitch="360"/>
        </w:sectPr>
      </w:pPr>
    </w:p>
    <w:p w14:paraId="61285FE2" w14:textId="77777777" w:rsidR="004810C1" w:rsidRPr="0015366E"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lastRenderedPageBreak/>
        <w:t>Appendix G-3: Medication Management and Administration</w:t>
      </w:r>
    </w:p>
    <w:p w14:paraId="64F35E74" w14:textId="77777777" w:rsidR="004810C1" w:rsidRPr="00AF2E4D"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Pr>
          <w:i/>
          <w:kern w:val="22"/>
          <w:sz w:val="22"/>
          <w:szCs w:val="22"/>
        </w:rPr>
        <w:t xml:space="preserve">not </w:t>
      </w:r>
      <w:r w:rsidRPr="00AF2E4D">
        <w:rPr>
          <w:i/>
          <w:kern w:val="22"/>
          <w:sz w:val="22"/>
          <w:szCs w:val="22"/>
        </w:rPr>
        <w:t xml:space="preserve">need </w:t>
      </w:r>
      <w:r w:rsidR="006D42C3" w:rsidRPr="003D5B56">
        <w:rPr>
          <w:i/>
          <w:kern w:val="22"/>
          <w:sz w:val="22"/>
          <w:szCs w:val="22"/>
        </w:rPr>
        <w:t xml:space="preserve">to </w:t>
      </w:r>
      <w:r w:rsidRPr="003D5B56">
        <w:rPr>
          <w:i/>
          <w:kern w:val="22"/>
          <w:sz w:val="22"/>
          <w:szCs w:val="22"/>
        </w:rPr>
        <w:t>be compl</w:t>
      </w:r>
      <w:r w:rsidRPr="00AF2E4D">
        <w:rPr>
          <w:i/>
          <w:kern w:val="22"/>
          <w:sz w:val="22"/>
          <w:szCs w:val="22"/>
        </w:rPr>
        <w:t>eted when waiver participants are served exclusively in their own personal residences or in the home of a family member.</w:t>
      </w:r>
    </w:p>
    <w:p w14:paraId="677B83EC" w14:textId="77777777" w:rsidR="004810C1" w:rsidRPr="00614983"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614983"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614983"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D960D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00795887"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4810C1" w:rsidRPr="00614983"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614983"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00795887" w:rsidRPr="00795887">
              <w:rPr>
                <w:b/>
                <w:sz w:val="22"/>
                <w:szCs w:val="22"/>
              </w:rPr>
              <w:t>This Appendix applies</w:t>
            </w:r>
            <w:r>
              <w:rPr>
                <w:sz w:val="22"/>
                <w:szCs w:val="22"/>
              </w:rPr>
              <w:t xml:space="preserve"> </w:t>
            </w:r>
            <w:r w:rsidRPr="00D960D8">
              <w:rPr>
                <w:i/>
                <w:sz w:val="22"/>
                <w:szCs w:val="22"/>
              </w:rPr>
              <w:t>(complete the remaining items)</w:t>
            </w:r>
          </w:p>
        </w:tc>
      </w:tr>
      <w:tr w:rsidR="004810C1" w:rsidRPr="00614983" w14:paraId="00840799"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14:paraId="5D0E125A"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proofErr w:type="spellStart"/>
      <w:r w:rsidRPr="00452540">
        <w:rPr>
          <w:b/>
          <w:sz w:val="22"/>
          <w:szCs w:val="22"/>
        </w:rPr>
        <w:t>i</w:t>
      </w:r>
      <w:proofErr w:type="spellEnd"/>
      <w:r w:rsidRPr="00452540">
        <w:rPr>
          <w:b/>
          <w:sz w:val="22"/>
          <w:szCs w:val="22"/>
        </w:rPr>
        <w:t>.</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4810C1"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FE2E27B"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E177614"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2ADA9D24" w14:textId="1586D072"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ii.</w:t>
      </w:r>
      <w:r w:rsidRPr="00452540">
        <w:rPr>
          <w:b/>
          <w:sz w:val="22"/>
          <w:szCs w:val="22"/>
        </w:rPr>
        <w:tab/>
      </w:r>
      <w:r w:rsidRPr="00DD3AC3">
        <w:rPr>
          <w:b/>
          <w:sz w:val="22"/>
          <w:szCs w:val="22"/>
        </w:rPr>
        <w:t>Methods of State Oversight and Follow-Up</w:t>
      </w:r>
      <w:r w:rsidRPr="00DD3AC3">
        <w:rPr>
          <w:sz w:val="22"/>
          <w:szCs w:val="22"/>
        </w:rPr>
        <w:t xml:space="preserve">.  Describe: (a) the method(s) that the </w:t>
      </w:r>
      <w:r w:rsidR="00873527">
        <w:rPr>
          <w:sz w:val="22"/>
          <w:szCs w:val="22"/>
        </w:rPr>
        <w:t>s</w:t>
      </w:r>
      <w:r w:rsidRPr="00DD3AC3">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Pr>
          <w:sz w:val="22"/>
          <w:szCs w:val="22"/>
        </w:rPr>
        <w:t>s</w:t>
      </w:r>
      <w:r w:rsidRPr="00DD3AC3">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14:paraId="693DE953" w14:textId="77777777">
        <w:tc>
          <w:tcPr>
            <w:tcW w:w="8460" w:type="dxa"/>
            <w:shd w:val="pct10" w:color="auto" w:fill="auto"/>
          </w:tcPr>
          <w:p w14:paraId="1FCB3B6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2B2C9A4"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EE6FA5"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72D13EF"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c.</w:t>
      </w:r>
      <w:r w:rsidRPr="00452540">
        <w:rPr>
          <w:b/>
          <w:sz w:val="22"/>
          <w:szCs w:val="22"/>
        </w:rPr>
        <w:tab/>
        <w:t>Medication Administration by Waiver Providers</w:t>
      </w:r>
    </w:p>
    <w:p w14:paraId="6762782F"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proofErr w:type="spellStart"/>
      <w:r w:rsidRPr="00452540">
        <w:rPr>
          <w:b/>
          <w:sz w:val="22"/>
          <w:szCs w:val="22"/>
        </w:rPr>
        <w:t>i</w:t>
      </w:r>
      <w:proofErr w:type="spellEnd"/>
      <w:r w:rsidRPr="00452540">
        <w:rPr>
          <w:b/>
          <w:sz w:val="22"/>
          <w:szCs w:val="22"/>
        </w:rPr>
        <w:t>.</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452540"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4810C1" w:rsidRPr="00452540"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452540"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sidR="004810C1">
              <w:rPr>
                <w:sz w:val="22"/>
                <w:szCs w:val="22"/>
              </w:rPr>
              <w:t xml:space="preserve"> </w:t>
            </w:r>
            <w:r w:rsidR="004810C1" w:rsidRPr="002C441E">
              <w:rPr>
                <w:i/>
                <w:sz w:val="22"/>
                <w:szCs w:val="22"/>
              </w:rPr>
              <w:t>(complete the remaining items)</w:t>
            </w:r>
          </w:p>
        </w:tc>
      </w:tr>
      <w:tr w:rsidR="004810C1" w:rsidRPr="00452540"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w:t>
      </w:r>
      <w:r w:rsidR="00873527">
        <w:rPr>
          <w:kern w:val="22"/>
          <w:sz w:val="22"/>
          <w:szCs w:val="22"/>
        </w:rPr>
        <w:t>s</w:t>
      </w:r>
      <w:r w:rsidRPr="00DD3AC3">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19001B54"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42534C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26709F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288"/>
              <w:rPr>
                <w:sz w:val="22"/>
                <w:szCs w:val="22"/>
              </w:rPr>
            </w:pPr>
          </w:p>
        </w:tc>
      </w:tr>
    </w:tbl>
    <w:p w14:paraId="1F5F63CA"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452540" w:rsidRDefault="004810C1" w:rsidP="00D23A3A">
      <w:pPr>
        <w:tabs>
          <w:tab w:val="left" w:pos="900"/>
          <w:tab w:val="left" w:pos="1440"/>
          <w:tab w:val="center" w:pos="4464"/>
          <w:tab w:val="left" w:pos="5328"/>
          <w:tab w:val="left" w:pos="6048"/>
          <w:tab w:val="left" w:pos="6768"/>
          <w:tab w:val="left" w:pos="7488"/>
          <w:tab w:val="left" w:pos="8208"/>
          <w:tab w:val="left" w:pos="8928"/>
        </w:tabs>
        <w:spacing w:before="60" w:after="120"/>
        <w:ind w:left="864" w:hanging="432"/>
        <w:jc w:val="both"/>
        <w:outlineLvl w:val="0"/>
        <w:rPr>
          <w:i/>
          <w:sz w:val="22"/>
          <w:szCs w:val="22"/>
        </w:rPr>
      </w:pPr>
      <w:r>
        <w:rPr>
          <w:b/>
          <w:sz w:val="22"/>
          <w:szCs w:val="22"/>
        </w:rPr>
        <w:br w:type="page"/>
      </w:r>
      <w:r w:rsidRPr="00452540">
        <w:rPr>
          <w:b/>
          <w:sz w:val="22"/>
          <w:szCs w:val="22"/>
        </w:rPr>
        <w:lastRenderedPageBreak/>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452540" w14:paraId="086936B8" w14:textId="77777777">
        <w:tc>
          <w:tcPr>
            <w:tcW w:w="451" w:type="dxa"/>
            <w:shd w:val="pct10" w:color="auto" w:fill="auto"/>
          </w:tcPr>
          <w:p w14:paraId="48E59671"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Pr>
          <w:p w14:paraId="2AC9525B" w14:textId="01CEB556" w:rsidR="004810C1" w:rsidRPr="00452540"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that are responsible for medication administration are required to both record and report medication errors to a </w:t>
            </w:r>
            <w:r w:rsidR="00873527">
              <w:rPr>
                <w:b/>
                <w:sz w:val="22"/>
                <w:szCs w:val="22"/>
              </w:rPr>
              <w:t>s</w:t>
            </w:r>
            <w:r w:rsidRPr="00795887">
              <w:rPr>
                <w:b/>
                <w:sz w:val="22"/>
                <w:szCs w:val="22"/>
              </w:rPr>
              <w:t>tate agency (or agencies).</w:t>
            </w:r>
            <w:r w:rsidR="004810C1" w:rsidRPr="00452540">
              <w:rPr>
                <w:sz w:val="22"/>
                <w:szCs w:val="22"/>
              </w:rPr>
              <w:t xml:space="preserve">  </w:t>
            </w:r>
            <w:r w:rsidR="004810C1" w:rsidRPr="00452540">
              <w:rPr>
                <w:i/>
                <w:sz w:val="22"/>
                <w:szCs w:val="22"/>
              </w:rPr>
              <w:t>Complete the following three items:</w:t>
            </w:r>
          </w:p>
        </w:tc>
      </w:tr>
      <w:tr w:rsidR="004810C1" w:rsidRPr="00452540" w14:paraId="2ECDA24C" w14:textId="77777777">
        <w:trPr>
          <w:trHeight w:val="126"/>
        </w:trPr>
        <w:tc>
          <w:tcPr>
            <w:tcW w:w="451" w:type="dxa"/>
            <w:vMerge w:val="restart"/>
            <w:shd w:val="solid" w:color="auto" w:fill="auto"/>
          </w:tcPr>
          <w:p w14:paraId="4764D32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 xml:space="preserve">Specify </w:t>
            </w:r>
            <w:r w:rsidR="00873527">
              <w:rPr>
                <w:sz w:val="22"/>
                <w:szCs w:val="22"/>
              </w:rPr>
              <w:t>s</w:t>
            </w:r>
            <w:r w:rsidRPr="00452540">
              <w:rPr>
                <w:sz w:val="22"/>
                <w:szCs w:val="22"/>
              </w:rPr>
              <w:t>tate agency (or agencies) to which errors are reported:</w:t>
            </w:r>
          </w:p>
        </w:tc>
      </w:tr>
      <w:tr w:rsidR="004810C1" w:rsidRPr="00452540" w14:paraId="39AB0D51" w14:textId="77777777">
        <w:trPr>
          <w:trHeight w:val="126"/>
        </w:trPr>
        <w:tc>
          <w:tcPr>
            <w:tcW w:w="451" w:type="dxa"/>
            <w:vMerge/>
            <w:shd w:val="solid" w:color="auto" w:fill="auto"/>
          </w:tcPr>
          <w:p w14:paraId="21D802C6"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76EF2325"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F242BA4"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4810C1" w:rsidRPr="00452540" w14:paraId="7FFCD432" w14:textId="77777777">
        <w:trPr>
          <w:trHeight w:val="126"/>
        </w:trPr>
        <w:tc>
          <w:tcPr>
            <w:tcW w:w="451" w:type="dxa"/>
            <w:vMerge/>
            <w:shd w:val="solid" w:color="auto" w:fill="auto"/>
          </w:tcPr>
          <w:p w14:paraId="722AB4FD"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322E37"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4810C1" w:rsidRPr="00452540" w14:paraId="333CE3B9" w14:textId="77777777">
        <w:trPr>
          <w:trHeight w:val="126"/>
        </w:trPr>
        <w:tc>
          <w:tcPr>
            <w:tcW w:w="451" w:type="dxa"/>
            <w:vMerge/>
            <w:shd w:val="solid" w:color="auto" w:fill="auto"/>
          </w:tcPr>
          <w:p w14:paraId="2165776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CA374C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C3CA83" w14:textId="77777777" w:rsidR="004810C1" w:rsidRPr="00452540"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4810C1" w:rsidRPr="00452540" w14:paraId="220FCFC8" w14:textId="77777777">
        <w:trPr>
          <w:trHeight w:val="126"/>
        </w:trPr>
        <w:tc>
          <w:tcPr>
            <w:tcW w:w="451" w:type="dxa"/>
            <w:vMerge/>
            <w:shd w:val="solid" w:color="auto" w:fill="auto"/>
          </w:tcPr>
          <w:p w14:paraId="41F90BC5"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w:t>
            </w:r>
            <w:r w:rsidR="00873527">
              <w:rPr>
                <w:sz w:val="22"/>
                <w:szCs w:val="22"/>
              </w:rPr>
              <w:t>s</w:t>
            </w:r>
            <w:r w:rsidRPr="00452540">
              <w:rPr>
                <w:sz w:val="22"/>
                <w:szCs w:val="22"/>
              </w:rPr>
              <w:t>tate:</w:t>
            </w:r>
          </w:p>
        </w:tc>
      </w:tr>
      <w:tr w:rsidR="004810C1" w:rsidRPr="00452540" w14:paraId="4C6806F8" w14:textId="77777777">
        <w:trPr>
          <w:trHeight w:val="126"/>
        </w:trPr>
        <w:tc>
          <w:tcPr>
            <w:tcW w:w="451" w:type="dxa"/>
            <w:vMerge/>
            <w:tcBorders>
              <w:bottom w:val="single" w:sz="12" w:space="0" w:color="auto"/>
            </w:tcBorders>
            <w:shd w:val="solid" w:color="auto" w:fill="auto"/>
          </w:tcPr>
          <w:p w14:paraId="53A3027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2FA3AFFC"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A314F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4810C1" w:rsidRPr="00452540" w14:paraId="610ECCE6" w14:textId="77777777">
        <w:trPr>
          <w:trHeight w:val="534"/>
        </w:trPr>
        <w:tc>
          <w:tcPr>
            <w:tcW w:w="451" w:type="dxa"/>
            <w:vMerge w:val="restart"/>
            <w:shd w:val="pct10" w:color="auto" w:fill="auto"/>
          </w:tcPr>
          <w:p w14:paraId="4DE03D9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Borders>
              <w:bottom w:val="single" w:sz="12" w:space="0" w:color="auto"/>
            </w:tcBorders>
          </w:tcPr>
          <w:p w14:paraId="2EA8DB53" w14:textId="2838DDBD" w:rsidR="002F421B"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responsible for medication administration are required to record medication errors but make information about medication errors available only when requested by the </w:t>
            </w:r>
            <w:r w:rsidR="00873527">
              <w:rPr>
                <w:b/>
                <w:sz w:val="22"/>
                <w:szCs w:val="22"/>
              </w:rPr>
              <w:t>s</w:t>
            </w:r>
            <w:r w:rsidRPr="00795887">
              <w:rPr>
                <w:b/>
                <w:sz w:val="22"/>
                <w:szCs w:val="22"/>
              </w:rPr>
              <w:t>tate.</w:t>
            </w:r>
            <w:r w:rsidR="004810C1" w:rsidRPr="00452540">
              <w:rPr>
                <w:sz w:val="22"/>
                <w:szCs w:val="22"/>
              </w:rPr>
              <w:t xml:space="preserve">  </w:t>
            </w:r>
          </w:p>
          <w:p w14:paraId="1EF2BB7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4810C1" w:rsidRPr="00452540" w14:paraId="68CA6703" w14:textId="77777777">
        <w:trPr>
          <w:trHeight w:val="534"/>
        </w:trPr>
        <w:tc>
          <w:tcPr>
            <w:tcW w:w="451" w:type="dxa"/>
            <w:vMerge/>
            <w:shd w:val="pct10" w:color="auto" w:fill="auto"/>
          </w:tcPr>
          <w:p w14:paraId="0FD77963"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w:t>
      </w:r>
      <w:r w:rsidR="00873527">
        <w:rPr>
          <w:kern w:val="22"/>
          <w:sz w:val="22"/>
          <w:szCs w:val="22"/>
        </w:rPr>
        <w:t>s</w:t>
      </w:r>
      <w:r w:rsidRPr="00DD3AC3">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BB23889" w14:textId="77777777" w:rsidR="004810C1" w:rsidRPr="00DA63BE"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2FDFD2" w14:textId="77777777" w:rsidR="004810C1" w:rsidRPr="00DA63BE"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702CCD1"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Default="00B25C79" w:rsidP="00B25C79"/>
    <w:p w14:paraId="46A92D49" w14:textId="77777777" w:rsidR="00B25C79" w:rsidRPr="00C21026" w:rsidRDefault="00B25C79" w:rsidP="00B25C79">
      <w:pPr>
        <w:rPr>
          <w:b/>
          <w:sz w:val="28"/>
          <w:szCs w:val="28"/>
        </w:rPr>
      </w:pPr>
      <w:r w:rsidRPr="00C21026">
        <w:rPr>
          <w:b/>
          <w:sz w:val="28"/>
          <w:szCs w:val="28"/>
        </w:rPr>
        <w:t xml:space="preserve">Quality </w:t>
      </w:r>
      <w:r w:rsidR="003E169E" w:rsidRPr="00C21026">
        <w:rPr>
          <w:b/>
          <w:sz w:val="28"/>
          <w:szCs w:val="28"/>
        </w:rPr>
        <w:t>Improvement</w:t>
      </w:r>
      <w:r w:rsidRPr="00C21026">
        <w:rPr>
          <w:b/>
          <w:sz w:val="28"/>
          <w:szCs w:val="28"/>
        </w:rPr>
        <w:t>: Health and Welfare</w:t>
      </w:r>
    </w:p>
    <w:p w14:paraId="633B236F" w14:textId="77777777" w:rsidR="00B25C79" w:rsidRPr="00C21026" w:rsidRDefault="00B25C79" w:rsidP="00B25C79">
      <w:pPr>
        <w:rPr>
          <w:b/>
          <w:sz w:val="28"/>
          <w:szCs w:val="28"/>
        </w:rPr>
      </w:pPr>
    </w:p>
    <w:p w14:paraId="6ECB31F6" w14:textId="3DA15FF0" w:rsidR="00B25C79" w:rsidRPr="009013B3" w:rsidRDefault="00B25C79" w:rsidP="00B25C79">
      <w:pPr>
        <w:ind w:left="720"/>
        <w:rPr>
          <w:i/>
        </w:rPr>
      </w:pPr>
      <w:r w:rsidRPr="00C21026">
        <w:rPr>
          <w:i/>
        </w:rPr>
        <w:t xml:space="preserve">As a distinct component of the </w:t>
      </w:r>
      <w:r w:rsidR="00873527">
        <w:rPr>
          <w:i/>
        </w:rPr>
        <w:t>s</w:t>
      </w:r>
      <w:r w:rsidRPr="00C21026">
        <w:rPr>
          <w:i/>
        </w:rPr>
        <w:t xml:space="preserve">tate’s quality </w:t>
      </w:r>
      <w:r w:rsidR="003E169E" w:rsidRPr="00C21026">
        <w:rPr>
          <w:i/>
        </w:rPr>
        <w:t>improvement</w:t>
      </w:r>
      <w:r w:rsidRPr="00C21026">
        <w:rPr>
          <w:i/>
        </w:rPr>
        <w:t xml:space="preserve"> strategy, provide information in the following fields to detail the </w:t>
      </w:r>
      <w:r w:rsidR="00873527">
        <w:rPr>
          <w:i/>
        </w:rPr>
        <w:t>s</w:t>
      </w:r>
      <w:r w:rsidRPr="00C21026">
        <w:rPr>
          <w:i/>
        </w:rPr>
        <w:t>tate’s methods for discovery and remediation.</w:t>
      </w:r>
    </w:p>
    <w:p w14:paraId="0448A601" w14:textId="77777777" w:rsidR="00B25C79" w:rsidRPr="009013B3" w:rsidRDefault="00B25C79" w:rsidP="00B25C79">
      <w:pPr>
        <w:ind w:left="720"/>
        <w:rPr>
          <w:i/>
        </w:rPr>
      </w:pPr>
    </w:p>
    <w:p w14:paraId="72151CBF" w14:textId="77777777" w:rsidR="00B25C79" w:rsidRPr="009013B3" w:rsidRDefault="00B25C79" w:rsidP="00B25C79">
      <w:pPr>
        <w:rPr>
          <w:b/>
        </w:rPr>
      </w:pPr>
      <w:r w:rsidRPr="009013B3">
        <w:t>a.</w:t>
      </w:r>
      <w:r w:rsidRPr="009013B3">
        <w:tab/>
      </w:r>
      <w:r w:rsidR="00795887" w:rsidRPr="00795887">
        <w:rPr>
          <w:b/>
        </w:rPr>
        <w:t>Methods for Discovery:</w:t>
      </w:r>
      <w:r w:rsidRPr="009013B3">
        <w:t xml:space="preserve">  </w:t>
      </w:r>
      <w:r w:rsidRPr="009013B3">
        <w:rPr>
          <w:b/>
        </w:rPr>
        <w:t>Health and Welfare</w:t>
      </w:r>
    </w:p>
    <w:p w14:paraId="2EFCC7EB" w14:textId="1F7BC6B0" w:rsidR="00430383" w:rsidRDefault="00430383" w:rsidP="00B25C79">
      <w:pPr>
        <w:ind w:left="720"/>
        <w:rPr>
          <w:i/>
        </w:rPr>
      </w:pPr>
      <w:r>
        <w:rPr>
          <w:b/>
          <w:i/>
        </w:rPr>
        <w:t xml:space="preserve">The </w:t>
      </w:r>
      <w:r w:rsidR="00873527">
        <w:rPr>
          <w:b/>
          <w:i/>
        </w:rPr>
        <w:t>s</w:t>
      </w:r>
      <w:r>
        <w:rPr>
          <w:b/>
          <w:i/>
        </w:rPr>
        <w:t xml:space="preserve">tate demonstrates it has designed and implemented an effective system for assuring waiver participant health and welfare. </w:t>
      </w:r>
      <w:r w:rsidRPr="0029724E">
        <w:rPr>
          <w:i/>
        </w:rPr>
        <w:t>(For waiver actions submitted before June 1, 2014</w:t>
      </w:r>
      <w:r>
        <w:rPr>
          <w:i/>
        </w:rPr>
        <w:t xml:space="preserve">, this assurance read “The </w:t>
      </w:r>
      <w:r w:rsidR="00873527">
        <w:rPr>
          <w:i/>
        </w:rPr>
        <w:t>s</w:t>
      </w:r>
      <w:r>
        <w:rPr>
          <w:i/>
        </w:rPr>
        <w:t>tate, on an ongoing basis, identifies, addresses, and seeks to prevent the occurrence of abuse, neglect and exploitation.”)</w:t>
      </w:r>
    </w:p>
    <w:p w14:paraId="328E5804" w14:textId="77777777" w:rsidR="00B25C79" w:rsidRPr="009013B3" w:rsidRDefault="00B25C79" w:rsidP="00B25C79">
      <w:pPr>
        <w:ind w:left="720"/>
        <w:rPr>
          <w:b/>
          <w:i/>
        </w:rPr>
      </w:pPr>
    </w:p>
    <w:p w14:paraId="19D35C89" w14:textId="77777777" w:rsidR="00430383" w:rsidRDefault="00430383" w:rsidP="00430383">
      <w:pPr>
        <w:ind w:left="720" w:hanging="720"/>
        <w:rPr>
          <w:b/>
          <w:i/>
        </w:rPr>
      </w:pPr>
      <w:proofErr w:type="spellStart"/>
      <w:r w:rsidRPr="00AE5F29">
        <w:rPr>
          <w:b/>
          <w:i/>
        </w:rPr>
        <w:t>i</w:t>
      </w:r>
      <w:proofErr w:type="spellEnd"/>
      <w:r w:rsidRPr="00AE5F29">
        <w:rPr>
          <w:b/>
          <w:i/>
        </w:rPr>
        <w:t>.</w:t>
      </w:r>
      <w:r w:rsidRPr="00AE5F29">
        <w:rPr>
          <w:b/>
          <w:i/>
        </w:rPr>
        <w:tab/>
        <w:t>Sub-assurance</w:t>
      </w:r>
      <w:r>
        <w:rPr>
          <w:b/>
          <w:i/>
        </w:rPr>
        <w:t>s</w:t>
      </w:r>
      <w:r w:rsidRPr="00AE5F29">
        <w:rPr>
          <w:b/>
          <w:i/>
        </w:rPr>
        <w:t xml:space="preserve">:  </w:t>
      </w:r>
    </w:p>
    <w:p w14:paraId="5C91A765" w14:textId="77777777" w:rsidR="00430383" w:rsidRDefault="00430383" w:rsidP="00430383">
      <w:pPr>
        <w:ind w:left="720"/>
        <w:rPr>
          <w:b/>
          <w:i/>
        </w:rPr>
      </w:pPr>
    </w:p>
    <w:p w14:paraId="5ACFAD4C" w14:textId="77777777" w:rsidR="00430383" w:rsidRDefault="00430383" w:rsidP="00430383">
      <w:pPr>
        <w:ind w:left="720"/>
        <w:rPr>
          <w:b/>
          <w:i/>
        </w:rPr>
      </w:pPr>
      <w:r>
        <w:rPr>
          <w:b/>
          <w:i/>
        </w:rPr>
        <w:lastRenderedPageBreak/>
        <w:t xml:space="preserve">a. Sub-assurance: </w:t>
      </w:r>
      <w:r w:rsidRPr="00B86E6E">
        <w:rPr>
          <w:b/>
          <w:i/>
        </w:rPr>
        <w:t>The state demonstrates on an ongoing basis that it identifies, addresses and seeks to prevent instances</w:t>
      </w:r>
      <w:r w:rsidR="00464855">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14:paraId="6C38341E" w14:textId="77777777" w:rsidR="00430383" w:rsidRDefault="00430383" w:rsidP="00430383">
      <w:pPr>
        <w:ind w:left="720"/>
        <w:rPr>
          <w:b/>
          <w:i/>
        </w:rPr>
      </w:pPr>
    </w:p>
    <w:p w14:paraId="4334583C" w14:textId="77777777" w:rsidR="00C21026" w:rsidRPr="00AC637C" w:rsidRDefault="00B25C79" w:rsidP="00B25C79">
      <w:pPr>
        <w:ind w:left="720" w:hanging="720"/>
        <w:rPr>
          <w:b/>
          <w:i/>
        </w:rPr>
      </w:pPr>
      <w:proofErr w:type="spellStart"/>
      <w:r w:rsidRPr="009013B3">
        <w:rPr>
          <w:b/>
          <w:i/>
        </w:rPr>
        <w:t>i</w:t>
      </w:r>
      <w:proofErr w:type="spellEnd"/>
      <w:r w:rsidR="005C71AB">
        <w:rPr>
          <w:b/>
          <w:i/>
        </w:rPr>
        <w:t>.</w:t>
      </w:r>
      <w:r w:rsidRPr="009013B3">
        <w:rPr>
          <w:b/>
          <w:i/>
        </w:rPr>
        <w:tab/>
      </w:r>
      <w:r w:rsidR="00C21026">
        <w:rPr>
          <w:b/>
        </w:rPr>
        <w:t>Performance Measures</w:t>
      </w:r>
    </w:p>
    <w:p w14:paraId="4A29E105" w14:textId="77777777" w:rsidR="00C21026" w:rsidRDefault="00C21026" w:rsidP="00B25C79">
      <w:pPr>
        <w:ind w:left="720" w:hanging="720"/>
        <w:rPr>
          <w:b/>
          <w:i/>
        </w:rPr>
      </w:pPr>
    </w:p>
    <w:p w14:paraId="43AA53E2" w14:textId="6A820C33" w:rsidR="006E05A0" w:rsidRDefault="006E05A0" w:rsidP="006E05A0">
      <w:pPr>
        <w:ind w:left="720"/>
        <w:rPr>
          <w:b/>
          <w:i/>
        </w:rPr>
      </w:pPr>
      <w:r w:rsidRPr="00A153F3">
        <w:rPr>
          <w:b/>
          <w:i/>
        </w:rPr>
        <w:t xml:space="preserve">For each performance measure the </w:t>
      </w:r>
      <w:r w:rsidR="00873527">
        <w:rPr>
          <w:b/>
          <w:i/>
        </w:rPr>
        <w:t>s</w:t>
      </w:r>
      <w:r w:rsidRPr="00A153F3">
        <w:rPr>
          <w:b/>
          <w:i/>
        </w:rPr>
        <w:t xml:space="preserve">tate will use to assess compliance with the statutory assurance complete the following. Where possible, include numerator/denominator.  </w:t>
      </w:r>
    </w:p>
    <w:p w14:paraId="7860E17C" w14:textId="77777777" w:rsidR="006E05A0" w:rsidRPr="00A153F3" w:rsidRDefault="006E05A0" w:rsidP="006E05A0">
      <w:pPr>
        <w:ind w:left="720" w:hanging="720"/>
        <w:rPr>
          <w:i/>
        </w:rPr>
      </w:pPr>
    </w:p>
    <w:p w14:paraId="37B750D4" w14:textId="1A1AFE8F"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73527">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A632308" w14:textId="77777777" w:rsidTr="00E44D8D">
        <w:tc>
          <w:tcPr>
            <w:tcW w:w="2268" w:type="dxa"/>
            <w:tcBorders>
              <w:right w:val="single" w:sz="12" w:space="0" w:color="auto"/>
            </w:tcBorders>
          </w:tcPr>
          <w:p w14:paraId="5B038533" w14:textId="77777777" w:rsidR="006E05A0" w:rsidRPr="00A153F3" w:rsidRDefault="006E05A0" w:rsidP="00E44D8D">
            <w:pPr>
              <w:rPr>
                <w:b/>
                <w:i/>
              </w:rPr>
            </w:pPr>
            <w:r w:rsidRPr="00A153F3">
              <w:rPr>
                <w:b/>
                <w:i/>
              </w:rPr>
              <w:t>Performance Measure:</w:t>
            </w:r>
          </w:p>
          <w:p w14:paraId="3119E30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77777777" w:rsidR="006E05A0" w:rsidRPr="00A153F3" w:rsidRDefault="006E05A0" w:rsidP="00E44D8D">
            <w:pPr>
              <w:rPr>
                <w:i/>
              </w:rPr>
            </w:pPr>
          </w:p>
        </w:tc>
      </w:tr>
      <w:tr w:rsidR="006E05A0" w:rsidRPr="00A153F3" w14:paraId="4C31D71E" w14:textId="77777777" w:rsidTr="00E44D8D">
        <w:tc>
          <w:tcPr>
            <w:tcW w:w="9746" w:type="dxa"/>
            <w:gridSpan w:val="5"/>
          </w:tcPr>
          <w:p w14:paraId="2843CD90"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AE750E6" w14:textId="77777777" w:rsidTr="00E44D8D">
        <w:tc>
          <w:tcPr>
            <w:tcW w:w="9746" w:type="dxa"/>
            <w:gridSpan w:val="5"/>
            <w:tcBorders>
              <w:bottom w:val="single" w:sz="12" w:space="0" w:color="auto"/>
            </w:tcBorders>
          </w:tcPr>
          <w:p w14:paraId="2F167084" w14:textId="77777777" w:rsidR="006E05A0" w:rsidRPr="00AF7A85" w:rsidRDefault="006E05A0" w:rsidP="00E44D8D">
            <w:pPr>
              <w:rPr>
                <w:i/>
              </w:rPr>
            </w:pPr>
            <w:r>
              <w:rPr>
                <w:i/>
              </w:rPr>
              <w:t>If ‘Other’ is selected, specify:</w:t>
            </w:r>
          </w:p>
        </w:tc>
      </w:tr>
      <w:tr w:rsidR="006E05A0" w:rsidRPr="00A153F3"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Default="006E05A0" w:rsidP="00E44D8D">
            <w:pPr>
              <w:rPr>
                <w:i/>
              </w:rPr>
            </w:pPr>
          </w:p>
        </w:tc>
      </w:tr>
      <w:tr w:rsidR="006E05A0" w:rsidRPr="00A153F3" w14:paraId="406EBCB2" w14:textId="77777777" w:rsidTr="00E44D8D">
        <w:tc>
          <w:tcPr>
            <w:tcW w:w="2268" w:type="dxa"/>
            <w:tcBorders>
              <w:top w:val="single" w:sz="12" w:space="0" w:color="auto"/>
            </w:tcBorders>
          </w:tcPr>
          <w:p w14:paraId="0B55AA2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06CA9FF" w14:textId="77777777" w:rsidR="006E05A0" w:rsidRPr="00A153F3" w:rsidRDefault="006E05A0" w:rsidP="00E44D8D">
            <w:pPr>
              <w:rPr>
                <w:b/>
                <w:i/>
              </w:rPr>
            </w:pPr>
            <w:r w:rsidRPr="00A153F3">
              <w:rPr>
                <w:b/>
                <w:i/>
              </w:rPr>
              <w:t>Responsible Party for data collection/generation</w:t>
            </w:r>
          </w:p>
          <w:p w14:paraId="13C29F10" w14:textId="77777777" w:rsidR="006E05A0" w:rsidRPr="00A153F3" w:rsidRDefault="006E05A0" w:rsidP="00E44D8D">
            <w:pPr>
              <w:rPr>
                <w:i/>
              </w:rPr>
            </w:pPr>
            <w:r w:rsidRPr="00A153F3">
              <w:rPr>
                <w:i/>
              </w:rPr>
              <w:t>(check each that applies)</w:t>
            </w:r>
          </w:p>
          <w:p w14:paraId="2C5CF35E" w14:textId="77777777" w:rsidR="006E05A0" w:rsidRPr="00A153F3" w:rsidRDefault="006E05A0" w:rsidP="00E44D8D">
            <w:pPr>
              <w:rPr>
                <w:i/>
              </w:rPr>
            </w:pPr>
          </w:p>
        </w:tc>
        <w:tc>
          <w:tcPr>
            <w:tcW w:w="2390" w:type="dxa"/>
            <w:tcBorders>
              <w:top w:val="single" w:sz="12" w:space="0" w:color="auto"/>
            </w:tcBorders>
          </w:tcPr>
          <w:p w14:paraId="04F12CBA" w14:textId="77777777" w:rsidR="006E05A0" w:rsidRPr="00A153F3" w:rsidRDefault="006E05A0" w:rsidP="00E44D8D">
            <w:pPr>
              <w:rPr>
                <w:b/>
                <w:i/>
              </w:rPr>
            </w:pPr>
            <w:r w:rsidRPr="00B65FD8">
              <w:rPr>
                <w:b/>
                <w:i/>
              </w:rPr>
              <w:t>Frequency of data collection/generation</w:t>
            </w:r>
            <w:r w:rsidRPr="00A153F3">
              <w:rPr>
                <w:b/>
                <w:i/>
              </w:rPr>
              <w:t>:</w:t>
            </w:r>
          </w:p>
          <w:p w14:paraId="334D8B4D"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40E5D77F" w14:textId="77777777" w:rsidR="006E05A0" w:rsidRPr="00A153F3" w:rsidRDefault="006E05A0" w:rsidP="00E44D8D">
            <w:pPr>
              <w:rPr>
                <w:b/>
                <w:i/>
              </w:rPr>
            </w:pPr>
            <w:r w:rsidRPr="00A153F3">
              <w:rPr>
                <w:b/>
                <w:i/>
              </w:rPr>
              <w:t>Sampling Approach</w:t>
            </w:r>
          </w:p>
          <w:p w14:paraId="4C890AC3" w14:textId="77777777" w:rsidR="006E05A0" w:rsidRPr="00A153F3" w:rsidRDefault="006E05A0" w:rsidP="00E44D8D">
            <w:pPr>
              <w:rPr>
                <w:i/>
              </w:rPr>
            </w:pPr>
            <w:r w:rsidRPr="00A153F3">
              <w:rPr>
                <w:i/>
              </w:rPr>
              <w:t>(check each that applies)</w:t>
            </w:r>
          </w:p>
        </w:tc>
      </w:tr>
      <w:tr w:rsidR="006E05A0" w:rsidRPr="00A153F3" w14:paraId="0F8DD8F4" w14:textId="77777777" w:rsidTr="00E44D8D">
        <w:tc>
          <w:tcPr>
            <w:tcW w:w="2268" w:type="dxa"/>
          </w:tcPr>
          <w:p w14:paraId="7349DB0B" w14:textId="77777777" w:rsidR="006E05A0" w:rsidRPr="00A153F3" w:rsidRDefault="006E05A0" w:rsidP="00E44D8D">
            <w:pPr>
              <w:rPr>
                <w:i/>
              </w:rPr>
            </w:pPr>
          </w:p>
        </w:tc>
        <w:tc>
          <w:tcPr>
            <w:tcW w:w="2520" w:type="dxa"/>
          </w:tcPr>
          <w:p w14:paraId="736521C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09CE38B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4761D74F"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667842A" w14:textId="77777777" w:rsidTr="00E44D8D">
        <w:tc>
          <w:tcPr>
            <w:tcW w:w="2268" w:type="dxa"/>
            <w:shd w:val="solid" w:color="auto" w:fill="auto"/>
          </w:tcPr>
          <w:p w14:paraId="4FC8C7A8" w14:textId="77777777" w:rsidR="006E05A0" w:rsidRPr="00A153F3" w:rsidRDefault="006E05A0" w:rsidP="00E44D8D">
            <w:pPr>
              <w:rPr>
                <w:i/>
              </w:rPr>
            </w:pPr>
          </w:p>
        </w:tc>
        <w:tc>
          <w:tcPr>
            <w:tcW w:w="2520" w:type="dxa"/>
          </w:tcPr>
          <w:p w14:paraId="64A048A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741019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8B2976A"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4F65F865" w14:textId="77777777" w:rsidTr="00E44D8D">
        <w:tc>
          <w:tcPr>
            <w:tcW w:w="2268" w:type="dxa"/>
            <w:shd w:val="solid" w:color="auto" w:fill="auto"/>
          </w:tcPr>
          <w:p w14:paraId="2C46241D" w14:textId="77777777" w:rsidR="006E05A0" w:rsidRPr="00A153F3" w:rsidRDefault="006E05A0" w:rsidP="00E44D8D">
            <w:pPr>
              <w:rPr>
                <w:i/>
              </w:rPr>
            </w:pPr>
          </w:p>
        </w:tc>
        <w:tc>
          <w:tcPr>
            <w:tcW w:w="2520" w:type="dxa"/>
          </w:tcPr>
          <w:p w14:paraId="19E432B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B846E"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A153F3" w:rsidRDefault="006E05A0" w:rsidP="00E44D8D">
            <w:pPr>
              <w:rPr>
                <w:i/>
              </w:rPr>
            </w:pPr>
          </w:p>
        </w:tc>
        <w:tc>
          <w:tcPr>
            <w:tcW w:w="2208" w:type="dxa"/>
            <w:tcBorders>
              <w:bottom w:val="single" w:sz="4" w:space="0" w:color="auto"/>
            </w:tcBorders>
            <w:shd w:val="clear" w:color="auto" w:fill="auto"/>
          </w:tcPr>
          <w:p w14:paraId="4FA3865A"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E49661B" w14:textId="77777777" w:rsidTr="00E44D8D">
        <w:tc>
          <w:tcPr>
            <w:tcW w:w="2268" w:type="dxa"/>
            <w:shd w:val="solid" w:color="auto" w:fill="auto"/>
          </w:tcPr>
          <w:p w14:paraId="15F72265" w14:textId="77777777" w:rsidR="006E05A0" w:rsidRPr="00A153F3" w:rsidRDefault="006E05A0" w:rsidP="00E44D8D">
            <w:pPr>
              <w:rPr>
                <w:i/>
              </w:rPr>
            </w:pPr>
          </w:p>
        </w:tc>
        <w:tc>
          <w:tcPr>
            <w:tcW w:w="2520" w:type="dxa"/>
          </w:tcPr>
          <w:p w14:paraId="44EF3F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956996E" w14:textId="77777777" w:rsidR="006E05A0" w:rsidRPr="00A153F3" w:rsidRDefault="006E05A0" w:rsidP="00E44D8D">
            <w:pPr>
              <w:rPr>
                <w:i/>
              </w:rPr>
            </w:pPr>
            <w:r w:rsidRPr="00A153F3">
              <w:rPr>
                <w:i/>
                <w:sz w:val="22"/>
                <w:szCs w:val="22"/>
              </w:rPr>
              <w:t>Specify:</w:t>
            </w:r>
          </w:p>
        </w:tc>
        <w:tc>
          <w:tcPr>
            <w:tcW w:w="2390" w:type="dxa"/>
          </w:tcPr>
          <w:p w14:paraId="7A48D7C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A153F3" w:rsidRDefault="006E05A0" w:rsidP="00E44D8D">
            <w:pPr>
              <w:rPr>
                <w:i/>
              </w:rPr>
            </w:pPr>
          </w:p>
        </w:tc>
        <w:tc>
          <w:tcPr>
            <w:tcW w:w="2208" w:type="dxa"/>
            <w:tcBorders>
              <w:bottom w:val="single" w:sz="4" w:space="0" w:color="auto"/>
            </w:tcBorders>
            <w:shd w:val="pct10" w:color="auto" w:fill="auto"/>
          </w:tcPr>
          <w:p w14:paraId="74843099" w14:textId="77777777" w:rsidR="006E05A0" w:rsidRPr="00A153F3" w:rsidRDefault="006E05A0" w:rsidP="00E44D8D">
            <w:pPr>
              <w:rPr>
                <w:i/>
              </w:rPr>
            </w:pPr>
          </w:p>
        </w:tc>
      </w:tr>
      <w:tr w:rsidR="006E05A0" w:rsidRPr="00A153F3" w14:paraId="6FB2A197" w14:textId="77777777" w:rsidTr="00E44D8D">
        <w:tc>
          <w:tcPr>
            <w:tcW w:w="2268" w:type="dxa"/>
            <w:tcBorders>
              <w:bottom w:val="single" w:sz="4" w:space="0" w:color="auto"/>
            </w:tcBorders>
          </w:tcPr>
          <w:p w14:paraId="30DECB7D" w14:textId="77777777" w:rsidR="006E05A0" w:rsidRPr="00A153F3" w:rsidRDefault="006E05A0" w:rsidP="00E44D8D">
            <w:pPr>
              <w:rPr>
                <w:i/>
              </w:rPr>
            </w:pPr>
          </w:p>
        </w:tc>
        <w:tc>
          <w:tcPr>
            <w:tcW w:w="2520" w:type="dxa"/>
            <w:tcBorders>
              <w:bottom w:val="single" w:sz="4" w:space="0" w:color="auto"/>
            </w:tcBorders>
            <w:shd w:val="pct10" w:color="auto" w:fill="auto"/>
          </w:tcPr>
          <w:p w14:paraId="6E313E4B" w14:textId="77777777" w:rsidR="006E05A0" w:rsidRPr="00A153F3" w:rsidRDefault="006E05A0" w:rsidP="00E44D8D">
            <w:pPr>
              <w:rPr>
                <w:i/>
                <w:sz w:val="22"/>
                <w:szCs w:val="22"/>
              </w:rPr>
            </w:pPr>
          </w:p>
        </w:tc>
        <w:tc>
          <w:tcPr>
            <w:tcW w:w="2390" w:type="dxa"/>
            <w:tcBorders>
              <w:bottom w:val="single" w:sz="4" w:space="0" w:color="auto"/>
            </w:tcBorders>
          </w:tcPr>
          <w:p w14:paraId="722FB2D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A153F3" w:rsidRDefault="006E05A0" w:rsidP="00E44D8D">
            <w:pPr>
              <w:rPr>
                <w:i/>
              </w:rPr>
            </w:pPr>
          </w:p>
        </w:tc>
        <w:tc>
          <w:tcPr>
            <w:tcW w:w="2208" w:type="dxa"/>
            <w:tcBorders>
              <w:bottom w:val="single" w:sz="4" w:space="0" w:color="auto"/>
            </w:tcBorders>
            <w:shd w:val="clear" w:color="auto" w:fill="auto"/>
          </w:tcPr>
          <w:p w14:paraId="3160F56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B9043A" w14:textId="77777777" w:rsidTr="00E44D8D">
        <w:tc>
          <w:tcPr>
            <w:tcW w:w="2268" w:type="dxa"/>
            <w:tcBorders>
              <w:bottom w:val="single" w:sz="4" w:space="0" w:color="auto"/>
            </w:tcBorders>
          </w:tcPr>
          <w:p w14:paraId="32EE1AC3" w14:textId="77777777" w:rsidR="006E05A0" w:rsidRPr="00A153F3" w:rsidRDefault="006E05A0" w:rsidP="00E44D8D">
            <w:pPr>
              <w:rPr>
                <w:i/>
              </w:rPr>
            </w:pPr>
          </w:p>
        </w:tc>
        <w:tc>
          <w:tcPr>
            <w:tcW w:w="2520" w:type="dxa"/>
            <w:tcBorders>
              <w:bottom w:val="single" w:sz="4" w:space="0" w:color="auto"/>
            </w:tcBorders>
            <w:shd w:val="pct10" w:color="auto" w:fill="auto"/>
          </w:tcPr>
          <w:p w14:paraId="73857CE2" w14:textId="77777777" w:rsidR="006E05A0" w:rsidRPr="00A153F3" w:rsidRDefault="006E05A0" w:rsidP="00E44D8D">
            <w:pPr>
              <w:rPr>
                <w:i/>
                <w:sz w:val="22"/>
                <w:szCs w:val="22"/>
              </w:rPr>
            </w:pPr>
          </w:p>
        </w:tc>
        <w:tc>
          <w:tcPr>
            <w:tcW w:w="2390" w:type="dxa"/>
            <w:tcBorders>
              <w:bottom w:val="single" w:sz="4" w:space="0" w:color="auto"/>
            </w:tcBorders>
          </w:tcPr>
          <w:p w14:paraId="6314E65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D52B0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13DFEDA8" w14:textId="77777777" w:rsidR="006E05A0" w:rsidRPr="00A153F3" w:rsidRDefault="006E05A0" w:rsidP="00E44D8D">
            <w:pPr>
              <w:rPr>
                <w:i/>
              </w:rPr>
            </w:pPr>
          </w:p>
        </w:tc>
        <w:tc>
          <w:tcPr>
            <w:tcW w:w="2208" w:type="dxa"/>
            <w:tcBorders>
              <w:bottom w:val="single" w:sz="4" w:space="0" w:color="auto"/>
            </w:tcBorders>
            <w:shd w:val="pct10" w:color="auto" w:fill="auto"/>
          </w:tcPr>
          <w:p w14:paraId="10ACF829" w14:textId="77777777" w:rsidR="006E05A0" w:rsidRPr="00A153F3" w:rsidRDefault="006E05A0" w:rsidP="00E44D8D">
            <w:pPr>
              <w:rPr>
                <w:i/>
              </w:rPr>
            </w:pPr>
          </w:p>
        </w:tc>
      </w:tr>
      <w:tr w:rsidR="006E05A0" w:rsidRPr="00A153F3"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A153F3" w:rsidRDefault="006E05A0" w:rsidP="00E44D8D">
            <w:pPr>
              <w:rPr>
                <w:i/>
              </w:rPr>
            </w:pPr>
          </w:p>
        </w:tc>
      </w:tr>
    </w:tbl>
    <w:p w14:paraId="4F7607FC" w14:textId="77777777" w:rsidR="006E05A0" w:rsidRDefault="006E05A0" w:rsidP="006E05A0">
      <w:pPr>
        <w:rPr>
          <w:b/>
          <w:i/>
        </w:rPr>
      </w:pPr>
      <w:r w:rsidRPr="00A153F3">
        <w:rPr>
          <w:b/>
          <w:i/>
        </w:rPr>
        <w:t>Add another Data Source for this performance measure</w:t>
      </w:r>
      <w:r>
        <w:rPr>
          <w:b/>
          <w:i/>
        </w:rPr>
        <w:t xml:space="preserve"> </w:t>
      </w:r>
    </w:p>
    <w:p w14:paraId="7E1D1CFE" w14:textId="77777777" w:rsidR="006E05A0" w:rsidRDefault="006E05A0" w:rsidP="006E05A0"/>
    <w:p w14:paraId="3DEE434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C9B7E75" w14:textId="77777777" w:rsidR="006E05A0" w:rsidRPr="00A153F3" w:rsidRDefault="006E05A0" w:rsidP="00E44D8D">
            <w:pPr>
              <w:rPr>
                <w:b/>
                <w:i/>
                <w:sz w:val="22"/>
                <w:szCs w:val="22"/>
              </w:rPr>
            </w:pPr>
            <w:r w:rsidRPr="00A153F3">
              <w:rPr>
                <w:i/>
              </w:rPr>
              <w:lastRenderedPageBreak/>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A153F3" w:rsidRDefault="006E05A0" w:rsidP="00E44D8D">
            <w:pPr>
              <w:rPr>
                <w:b/>
                <w:i/>
                <w:sz w:val="22"/>
                <w:szCs w:val="22"/>
              </w:rPr>
            </w:pPr>
            <w:r w:rsidRPr="00A153F3">
              <w:rPr>
                <w:b/>
                <w:i/>
                <w:sz w:val="22"/>
                <w:szCs w:val="22"/>
              </w:rPr>
              <w:lastRenderedPageBreak/>
              <w:t>Frequency of data aggregation and analysis:</w:t>
            </w:r>
          </w:p>
          <w:p w14:paraId="2833B307" w14:textId="77777777" w:rsidR="006E05A0" w:rsidRPr="00A153F3" w:rsidRDefault="006E05A0" w:rsidP="00E44D8D">
            <w:pPr>
              <w:rPr>
                <w:b/>
                <w:i/>
                <w:sz w:val="22"/>
                <w:szCs w:val="22"/>
              </w:rPr>
            </w:pPr>
            <w:r w:rsidRPr="00A153F3">
              <w:rPr>
                <w:i/>
              </w:rPr>
              <w:lastRenderedPageBreak/>
              <w:t>(check each that applies</w:t>
            </w:r>
          </w:p>
        </w:tc>
      </w:tr>
      <w:tr w:rsidR="006E05A0" w:rsidRPr="00A153F3"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77777777" w:rsidR="006E05A0" w:rsidRPr="00A153F3" w:rsidRDefault="006E05A0" w:rsidP="00E44D8D">
            <w:pPr>
              <w:rPr>
                <w:i/>
                <w:sz w:val="22"/>
                <w:szCs w:val="22"/>
              </w:rPr>
            </w:pPr>
            <w:r w:rsidRPr="00A153F3">
              <w:rPr>
                <w:i/>
                <w:sz w:val="22"/>
                <w:szCs w:val="22"/>
              </w:rPr>
              <w:lastRenderedPageBreak/>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B16C2F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45DE02A" w14:textId="77777777" w:rsidR="006E05A0" w:rsidRPr="00A153F3" w:rsidRDefault="006E05A0" w:rsidP="00E44D8D">
            <w:pPr>
              <w:rPr>
                <w:i/>
                <w:sz w:val="22"/>
                <w:szCs w:val="22"/>
              </w:rPr>
            </w:pPr>
            <w:r w:rsidRPr="00A153F3">
              <w:rPr>
                <w:i/>
                <w:sz w:val="22"/>
                <w:szCs w:val="22"/>
              </w:rPr>
              <w:t>Specify:</w:t>
            </w:r>
          </w:p>
        </w:tc>
      </w:tr>
      <w:tr w:rsidR="006E05A0" w:rsidRPr="00A153F3"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A153F3" w:rsidRDefault="006E05A0" w:rsidP="00E44D8D">
            <w:pPr>
              <w:rPr>
                <w:i/>
                <w:sz w:val="22"/>
                <w:szCs w:val="22"/>
              </w:rPr>
            </w:pPr>
          </w:p>
        </w:tc>
      </w:tr>
    </w:tbl>
    <w:p w14:paraId="601368D1" w14:textId="77777777" w:rsidR="006E05A0" w:rsidRPr="00A153F3" w:rsidRDefault="006E05A0" w:rsidP="006E05A0">
      <w:pPr>
        <w:rPr>
          <w:b/>
          <w:i/>
        </w:rPr>
      </w:pPr>
    </w:p>
    <w:p w14:paraId="63A914A8" w14:textId="77777777" w:rsidR="006E05A0" w:rsidRPr="00A153F3" w:rsidRDefault="006E05A0" w:rsidP="006E05A0">
      <w:pPr>
        <w:rPr>
          <w:b/>
          <w:i/>
        </w:rPr>
      </w:pPr>
    </w:p>
    <w:p w14:paraId="688A5F19" w14:textId="77777777" w:rsidR="006E05A0" w:rsidRPr="00A153F3" w:rsidRDefault="006E05A0" w:rsidP="006E05A0">
      <w:pPr>
        <w:rPr>
          <w:b/>
          <w:i/>
        </w:rPr>
      </w:pPr>
    </w:p>
    <w:p w14:paraId="1F6F3BC5" w14:textId="77777777" w:rsidR="006E05A0" w:rsidRPr="00A153F3" w:rsidRDefault="006E05A0" w:rsidP="006E05A0">
      <w:pPr>
        <w:rPr>
          <w:b/>
          <w:i/>
        </w:rPr>
      </w:pPr>
      <w:r w:rsidRPr="00A153F3">
        <w:rPr>
          <w:b/>
          <w:i/>
        </w:rPr>
        <w:t>Add another Performance measure (button to prompt another performance measure)</w:t>
      </w:r>
    </w:p>
    <w:p w14:paraId="0954A772" w14:textId="77777777" w:rsidR="005C71AB" w:rsidRDefault="005C71AB" w:rsidP="00B25C79">
      <w:pPr>
        <w:rPr>
          <w:b/>
          <w:i/>
        </w:rPr>
      </w:pPr>
    </w:p>
    <w:p w14:paraId="0FA880B5" w14:textId="18A47B5C" w:rsidR="00430383" w:rsidRPr="00B86E6E" w:rsidRDefault="00430383" w:rsidP="00430383">
      <w:pPr>
        <w:ind w:left="720" w:hanging="720"/>
        <w:rPr>
          <w:b/>
          <w:i/>
        </w:rPr>
      </w:pPr>
      <w:r w:rsidRPr="00B86E6E">
        <w:rPr>
          <w:b/>
          <w:i/>
        </w:rPr>
        <w:t>b</w:t>
      </w:r>
      <w:r>
        <w:rPr>
          <w:b/>
          <w:i/>
        </w:rPr>
        <w:t>.</w:t>
      </w:r>
      <w:r w:rsidRPr="00B86E6E">
        <w:rPr>
          <w:b/>
          <w:i/>
        </w:rPr>
        <w:tab/>
        <w:t xml:space="preserve">Sub-assurance:  The </w:t>
      </w:r>
      <w:r w:rsidR="00873527">
        <w:rPr>
          <w:b/>
          <w:i/>
        </w:rPr>
        <w:t>s</w:t>
      </w:r>
      <w:r w:rsidRPr="00B86E6E">
        <w:rPr>
          <w:b/>
          <w:i/>
        </w:rPr>
        <w:t>tate demonstrates that an incident management system is in place that effectively resolves those incidents and prevents further similar incidents to t</w:t>
      </w:r>
      <w:r>
        <w:rPr>
          <w:b/>
          <w:i/>
        </w:rPr>
        <w:t>he extent possible.</w:t>
      </w:r>
    </w:p>
    <w:p w14:paraId="4E5E4D62" w14:textId="77777777" w:rsidR="00430383" w:rsidRPr="00B86E6E" w:rsidRDefault="00430383" w:rsidP="00430383">
      <w:pPr>
        <w:ind w:left="720" w:hanging="720"/>
        <w:rPr>
          <w:b/>
          <w:i/>
        </w:rPr>
      </w:pPr>
    </w:p>
    <w:p w14:paraId="12CB9A32" w14:textId="791D2FDE"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27E731BA" w14:textId="77777777" w:rsidR="00430383" w:rsidRPr="00B86E6E" w:rsidRDefault="00430383" w:rsidP="00430383">
      <w:pPr>
        <w:ind w:left="720" w:hanging="720"/>
        <w:rPr>
          <w:i/>
        </w:rPr>
      </w:pPr>
    </w:p>
    <w:p w14:paraId="6B6B83EF" w14:textId="6FC2415F"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79183080" w14:textId="77777777" w:rsidTr="0062746D">
        <w:tc>
          <w:tcPr>
            <w:tcW w:w="2268" w:type="dxa"/>
            <w:tcBorders>
              <w:right w:val="single" w:sz="12" w:space="0" w:color="auto"/>
            </w:tcBorders>
          </w:tcPr>
          <w:p w14:paraId="2DBFF400" w14:textId="77777777" w:rsidR="00AF625E" w:rsidRPr="00A153F3" w:rsidRDefault="00AF625E" w:rsidP="0062746D">
            <w:pPr>
              <w:rPr>
                <w:b/>
                <w:i/>
              </w:rPr>
            </w:pPr>
            <w:r w:rsidRPr="00A153F3">
              <w:rPr>
                <w:b/>
                <w:i/>
              </w:rPr>
              <w:t>Performance Measure:</w:t>
            </w:r>
          </w:p>
          <w:p w14:paraId="38006CD5"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77777777" w:rsidR="00AF625E" w:rsidRPr="00A153F3" w:rsidRDefault="00AF625E" w:rsidP="0062746D">
            <w:pPr>
              <w:rPr>
                <w:i/>
              </w:rPr>
            </w:pPr>
          </w:p>
        </w:tc>
      </w:tr>
      <w:tr w:rsidR="00AF625E" w:rsidRPr="00A153F3" w14:paraId="791D9389" w14:textId="77777777" w:rsidTr="0062746D">
        <w:tc>
          <w:tcPr>
            <w:tcW w:w="9746" w:type="dxa"/>
            <w:gridSpan w:val="5"/>
          </w:tcPr>
          <w:p w14:paraId="30098AC6"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9B10913" w14:textId="77777777" w:rsidTr="0062746D">
        <w:tc>
          <w:tcPr>
            <w:tcW w:w="9746" w:type="dxa"/>
            <w:gridSpan w:val="5"/>
            <w:tcBorders>
              <w:bottom w:val="single" w:sz="12" w:space="0" w:color="auto"/>
            </w:tcBorders>
          </w:tcPr>
          <w:p w14:paraId="7EB1E527" w14:textId="77777777" w:rsidR="00AF625E" w:rsidRPr="00AF7A85" w:rsidRDefault="00AF625E" w:rsidP="0062746D">
            <w:pPr>
              <w:rPr>
                <w:i/>
              </w:rPr>
            </w:pPr>
            <w:r>
              <w:rPr>
                <w:i/>
              </w:rPr>
              <w:t>If ‘Other’ is selected, specify:</w:t>
            </w:r>
          </w:p>
        </w:tc>
      </w:tr>
      <w:tr w:rsidR="00AF625E" w:rsidRPr="00A153F3"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Default="00AF625E" w:rsidP="0062746D">
            <w:pPr>
              <w:rPr>
                <w:i/>
              </w:rPr>
            </w:pPr>
          </w:p>
        </w:tc>
      </w:tr>
      <w:tr w:rsidR="00AF625E" w:rsidRPr="00A153F3" w14:paraId="41A5171E" w14:textId="77777777" w:rsidTr="0062746D">
        <w:tc>
          <w:tcPr>
            <w:tcW w:w="2268" w:type="dxa"/>
            <w:tcBorders>
              <w:top w:val="single" w:sz="12" w:space="0" w:color="auto"/>
            </w:tcBorders>
          </w:tcPr>
          <w:p w14:paraId="6456CB89"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70CB20FB" w14:textId="77777777" w:rsidR="00AF625E" w:rsidRPr="00A153F3" w:rsidRDefault="00AF625E" w:rsidP="0062746D">
            <w:pPr>
              <w:rPr>
                <w:b/>
                <w:i/>
              </w:rPr>
            </w:pPr>
            <w:r w:rsidRPr="00A153F3">
              <w:rPr>
                <w:b/>
                <w:i/>
              </w:rPr>
              <w:t>Responsible Party for data collection/generation</w:t>
            </w:r>
          </w:p>
          <w:p w14:paraId="3BBD31B3" w14:textId="77777777" w:rsidR="00AF625E" w:rsidRPr="00A153F3" w:rsidRDefault="00AF625E" w:rsidP="0062746D">
            <w:pPr>
              <w:rPr>
                <w:i/>
              </w:rPr>
            </w:pPr>
            <w:r w:rsidRPr="00A153F3">
              <w:rPr>
                <w:i/>
              </w:rPr>
              <w:t>(check each that applies)</w:t>
            </w:r>
          </w:p>
          <w:p w14:paraId="642864E2" w14:textId="77777777" w:rsidR="00AF625E" w:rsidRPr="00A153F3" w:rsidRDefault="00AF625E" w:rsidP="0062746D">
            <w:pPr>
              <w:rPr>
                <w:i/>
              </w:rPr>
            </w:pPr>
          </w:p>
        </w:tc>
        <w:tc>
          <w:tcPr>
            <w:tcW w:w="2390" w:type="dxa"/>
            <w:tcBorders>
              <w:top w:val="single" w:sz="12" w:space="0" w:color="auto"/>
            </w:tcBorders>
          </w:tcPr>
          <w:p w14:paraId="7CB32F87" w14:textId="77777777" w:rsidR="00AF625E" w:rsidRPr="00A153F3" w:rsidRDefault="00AF625E" w:rsidP="0062746D">
            <w:pPr>
              <w:rPr>
                <w:b/>
                <w:i/>
              </w:rPr>
            </w:pPr>
            <w:r w:rsidRPr="00B65FD8">
              <w:rPr>
                <w:b/>
                <w:i/>
              </w:rPr>
              <w:t>Frequency of data collection/generation</w:t>
            </w:r>
            <w:r w:rsidRPr="00A153F3">
              <w:rPr>
                <w:b/>
                <w:i/>
              </w:rPr>
              <w:t>:</w:t>
            </w:r>
          </w:p>
          <w:p w14:paraId="013350C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28AF543D" w14:textId="77777777" w:rsidR="00AF625E" w:rsidRPr="00A153F3" w:rsidRDefault="00AF625E" w:rsidP="0062746D">
            <w:pPr>
              <w:rPr>
                <w:b/>
                <w:i/>
              </w:rPr>
            </w:pPr>
            <w:r w:rsidRPr="00A153F3">
              <w:rPr>
                <w:b/>
                <w:i/>
              </w:rPr>
              <w:t>Sampling Approach</w:t>
            </w:r>
          </w:p>
          <w:p w14:paraId="693F6F7E" w14:textId="77777777" w:rsidR="00AF625E" w:rsidRPr="00A153F3" w:rsidRDefault="00AF625E" w:rsidP="0062746D">
            <w:pPr>
              <w:rPr>
                <w:i/>
              </w:rPr>
            </w:pPr>
            <w:r w:rsidRPr="00A153F3">
              <w:rPr>
                <w:i/>
              </w:rPr>
              <w:t>(check each that applies)</w:t>
            </w:r>
          </w:p>
        </w:tc>
      </w:tr>
      <w:tr w:rsidR="00AF625E" w:rsidRPr="00A153F3" w14:paraId="308947CF" w14:textId="77777777" w:rsidTr="0062746D">
        <w:tc>
          <w:tcPr>
            <w:tcW w:w="2268" w:type="dxa"/>
          </w:tcPr>
          <w:p w14:paraId="7574B010" w14:textId="77777777" w:rsidR="00AF625E" w:rsidRPr="00A153F3" w:rsidRDefault="00AF625E" w:rsidP="0062746D">
            <w:pPr>
              <w:rPr>
                <w:i/>
              </w:rPr>
            </w:pPr>
          </w:p>
        </w:tc>
        <w:tc>
          <w:tcPr>
            <w:tcW w:w="2520" w:type="dxa"/>
          </w:tcPr>
          <w:p w14:paraId="189351AC"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66B0F0B3"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2D0EEC3A" w14:textId="77777777" w:rsidR="00AF625E" w:rsidRPr="00A153F3" w:rsidRDefault="00AF625E" w:rsidP="0062746D">
            <w:pPr>
              <w:rPr>
                <w:i/>
              </w:rPr>
            </w:pPr>
            <w:r w:rsidRPr="00A153F3">
              <w:rPr>
                <w:i/>
                <w:sz w:val="22"/>
                <w:szCs w:val="22"/>
              </w:rPr>
              <w:sym w:font="Wingdings" w:char="F0A8"/>
            </w:r>
            <w:r w:rsidRPr="00A153F3">
              <w:rPr>
                <w:i/>
                <w:sz w:val="22"/>
                <w:szCs w:val="22"/>
              </w:rPr>
              <w:t xml:space="preserve"> 100% Review</w:t>
            </w:r>
          </w:p>
        </w:tc>
      </w:tr>
      <w:tr w:rsidR="00AF625E" w:rsidRPr="00A153F3" w14:paraId="5CAED996" w14:textId="77777777" w:rsidTr="0062746D">
        <w:tc>
          <w:tcPr>
            <w:tcW w:w="2268" w:type="dxa"/>
            <w:shd w:val="solid" w:color="auto" w:fill="auto"/>
          </w:tcPr>
          <w:p w14:paraId="1D94A8C4" w14:textId="77777777" w:rsidR="00AF625E" w:rsidRPr="00A153F3" w:rsidRDefault="00AF625E" w:rsidP="0062746D">
            <w:pPr>
              <w:rPr>
                <w:i/>
              </w:rPr>
            </w:pPr>
          </w:p>
        </w:tc>
        <w:tc>
          <w:tcPr>
            <w:tcW w:w="2520" w:type="dxa"/>
          </w:tcPr>
          <w:p w14:paraId="6B1B3580"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0DE06896"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5190A58" w14:textId="77777777" w:rsidR="00AF625E" w:rsidRPr="00A153F3" w:rsidRDefault="00AF625E" w:rsidP="0062746D">
            <w:pPr>
              <w:rPr>
                <w:i/>
              </w:rPr>
            </w:pPr>
            <w:r w:rsidRPr="00A153F3">
              <w:rPr>
                <w:i/>
                <w:sz w:val="22"/>
                <w:szCs w:val="22"/>
              </w:rPr>
              <w:sym w:font="Wingdings" w:char="F0A8"/>
            </w:r>
            <w:r w:rsidRPr="00A153F3">
              <w:rPr>
                <w:i/>
                <w:sz w:val="22"/>
                <w:szCs w:val="22"/>
              </w:rPr>
              <w:t xml:space="preserve"> Less than 100% Review</w:t>
            </w:r>
          </w:p>
        </w:tc>
      </w:tr>
      <w:tr w:rsidR="00AF625E" w:rsidRPr="00A153F3" w14:paraId="1C9E8D8A" w14:textId="77777777" w:rsidTr="0062746D">
        <w:tc>
          <w:tcPr>
            <w:tcW w:w="2268" w:type="dxa"/>
            <w:shd w:val="solid" w:color="auto" w:fill="auto"/>
          </w:tcPr>
          <w:p w14:paraId="3ADE4701" w14:textId="77777777" w:rsidR="00AF625E" w:rsidRPr="00A153F3" w:rsidRDefault="00AF625E" w:rsidP="0062746D">
            <w:pPr>
              <w:rPr>
                <w:i/>
              </w:rPr>
            </w:pPr>
          </w:p>
        </w:tc>
        <w:tc>
          <w:tcPr>
            <w:tcW w:w="2520" w:type="dxa"/>
          </w:tcPr>
          <w:p w14:paraId="7C56C056"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271D8E51"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A153F3" w:rsidRDefault="00AF625E" w:rsidP="0062746D">
            <w:pPr>
              <w:rPr>
                <w:i/>
              </w:rPr>
            </w:pPr>
          </w:p>
        </w:tc>
        <w:tc>
          <w:tcPr>
            <w:tcW w:w="2208" w:type="dxa"/>
            <w:tcBorders>
              <w:bottom w:val="single" w:sz="4" w:space="0" w:color="auto"/>
            </w:tcBorders>
            <w:shd w:val="clear" w:color="auto" w:fill="auto"/>
          </w:tcPr>
          <w:p w14:paraId="20454616" w14:textId="77777777" w:rsidR="00AF625E" w:rsidRPr="00A153F3" w:rsidRDefault="00AF625E" w:rsidP="0062746D">
            <w:pPr>
              <w:rPr>
                <w:i/>
              </w:rPr>
            </w:pPr>
            <w:r w:rsidRPr="00A153F3">
              <w:rPr>
                <w:i/>
                <w:sz w:val="22"/>
                <w:szCs w:val="22"/>
              </w:rPr>
              <w:sym w:font="Wingdings" w:char="F0A8"/>
            </w:r>
            <w:r w:rsidRPr="00A153F3">
              <w:rPr>
                <w:i/>
                <w:sz w:val="22"/>
                <w:szCs w:val="22"/>
              </w:rPr>
              <w:t xml:space="preserve"> Representative Sample; Confidence Interval =</w:t>
            </w:r>
          </w:p>
        </w:tc>
      </w:tr>
      <w:tr w:rsidR="00AF625E" w:rsidRPr="00A153F3" w14:paraId="08F20B15" w14:textId="77777777" w:rsidTr="0062746D">
        <w:tc>
          <w:tcPr>
            <w:tcW w:w="2268" w:type="dxa"/>
            <w:shd w:val="solid" w:color="auto" w:fill="auto"/>
          </w:tcPr>
          <w:p w14:paraId="09A8AEEB" w14:textId="77777777" w:rsidR="00AF625E" w:rsidRPr="00A153F3" w:rsidRDefault="00AF625E" w:rsidP="0062746D">
            <w:pPr>
              <w:rPr>
                <w:i/>
              </w:rPr>
            </w:pPr>
          </w:p>
        </w:tc>
        <w:tc>
          <w:tcPr>
            <w:tcW w:w="2520" w:type="dxa"/>
          </w:tcPr>
          <w:p w14:paraId="274B21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84935BB" w14:textId="77777777" w:rsidR="00AF625E" w:rsidRPr="00A153F3" w:rsidRDefault="00AF625E" w:rsidP="0062746D">
            <w:pPr>
              <w:rPr>
                <w:i/>
              </w:rPr>
            </w:pPr>
            <w:r w:rsidRPr="00A153F3">
              <w:rPr>
                <w:i/>
                <w:sz w:val="22"/>
                <w:szCs w:val="22"/>
              </w:rPr>
              <w:t>Specify:</w:t>
            </w:r>
          </w:p>
        </w:tc>
        <w:tc>
          <w:tcPr>
            <w:tcW w:w="2390" w:type="dxa"/>
          </w:tcPr>
          <w:p w14:paraId="7B9F0798"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A153F3" w:rsidRDefault="00AF625E" w:rsidP="0062746D">
            <w:pPr>
              <w:rPr>
                <w:i/>
              </w:rPr>
            </w:pPr>
          </w:p>
        </w:tc>
        <w:tc>
          <w:tcPr>
            <w:tcW w:w="2208" w:type="dxa"/>
            <w:tcBorders>
              <w:bottom w:val="single" w:sz="4" w:space="0" w:color="auto"/>
            </w:tcBorders>
            <w:shd w:val="pct10" w:color="auto" w:fill="auto"/>
          </w:tcPr>
          <w:p w14:paraId="76467B38" w14:textId="77777777" w:rsidR="00AF625E" w:rsidRPr="00A153F3" w:rsidRDefault="00AF625E" w:rsidP="0062746D">
            <w:pPr>
              <w:rPr>
                <w:i/>
              </w:rPr>
            </w:pPr>
          </w:p>
        </w:tc>
      </w:tr>
      <w:tr w:rsidR="00AF625E" w:rsidRPr="00A153F3" w14:paraId="2FB86547" w14:textId="77777777" w:rsidTr="0062746D">
        <w:tc>
          <w:tcPr>
            <w:tcW w:w="2268" w:type="dxa"/>
            <w:tcBorders>
              <w:bottom w:val="single" w:sz="4" w:space="0" w:color="auto"/>
            </w:tcBorders>
          </w:tcPr>
          <w:p w14:paraId="489FE24B" w14:textId="77777777" w:rsidR="00AF625E" w:rsidRPr="00A153F3" w:rsidRDefault="00AF625E" w:rsidP="0062746D">
            <w:pPr>
              <w:rPr>
                <w:i/>
              </w:rPr>
            </w:pPr>
          </w:p>
        </w:tc>
        <w:tc>
          <w:tcPr>
            <w:tcW w:w="2520" w:type="dxa"/>
            <w:tcBorders>
              <w:bottom w:val="single" w:sz="4" w:space="0" w:color="auto"/>
            </w:tcBorders>
            <w:shd w:val="pct10" w:color="auto" w:fill="auto"/>
          </w:tcPr>
          <w:p w14:paraId="38B943E5" w14:textId="77777777" w:rsidR="00AF625E" w:rsidRPr="00A153F3" w:rsidRDefault="00AF625E" w:rsidP="0062746D">
            <w:pPr>
              <w:rPr>
                <w:i/>
                <w:sz w:val="22"/>
                <w:szCs w:val="22"/>
              </w:rPr>
            </w:pPr>
          </w:p>
        </w:tc>
        <w:tc>
          <w:tcPr>
            <w:tcW w:w="2390" w:type="dxa"/>
            <w:tcBorders>
              <w:bottom w:val="single" w:sz="4" w:space="0" w:color="auto"/>
            </w:tcBorders>
          </w:tcPr>
          <w:p w14:paraId="366E6A34"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A153F3" w:rsidRDefault="00AF625E" w:rsidP="0062746D">
            <w:pPr>
              <w:rPr>
                <w:i/>
              </w:rPr>
            </w:pPr>
          </w:p>
        </w:tc>
        <w:tc>
          <w:tcPr>
            <w:tcW w:w="2208" w:type="dxa"/>
            <w:tcBorders>
              <w:bottom w:val="single" w:sz="4" w:space="0" w:color="auto"/>
            </w:tcBorders>
            <w:shd w:val="clear" w:color="auto" w:fill="auto"/>
          </w:tcPr>
          <w:p w14:paraId="591903E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05E8809" w14:textId="77777777" w:rsidTr="0062746D">
        <w:tc>
          <w:tcPr>
            <w:tcW w:w="2268" w:type="dxa"/>
            <w:tcBorders>
              <w:bottom w:val="single" w:sz="4" w:space="0" w:color="auto"/>
            </w:tcBorders>
          </w:tcPr>
          <w:p w14:paraId="501227E3" w14:textId="77777777" w:rsidR="00AF625E" w:rsidRPr="00A153F3" w:rsidRDefault="00AF625E" w:rsidP="0062746D">
            <w:pPr>
              <w:rPr>
                <w:i/>
              </w:rPr>
            </w:pPr>
          </w:p>
        </w:tc>
        <w:tc>
          <w:tcPr>
            <w:tcW w:w="2520" w:type="dxa"/>
            <w:tcBorders>
              <w:bottom w:val="single" w:sz="4" w:space="0" w:color="auto"/>
            </w:tcBorders>
            <w:shd w:val="pct10" w:color="auto" w:fill="auto"/>
          </w:tcPr>
          <w:p w14:paraId="63911A29" w14:textId="77777777" w:rsidR="00AF625E" w:rsidRPr="00A153F3" w:rsidRDefault="00AF625E" w:rsidP="0062746D">
            <w:pPr>
              <w:rPr>
                <w:i/>
                <w:sz w:val="22"/>
                <w:szCs w:val="22"/>
              </w:rPr>
            </w:pPr>
          </w:p>
        </w:tc>
        <w:tc>
          <w:tcPr>
            <w:tcW w:w="2390" w:type="dxa"/>
            <w:tcBorders>
              <w:bottom w:val="single" w:sz="4" w:space="0" w:color="auto"/>
            </w:tcBorders>
          </w:tcPr>
          <w:p w14:paraId="50A589E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79A88283"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50A3D7BF" w14:textId="77777777" w:rsidR="00AF625E" w:rsidRPr="00A153F3" w:rsidRDefault="00AF625E" w:rsidP="0062746D">
            <w:pPr>
              <w:rPr>
                <w:i/>
              </w:rPr>
            </w:pPr>
          </w:p>
        </w:tc>
        <w:tc>
          <w:tcPr>
            <w:tcW w:w="2208" w:type="dxa"/>
            <w:tcBorders>
              <w:bottom w:val="single" w:sz="4" w:space="0" w:color="auto"/>
            </w:tcBorders>
            <w:shd w:val="pct10" w:color="auto" w:fill="auto"/>
          </w:tcPr>
          <w:p w14:paraId="3898937A" w14:textId="77777777" w:rsidR="00AF625E" w:rsidRPr="00A153F3" w:rsidRDefault="00AF625E" w:rsidP="0062746D">
            <w:pPr>
              <w:rPr>
                <w:i/>
              </w:rPr>
            </w:pPr>
          </w:p>
        </w:tc>
      </w:tr>
      <w:tr w:rsidR="00AF625E" w:rsidRPr="00A153F3"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A153F3" w:rsidRDefault="00AF625E" w:rsidP="0062746D">
            <w:pPr>
              <w:rPr>
                <w:i/>
              </w:rPr>
            </w:pPr>
          </w:p>
        </w:tc>
      </w:tr>
    </w:tbl>
    <w:p w14:paraId="73FEEDB0" w14:textId="77777777" w:rsidR="00AF625E" w:rsidRDefault="00AF625E" w:rsidP="00AF625E">
      <w:pPr>
        <w:rPr>
          <w:b/>
          <w:i/>
        </w:rPr>
      </w:pPr>
      <w:r w:rsidRPr="00A153F3">
        <w:rPr>
          <w:b/>
          <w:i/>
        </w:rPr>
        <w:t>Add another Data Source for this performance measure</w:t>
      </w:r>
      <w:r>
        <w:rPr>
          <w:b/>
          <w:i/>
        </w:rPr>
        <w:t xml:space="preserve"> </w:t>
      </w:r>
    </w:p>
    <w:p w14:paraId="15F17326" w14:textId="77777777" w:rsidR="00AF625E" w:rsidRDefault="00AF625E" w:rsidP="00AF625E"/>
    <w:p w14:paraId="6ADB362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9A2131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A153F3" w:rsidRDefault="00AF625E" w:rsidP="0062746D">
            <w:pPr>
              <w:rPr>
                <w:b/>
                <w:i/>
                <w:sz w:val="22"/>
                <w:szCs w:val="22"/>
              </w:rPr>
            </w:pPr>
            <w:r w:rsidRPr="00A153F3">
              <w:rPr>
                <w:b/>
                <w:i/>
                <w:sz w:val="22"/>
                <w:szCs w:val="22"/>
              </w:rPr>
              <w:t>Frequency of data aggregation and analysis:</w:t>
            </w:r>
          </w:p>
          <w:p w14:paraId="40932DD7" w14:textId="77777777" w:rsidR="00AF625E" w:rsidRPr="00A153F3" w:rsidRDefault="00AF625E" w:rsidP="0062746D">
            <w:pPr>
              <w:rPr>
                <w:b/>
                <w:i/>
                <w:sz w:val="22"/>
                <w:szCs w:val="22"/>
              </w:rPr>
            </w:pPr>
            <w:r w:rsidRPr="00A153F3">
              <w:rPr>
                <w:i/>
              </w:rPr>
              <w:t>(check each that applies</w:t>
            </w:r>
          </w:p>
        </w:tc>
      </w:tr>
      <w:tr w:rsidR="00AF625E" w:rsidRPr="00A153F3"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0EED402"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Annually</w:t>
            </w:r>
          </w:p>
        </w:tc>
      </w:tr>
      <w:tr w:rsidR="00AF625E" w:rsidRPr="00A153F3"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35698C26" w14:textId="77777777" w:rsidR="00AF625E" w:rsidRPr="00A153F3" w:rsidRDefault="00AF625E" w:rsidP="0062746D">
            <w:pPr>
              <w:rPr>
                <w:i/>
                <w:sz w:val="22"/>
                <w:szCs w:val="22"/>
              </w:rPr>
            </w:pPr>
            <w:r w:rsidRPr="00A153F3">
              <w:rPr>
                <w:i/>
                <w:sz w:val="22"/>
                <w:szCs w:val="22"/>
              </w:rPr>
              <w:t>Specify:</w:t>
            </w:r>
          </w:p>
        </w:tc>
      </w:tr>
      <w:tr w:rsidR="00AF625E" w:rsidRPr="00A153F3"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A153F3" w:rsidRDefault="00AF625E" w:rsidP="0062746D">
            <w:pPr>
              <w:rPr>
                <w:i/>
                <w:sz w:val="22"/>
                <w:szCs w:val="22"/>
              </w:rPr>
            </w:pPr>
          </w:p>
        </w:tc>
      </w:tr>
    </w:tbl>
    <w:p w14:paraId="5FA8ED8D" w14:textId="77777777" w:rsidR="00AF625E" w:rsidRPr="00A153F3" w:rsidRDefault="00AF625E" w:rsidP="00AF625E">
      <w:pPr>
        <w:rPr>
          <w:b/>
          <w:i/>
        </w:rPr>
      </w:pPr>
    </w:p>
    <w:p w14:paraId="6EAE193B" w14:textId="77777777" w:rsidR="00AF625E" w:rsidRPr="00A153F3" w:rsidRDefault="00AF625E" w:rsidP="00AF625E">
      <w:pPr>
        <w:rPr>
          <w:b/>
          <w:i/>
        </w:rPr>
      </w:pPr>
    </w:p>
    <w:p w14:paraId="280AD290" w14:textId="77777777" w:rsidR="00AF625E" w:rsidRPr="00A153F3" w:rsidRDefault="00AF625E" w:rsidP="00AF625E">
      <w:pPr>
        <w:rPr>
          <w:b/>
          <w:i/>
        </w:rPr>
      </w:pPr>
    </w:p>
    <w:p w14:paraId="423CA7F8" w14:textId="77777777" w:rsidR="00AF625E" w:rsidRPr="00A153F3" w:rsidRDefault="00AF625E" w:rsidP="00AF625E">
      <w:pPr>
        <w:rPr>
          <w:b/>
          <w:i/>
        </w:rPr>
      </w:pPr>
      <w:r w:rsidRPr="00A153F3">
        <w:rPr>
          <w:b/>
          <w:i/>
        </w:rPr>
        <w:t>Add another Performance measure (button to prompt another performance measure)</w:t>
      </w:r>
    </w:p>
    <w:p w14:paraId="2C049DC7" w14:textId="77777777" w:rsidR="00430383" w:rsidRPr="00B86E6E" w:rsidRDefault="00430383" w:rsidP="00430383"/>
    <w:p w14:paraId="4825961D" w14:textId="0A52BEBE" w:rsidR="00430383" w:rsidRPr="00B86E6E" w:rsidRDefault="00430383" w:rsidP="00430383">
      <w:pPr>
        <w:ind w:left="720" w:hanging="720"/>
        <w:rPr>
          <w:b/>
          <w:i/>
        </w:rPr>
      </w:pPr>
      <w:r>
        <w:rPr>
          <w:b/>
          <w:i/>
        </w:rPr>
        <w:t>c.</w:t>
      </w:r>
      <w:r>
        <w:rPr>
          <w:b/>
          <w:i/>
        </w:rPr>
        <w:tab/>
        <w:t xml:space="preserve">Sub-assurance:  The </w:t>
      </w:r>
      <w:r w:rsidR="00873527">
        <w:rPr>
          <w:b/>
          <w:i/>
        </w:rPr>
        <w:t>s</w:t>
      </w:r>
      <w:r>
        <w:rPr>
          <w:b/>
          <w:i/>
        </w:rPr>
        <w:t>tate policies and procedures for the use or prohibition of restrictive interventions (including restraints and seclusion) are followed.</w:t>
      </w:r>
    </w:p>
    <w:p w14:paraId="64FCA090" w14:textId="77777777" w:rsidR="00430383" w:rsidRPr="00B86E6E" w:rsidRDefault="00430383" w:rsidP="00430383">
      <w:pPr>
        <w:ind w:left="720" w:hanging="720"/>
        <w:rPr>
          <w:b/>
          <w:i/>
        </w:rPr>
      </w:pPr>
    </w:p>
    <w:p w14:paraId="4AA89FD6" w14:textId="236C41C9"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4208A152" w14:textId="77777777" w:rsidR="00430383" w:rsidRPr="00B86E6E" w:rsidRDefault="00430383" w:rsidP="00430383">
      <w:pPr>
        <w:ind w:left="720" w:hanging="720"/>
        <w:rPr>
          <w:i/>
        </w:rPr>
      </w:pPr>
    </w:p>
    <w:p w14:paraId="602192B1" w14:textId="0B248FCB"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060793C5" w14:textId="77777777" w:rsidTr="0062746D">
        <w:tc>
          <w:tcPr>
            <w:tcW w:w="2268" w:type="dxa"/>
            <w:tcBorders>
              <w:right w:val="single" w:sz="12" w:space="0" w:color="auto"/>
            </w:tcBorders>
          </w:tcPr>
          <w:p w14:paraId="01C898A0" w14:textId="77777777" w:rsidR="00AF625E" w:rsidRPr="00A153F3" w:rsidRDefault="00AF625E" w:rsidP="0062746D">
            <w:pPr>
              <w:rPr>
                <w:b/>
                <w:i/>
              </w:rPr>
            </w:pPr>
            <w:r w:rsidRPr="00A153F3">
              <w:rPr>
                <w:b/>
                <w:i/>
              </w:rPr>
              <w:t>Performance Measure:</w:t>
            </w:r>
          </w:p>
          <w:p w14:paraId="0793E109"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77777777" w:rsidR="00AF625E" w:rsidRPr="00A153F3" w:rsidRDefault="00AF625E" w:rsidP="0062746D">
            <w:pPr>
              <w:rPr>
                <w:i/>
              </w:rPr>
            </w:pPr>
          </w:p>
        </w:tc>
      </w:tr>
      <w:tr w:rsidR="00AF625E" w:rsidRPr="00A153F3" w14:paraId="40937DCE" w14:textId="77777777" w:rsidTr="0062746D">
        <w:tc>
          <w:tcPr>
            <w:tcW w:w="9746" w:type="dxa"/>
            <w:gridSpan w:val="5"/>
          </w:tcPr>
          <w:p w14:paraId="6BBCAF07"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4E9A5C1C" w14:textId="77777777" w:rsidTr="0062746D">
        <w:tc>
          <w:tcPr>
            <w:tcW w:w="9746" w:type="dxa"/>
            <w:gridSpan w:val="5"/>
            <w:tcBorders>
              <w:bottom w:val="single" w:sz="12" w:space="0" w:color="auto"/>
            </w:tcBorders>
          </w:tcPr>
          <w:p w14:paraId="754E0ECA" w14:textId="77777777" w:rsidR="00AF625E" w:rsidRPr="00AF7A85" w:rsidRDefault="00AF625E" w:rsidP="0062746D">
            <w:pPr>
              <w:rPr>
                <w:i/>
              </w:rPr>
            </w:pPr>
            <w:r>
              <w:rPr>
                <w:i/>
              </w:rPr>
              <w:t>If ‘Other’ is selected, specify:</w:t>
            </w:r>
          </w:p>
        </w:tc>
      </w:tr>
      <w:tr w:rsidR="00AF625E" w:rsidRPr="00A153F3"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Default="00AF625E" w:rsidP="0062746D">
            <w:pPr>
              <w:rPr>
                <w:i/>
              </w:rPr>
            </w:pPr>
          </w:p>
        </w:tc>
      </w:tr>
      <w:tr w:rsidR="00AF625E" w:rsidRPr="00A153F3" w14:paraId="759E7D43" w14:textId="77777777" w:rsidTr="0062746D">
        <w:tc>
          <w:tcPr>
            <w:tcW w:w="2268" w:type="dxa"/>
            <w:tcBorders>
              <w:top w:val="single" w:sz="12" w:space="0" w:color="auto"/>
            </w:tcBorders>
          </w:tcPr>
          <w:p w14:paraId="6F033ABA"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69F0F225" w14:textId="77777777" w:rsidR="00AF625E" w:rsidRPr="00A153F3" w:rsidRDefault="00AF625E" w:rsidP="0062746D">
            <w:pPr>
              <w:rPr>
                <w:b/>
                <w:i/>
              </w:rPr>
            </w:pPr>
            <w:r w:rsidRPr="00A153F3">
              <w:rPr>
                <w:b/>
                <w:i/>
              </w:rPr>
              <w:t>Responsible Party for data collection/generation</w:t>
            </w:r>
          </w:p>
          <w:p w14:paraId="5B8669F4" w14:textId="77777777" w:rsidR="00AF625E" w:rsidRPr="00A153F3" w:rsidRDefault="00AF625E" w:rsidP="0062746D">
            <w:pPr>
              <w:rPr>
                <w:i/>
              </w:rPr>
            </w:pPr>
            <w:r w:rsidRPr="00A153F3">
              <w:rPr>
                <w:i/>
              </w:rPr>
              <w:t>(check each that applies)</w:t>
            </w:r>
          </w:p>
          <w:p w14:paraId="4E9BA0CA" w14:textId="77777777" w:rsidR="00AF625E" w:rsidRPr="00A153F3" w:rsidRDefault="00AF625E" w:rsidP="0062746D">
            <w:pPr>
              <w:rPr>
                <w:i/>
              </w:rPr>
            </w:pPr>
          </w:p>
        </w:tc>
        <w:tc>
          <w:tcPr>
            <w:tcW w:w="2390" w:type="dxa"/>
            <w:tcBorders>
              <w:top w:val="single" w:sz="12" w:space="0" w:color="auto"/>
            </w:tcBorders>
          </w:tcPr>
          <w:p w14:paraId="4374357B" w14:textId="77777777" w:rsidR="00AF625E" w:rsidRPr="00A153F3" w:rsidRDefault="00AF625E" w:rsidP="0062746D">
            <w:pPr>
              <w:rPr>
                <w:b/>
                <w:i/>
              </w:rPr>
            </w:pPr>
            <w:r w:rsidRPr="00B65FD8">
              <w:rPr>
                <w:b/>
                <w:i/>
              </w:rPr>
              <w:t>Frequency of data collection/generation</w:t>
            </w:r>
            <w:r w:rsidRPr="00A153F3">
              <w:rPr>
                <w:b/>
                <w:i/>
              </w:rPr>
              <w:t>:</w:t>
            </w:r>
          </w:p>
          <w:p w14:paraId="5C34903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678C7FD7" w14:textId="77777777" w:rsidR="00AF625E" w:rsidRPr="00A153F3" w:rsidRDefault="00AF625E" w:rsidP="0062746D">
            <w:pPr>
              <w:rPr>
                <w:b/>
                <w:i/>
              </w:rPr>
            </w:pPr>
            <w:r w:rsidRPr="00A153F3">
              <w:rPr>
                <w:b/>
                <w:i/>
              </w:rPr>
              <w:t>Sampling Approach</w:t>
            </w:r>
          </w:p>
          <w:p w14:paraId="1411455B" w14:textId="77777777" w:rsidR="00AF625E" w:rsidRPr="00A153F3" w:rsidRDefault="00AF625E" w:rsidP="0062746D">
            <w:pPr>
              <w:rPr>
                <w:i/>
              </w:rPr>
            </w:pPr>
            <w:r w:rsidRPr="00A153F3">
              <w:rPr>
                <w:i/>
              </w:rPr>
              <w:t>(check each that applies)</w:t>
            </w:r>
          </w:p>
        </w:tc>
      </w:tr>
      <w:tr w:rsidR="00AF625E" w:rsidRPr="00A153F3" w14:paraId="4105F572" w14:textId="77777777" w:rsidTr="0062746D">
        <w:tc>
          <w:tcPr>
            <w:tcW w:w="2268" w:type="dxa"/>
          </w:tcPr>
          <w:p w14:paraId="5C385EEF" w14:textId="77777777" w:rsidR="00AF625E" w:rsidRPr="00A153F3" w:rsidRDefault="00AF625E" w:rsidP="0062746D">
            <w:pPr>
              <w:rPr>
                <w:i/>
              </w:rPr>
            </w:pPr>
          </w:p>
        </w:tc>
        <w:tc>
          <w:tcPr>
            <w:tcW w:w="2520" w:type="dxa"/>
          </w:tcPr>
          <w:p w14:paraId="799EF0BB"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61862414"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222EDB4" w14:textId="77777777" w:rsidR="00AF625E" w:rsidRPr="00A153F3" w:rsidRDefault="00AF625E" w:rsidP="0062746D">
            <w:pPr>
              <w:rPr>
                <w:i/>
              </w:rPr>
            </w:pPr>
            <w:r w:rsidRPr="00A153F3">
              <w:rPr>
                <w:i/>
                <w:sz w:val="22"/>
                <w:szCs w:val="22"/>
              </w:rPr>
              <w:sym w:font="Wingdings" w:char="F0A8"/>
            </w:r>
            <w:r w:rsidRPr="00A153F3">
              <w:rPr>
                <w:i/>
                <w:sz w:val="22"/>
                <w:szCs w:val="22"/>
              </w:rPr>
              <w:t xml:space="preserve"> 100% Review</w:t>
            </w:r>
          </w:p>
        </w:tc>
      </w:tr>
      <w:tr w:rsidR="00AF625E" w:rsidRPr="00A153F3" w14:paraId="4AD0CFDB" w14:textId="77777777" w:rsidTr="0062746D">
        <w:tc>
          <w:tcPr>
            <w:tcW w:w="2268" w:type="dxa"/>
            <w:shd w:val="solid" w:color="auto" w:fill="auto"/>
          </w:tcPr>
          <w:p w14:paraId="1CA5F55A" w14:textId="77777777" w:rsidR="00AF625E" w:rsidRPr="00A153F3" w:rsidRDefault="00AF625E" w:rsidP="0062746D">
            <w:pPr>
              <w:rPr>
                <w:i/>
              </w:rPr>
            </w:pPr>
          </w:p>
        </w:tc>
        <w:tc>
          <w:tcPr>
            <w:tcW w:w="2520" w:type="dxa"/>
          </w:tcPr>
          <w:p w14:paraId="25C2367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26B14D7A"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AF602A8" w14:textId="77777777" w:rsidR="00AF625E" w:rsidRPr="00A153F3" w:rsidRDefault="00AF625E" w:rsidP="0062746D">
            <w:pPr>
              <w:rPr>
                <w:i/>
              </w:rPr>
            </w:pPr>
            <w:r w:rsidRPr="00A153F3">
              <w:rPr>
                <w:i/>
                <w:sz w:val="22"/>
                <w:szCs w:val="22"/>
              </w:rPr>
              <w:sym w:font="Wingdings" w:char="F0A8"/>
            </w:r>
            <w:r w:rsidRPr="00A153F3">
              <w:rPr>
                <w:i/>
                <w:sz w:val="22"/>
                <w:szCs w:val="22"/>
              </w:rPr>
              <w:t xml:space="preserve"> Less than 100% Review</w:t>
            </w:r>
          </w:p>
        </w:tc>
      </w:tr>
      <w:tr w:rsidR="00AF625E" w:rsidRPr="00A153F3" w14:paraId="6F626FD1" w14:textId="77777777" w:rsidTr="0062746D">
        <w:tc>
          <w:tcPr>
            <w:tcW w:w="2268" w:type="dxa"/>
            <w:shd w:val="solid" w:color="auto" w:fill="auto"/>
          </w:tcPr>
          <w:p w14:paraId="47C2E2E5" w14:textId="77777777" w:rsidR="00AF625E" w:rsidRPr="00A153F3" w:rsidRDefault="00AF625E" w:rsidP="0062746D">
            <w:pPr>
              <w:rPr>
                <w:i/>
              </w:rPr>
            </w:pPr>
          </w:p>
        </w:tc>
        <w:tc>
          <w:tcPr>
            <w:tcW w:w="2520" w:type="dxa"/>
          </w:tcPr>
          <w:p w14:paraId="1A8738F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50A14A66"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A153F3" w:rsidRDefault="00AF625E" w:rsidP="0062746D">
            <w:pPr>
              <w:rPr>
                <w:i/>
              </w:rPr>
            </w:pPr>
          </w:p>
        </w:tc>
        <w:tc>
          <w:tcPr>
            <w:tcW w:w="2208" w:type="dxa"/>
            <w:tcBorders>
              <w:bottom w:val="single" w:sz="4" w:space="0" w:color="auto"/>
            </w:tcBorders>
            <w:shd w:val="clear" w:color="auto" w:fill="auto"/>
          </w:tcPr>
          <w:p w14:paraId="3B59641D" w14:textId="77777777" w:rsidR="00AF625E" w:rsidRPr="00A153F3" w:rsidRDefault="00AF625E" w:rsidP="0062746D">
            <w:pPr>
              <w:rPr>
                <w:i/>
              </w:rPr>
            </w:pPr>
            <w:r w:rsidRPr="00A153F3">
              <w:rPr>
                <w:i/>
                <w:sz w:val="22"/>
                <w:szCs w:val="22"/>
              </w:rPr>
              <w:sym w:font="Wingdings" w:char="F0A8"/>
            </w:r>
            <w:r w:rsidRPr="00A153F3">
              <w:rPr>
                <w:i/>
                <w:sz w:val="22"/>
                <w:szCs w:val="22"/>
              </w:rPr>
              <w:t xml:space="preserve"> Representative Sample; Confidence Interval =</w:t>
            </w:r>
          </w:p>
        </w:tc>
      </w:tr>
      <w:tr w:rsidR="00AF625E" w:rsidRPr="00A153F3" w14:paraId="30442F6B" w14:textId="77777777" w:rsidTr="0062746D">
        <w:tc>
          <w:tcPr>
            <w:tcW w:w="2268" w:type="dxa"/>
            <w:shd w:val="solid" w:color="auto" w:fill="auto"/>
          </w:tcPr>
          <w:p w14:paraId="2E68A97A" w14:textId="77777777" w:rsidR="00AF625E" w:rsidRPr="00A153F3" w:rsidRDefault="00AF625E" w:rsidP="0062746D">
            <w:pPr>
              <w:rPr>
                <w:i/>
              </w:rPr>
            </w:pPr>
          </w:p>
        </w:tc>
        <w:tc>
          <w:tcPr>
            <w:tcW w:w="2520" w:type="dxa"/>
          </w:tcPr>
          <w:p w14:paraId="003A6D3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5C7D6E50" w14:textId="77777777" w:rsidR="00AF625E" w:rsidRPr="00A153F3" w:rsidRDefault="00AF625E" w:rsidP="0062746D">
            <w:pPr>
              <w:rPr>
                <w:i/>
              </w:rPr>
            </w:pPr>
            <w:r w:rsidRPr="00A153F3">
              <w:rPr>
                <w:i/>
                <w:sz w:val="22"/>
                <w:szCs w:val="22"/>
              </w:rPr>
              <w:t>Specify:</w:t>
            </w:r>
          </w:p>
        </w:tc>
        <w:tc>
          <w:tcPr>
            <w:tcW w:w="2390" w:type="dxa"/>
          </w:tcPr>
          <w:p w14:paraId="52FDD2E5"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A153F3" w:rsidRDefault="00AF625E" w:rsidP="0062746D">
            <w:pPr>
              <w:rPr>
                <w:i/>
              </w:rPr>
            </w:pPr>
          </w:p>
        </w:tc>
        <w:tc>
          <w:tcPr>
            <w:tcW w:w="2208" w:type="dxa"/>
            <w:tcBorders>
              <w:bottom w:val="single" w:sz="4" w:space="0" w:color="auto"/>
            </w:tcBorders>
            <w:shd w:val="pct10" w:color="auto" w:fill="auto"/>
          </w:tcPr>
          <w:p w14:paraId="3AE2F7AB" w14:textId="77777777" w:rsidR="00AF625E" w:rsidRPr="00A153F3" w:rsidRDefault="00AF625E" w:rsidP="0062746D">
            <w:pPr>
              <w:rPr>
                <w:i/>
              </w:rPr>
            </w:pPr>
          </w:p>
        </w:tc>
      </w:tr>
      <w:tr w:rsidR="00AF625E" w:rsidRPr="00A153F3" w14:paraId="455288D7" w14:textId="77777777" w:rsidTr="0062746D">
        <w:tc>
          <w:tcPr>
            <w:tcW w:w="2268" w:type="dxa"/>
            <w:tcBorders>
              <w:bottom w:val="single" w:sz="4" w:space="0" w:color="auto"/>
            </w:tcBorders>
          </w:tcPr>
          <w:p w14:paraId="42DBDC9C" w14:textId="77777777" w:rsidR="00AF625E" w:rsidRPr="00A153F3" w:rsidRDefault="00AF625E" w:rsidP="0062746D">
            <w:pPr>
              <w:rPr>
                <w:i/>
              </w:rPr>
            </w:pPr>
          </w:p>
        </w:tc>
        <w:tc>
          <w:tcPr>
            <w:tcW w:w="2520" w:type="dxa"/>
            <w:tcBorders>
              <w:bottom w:val="single" w:sz="4" w:space="0" w:color="auto"/>
            </w:tcBorders>
            <w:shd w:val="pct10" w:color="auto" w:fill="auto"/>
          </w:tcPr>
          <w:p w14:paraId="07AB241E" w14:textId="77777777" w:rsidR="00AF625E" w:rsidRPr="00A153F3" w:rsidRDefault="00AF625E" w:rsidP="0062746D">
            <w:pPr>
              <w:rPr>
                <w:i/>
                <w:sz w:val="22"/>
                <w:szCs w:val="22"/>
              </w:rPr>
            </w:pPr>
          </w:p>
        </w:tc>
        <w:tc>
          <w:tcPr>
            <w:tcW w:w="2390" w:type="dxa"/>
            <w:tcBorders>
              <w:bottom w:val="single" w:sz="4" w:space="0" w:color="auto"/>
            </w:tcBorders>
          </w:tcPr>
          <w:p w14:paraId="4B95456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A153F3" w:rsidRDefault="00AF625E" w:rsidP="0062746D">
            <w:pPr>
              <w:rPr>
                <w:i/>
              </w:rPr>
            </w:pPr>
          </w:p>
        </w:tc>
        <w:tc>
          <w:tcPr>
            <w:tcW w:w="2208" w:type="dxa"/>
            <w:tcBorders>
              <w:bottom w:val="single" w:sz="4" w:space="0" w:color="auto"/>
            </w:tcBorders>
            <w:shd w:val="clear" w:color="auto" w:fill="auto"/>
          </w:tcPr>
          <w:p w14:paraId="2B0A4DA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7A0EC321" w14:textId="77777777" w:rsidTr="0062746D">
        <w:tc>
          <w:tcPr>
            <w:tcW w:w="2268" w:type="dxa"/>
            <w:tcBorders>
              <w:bottom w:val="single" w:sz="4" w:space="0" w:color="auto"/>
            </w:tcBorders>
          </w:tcPr>
          <w:p w14:paraId="0A587348" w14:textId="77777777" w:rsidR="00AF625E" w:rsidRPr="00A153F3" w:rsidRDefault="00AF625E" w:rsidP="0062746D">
            <w:pPr>
              <w:rPr>
                <w:i/>
              </w:rPr>
            </w:pPr>
          </w:p>
        </w:tc>
        <w:tc>
          <w:tcPr>
            <w:tcW w:w="2520" w:type="dxa"/>
            <w:tcBorders>
              <w:bottom w:val="single" w:sz="4" w:space="0" w:color="auto"/>
            </w:tcBorders>
            <w:shd w:val="pct10" w:color="auto" w:fill="auto"/>
          </w:tcPr>
          <w:p w14:paraId="7E4B3618" w14:textId="77777777" w:rsidR="00AF625E" w:rsidRPr="00A153F3" w:rsidRDefault="00AF625E" w:rsidP="0062746D">
            <w:pPr>
              <w:rPr>
                <w:i/>
                <w:sz w:val="22"/>
                <w:szCs w:val="22"/>
              </w:rPr>
            </w:pPr>
          </w:p>
        </w:tc>
        <w:tc>
          <w:tcPr>
            <w:tcW w:w="2390" w:type="dxa"/>
            <w:tcBorders>
              <w:bottom w:val="single" w:sz="4" w:space="0" w:color="auto"/>
            </w:tcBorders>
          </w:tcPr>
          <w:p w14:paraId="2667259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5E1ACB47"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4F55B6D" w14:textId="77777777" w:rsidR="00AF625E" w:rsidRPr="00A153F3" w:rsidRDefault="00AF625E" w:rsidP="0062746D">
            <w:pPr>
              <w:rPr>
                <w:i/>
              </w:rPr>
            </w:pPr>
          </w:p>
        </w:tc>
        <w:tc>
          <w:tcPr>
            <w:tcW w:w="2208" w:type="dxa"/>
            <w:tcBorders>
              <w:bottom w:val="single" w:sz="4" w:space="0" w:color="auto"/>
            </w:tcBorders>
            <w:shd w:val="pct10" w:color="auto" w:fill="auto"/>
          </w:tcPr>
          <w:p w14:paraId="13C14F60" w14:textId="77777777" w:rsidR="00AF625E" w:rsidRPr="00A153F3" w:rsidRDefault="00AF625E" w:rsidP="0062746D">
            <w:pPr>
              <w:rPr>
                <w:i/>
              </w:rPr>
            </w:pPr>
          </w:p>
        </w:tc>
      </w:tr>
      <w:tr w:rsidR="00AF625E" w:rsidRPr="00A153F3"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A153F3" w:rsidRDefault="00AF625E" w:rsidP="0062746D">
            <w:pPr>
              <w:rPr>
                <w:i/>
              </w:rPr>
            </w:pPr>
          </w:p>
        </w:tc>
      </w:tr>
    </w:tbl>
    <w:p w14:paraId="62A16190" w14:textId="77777777" w:rsidR="00AF625E" w:rsidRDefault="00AF625E" w:rsidP="00AF625E">
      <w:pPr>
        <w:rPr>
          <w:b/>
          <w:i/>
        </w:rPr>
      </w:pPr>
      <w:r w:rsidRPr="00A153F3">
        <w:rPr>
          <w:b/>
          <w:i/>
        </w:rPr>
        <w:t>Add another Data Source for this performance measure</w:t>
      </w:r>
      <w:r>
        <w:rPr>
          <w:b/>
          <w:i/>
        </w:rPr>
        <w:t xml:space="preserve"> </w:t>
      </w:r>
    </w:p>
    <w:p w14:paraId="6428C407" w14:textId="77777777" w:rsidR="00AF625E" w:rsidRDefault="00AF625E" w:rsidP="00AF625E"/>
    <w:p w14:paraId="0AF51DE8"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3CCC0EA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A153F3" w:rsidRDefault="00AF625E" w:rsidP="0062746D">
            <w:pPr>
              <w:rPr>
                <w:b/>
                <w:i/>
                <w:sz w:val="22"/>
                <w:szCs w:val="22"/>
              </w:rPr>
            </w:pPr>
            <w:r w:rsidRPr="00A153F3">
              <w:rPr>
                <w:b/>
                <w:i/>
                <w:sz w:val="22"/>
                <w:szCs w:val="22"/>
              </w:rPr>
              <w:t>Frequency of data aggregation and analysis:</w:t>
            </w:r>
          </w:p>
          <w:p w14:paraId="14D3D10D" w14:textId="77777777" w:rsidR="00AF625E" w:rsidRPr="00A153F3" w:rsidRDefault="00AF625E" w:rsidP="0062746D">
            <w:pPr>
              <w:rPr>
                <w:b/>
                <w:i/>
                <w:sz w:val="22"/>
                <w:szCs w:val="22"/>
              </w:rPr>
            </w:pPr>
            <w:r w:rsidRPr="00A153F3">
              <w:rPr>
                <w:i/>
              </w:rPr>
              <w:t>(check each that applies</w:t>
            </w:r>
          </w:p>
        </w:tc>
      </w:tr>
      <w:tr w:rsidR="00AF625E" w:rsidRPr="00A153F3"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BBFDCA1"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Annually</w:t>
            </w:r>
          </w:p>
        </w:tc>
      </w:tr>
      <w:tr w:rsidR="00AF625E" w:rsidRPr="00A153F3"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55CC298" w14:textId="77777777" w:rsidR="00AF625E" w:rsidRPr="00A153F3" w:rsidRDefault="00AF625E" w:rsidP="0062746D">
            <w:pPr>
              <w:rPr>
                <w:i/>
                <w:sz w:val="22"/>
                <w:szCs w:val="22"/>
              </w:rPr>
            </w:pPr>
            <w:r w:rsidRPr="00A153F3">
              <w:rPr>
                <w:i/>
                <w:sz w:val="22"/>
                <w:szCs w:val="22"/>
              </w:rPr>
              <w:t>Specify:</w:t>
            </w:r>
          </w:p>
        </w:tc>
      </w:tr>
      <w:tr w:rsidR="00AF625E" w:rsidRPr="00A153F3"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77777777" w:rsidR="00AF625E" w:rsidRPr="00A153F3" w:rsidRDefault="00AF625E" w:rsidP="0062746D">
            <w:pPr>
              <w:rPr>
                <w:i/>
                <w:sz w:val="22"/>
                <w:szCs w:val="22"/>
              </w:rPr>
            </w:pPr>
          </w:p>
        </w:tc>
      </w:tr>
    </w:tbl>
    <w:p w14:paraId="470B0A3B" w14:textId="77777777" w:rsidR="00AF625E" w:rsidRPr="00A153F3" w:rsidRDefault="00AF625E" w:rsidP="00AF625E">
      <w:pPr>
        <w:rPr>
          <w:b/>
          <w:i/>
        </w:rPr>
      </w:pPr>
    </w:p>
    <w:p w14:paraId="0D944E08" w14:textId="77777777" w:rsidR="00AF625E" w:rsidRPr="00A153F3" w:rsidRDefault="00AF625E" w:rsidP="00AF625E">
      <w:pPr>
        <w:rPr>
          <w:b/>
          <w:i/>
        </w:rPr>
      </w:pPr>
    </w:p>
    <w:p w14:paraId="0D823F28" w14:textId="77777777" w:rsidR="00AF625E" w:rsidRPr="00A153F3" w:rsidRDefault="00AF625E" w:rsidP="00AF625E">
      <w:pPr>
        <w:rPr>
          <w:b/>
          <w:i/>
        </w:rPr>
      </w:pPr>
    </w:p>
    <w:p w14:paraId="58BDA87D" w14:textId="77777777" w:rsidR="00AF625E" w:rsidRPr="00A153F3" w:rsidRDefault="00AF625E" w:rsidP="00AF625E">
      <w:pPr>
        <w:rPr>
          <w:b/>
          <w:i/>
        </w:rPr>
      </w:pPr>
      <w:r w:rsidRPr="00A153F3">
        <w:rPr>
          <w:b/>
          <w:i/>
        </w:rPr>
        <w:t>Add another Performance measure (button to prompt another performance measure)</w:t>
      </w:r>
    </w:p>
    <w:p w14:paraId="7EF59DC5" w14:textId="77777777" w:rsidR="00AF625E" w:rsidRDefault="00AF625E" w:rsidP="00430383">
      <w:pPr>
        <w:rPr>
          <w:b/>
          <w:i/>
        </w:rPr>
      </w:pPr>
    </w:p>
    <w:p w14:paraId="2FB29105" w14:textId="14AD1512" w:rsidR="00430383" w:rsidRPr="00B86E6E" w:rsidRDefault="00430383" w:rsidP="0062746D">
      <w:pPr>
        <w:ind w:left="720" w:hanging="720"/>
        <w:rPr>
          <w:b/>
          <w:i/>
        </w:rPr>
      </w:pPr>
      <w:r>
        <w:rPr>
          <w:b/>
          <w:i/>
        </w:rPr>
        <w:lastRenderedPageBreak/>
        <w:t>d.</w:t>
      </w:r>
      <w:r>
        <w:rPr>
          <w:b/>
          <w:i/>
        </w:rPr>
        <w:tab/>
        <w:t xml:space="preserve">Sub-assurance:  The </w:t>
      </w:r>
      <w:r w:rsidR="00873527">
        <w:rPr>
          <w:b/>
          <w:i/>
        </w:rPr>
        <w:t>s</w:t>
      </w:r>
      <w:r>
        <w:rPr>
          <w:b/>
          <w:i/>
        </w:rPr>
        <w:t>tate establishes overall health care standards and monitors those standards based on the responsibility of the service provider as stated in the approved waiver.</w:t>
      </w:r>
    </w:p>
    <w:p w14:paraId="7072296E" w14:textId="77777777" w:rsidR="00430383" w:rsidRPr="00B86E6E" w:rsidRDefault="00430383" w:rsidP="00430383">
      <w:pPr>
        <w:ind w:left="720" w:hanging="720"/>
        <w:rPr>
          <w:b/>
          <w:i/>
        </w:rPr>
      </w:pPr>
    </w:p>
    <w:p w14:paraId="66AC5F23" w14:textId="4F0E2177"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7DCABD6B" w14:textId="77777777" w:rsidR="00430383" w:rsidRPr="00B86E6E" w:rsidRDefault="00430383" w:rsidP="00430383">
      <w:pPr>
        <w:ind w:left="720" w:hanging="720"/>
        <w:rPr>
          <w:i/>
        </w:rPr>
      </w:pPr>
    </w:p>
    <w:p w14:paraId="65D1ADCD" w14:textId="6C26A878"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69AA8DAA" w14:textId="77777777" w:rsidTr="0062746D">
        <w:tc>
          <w:tcPr>
            <w:tcW w:w="2268" w:type="dxa"/>
            <w:tcBorders>
              <w:right w:val="single" w:sz="12" w:space="0" w:color="auto"/>
            </w:tcBorders>
          </w:tcPr>
          <w:p w14:paraId="457690C4" w14:textId="77777777" w:rsidR="00AF625E" w:rsidRPr="00A153F3" w:rsidRDefault="00AF625E" w:rsidP="0062746D">
            <w:pPr>
              <w:rPr>
                <w:b/>
                <w:i/>
              </w:rPr>
            </w:pPr>
            <w:r w:rsidRPr="00A153F3">
              <w:rPr>
                <w:b/>
                <w:i/>
              </w:rPr>
              <w:t>Performance Measure:</w:t>
            </w:r>
          </w:p>
          <w:p w14:paraId="709C8631"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777777" w:rsidR="00AF625E" w:rsidRPr="00A153F3" w:rsidRDefault="00AF625E" w:rsidP="0062746D">
            <w:pPr>
              <w:rPr>
                <w:i/>
              </w:rPr>
            </w:pPr>
          </w:p>
        </w:tc>
      </w:tr>
      <w:tr w:rsidR="00AF625E" w:rsidRPr="00A153F3" w14:paraId="3E43A5A8" w14:textId="77777777" w:rsidTr="0062746D">
        <w:tc>
          <w:tcPr>
            <w:tcW w:w="9746" w:type="dxa"/>
            <w:gridSpan w:val="5"/>
          </w:tcPr>
          <w:p w14:paraId="4F09991C"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C17D474" w14:textId="77777777" w:rsidTr="0062746D">
        <w:tc>
          <w:tcPr>
            <w:tcW w:w="9746" w:type="dxa"/>
            <w:gridSpan w:val="5"/>
            <w:tcBorders>
              <w:bottom w:val="single" w:sz="12" w:space="0" w:color="auto"/>
            </w:tcBorders>
          </w:tcPr>
          <w:p w14:paraId="4436F9BE" w14:textId="77777777" w:rsidR="00AF625E" w:rsidRPr="00AF7A85" w:rsidRDefault="00AF625E" w:rsidP="0062746D">
            <w:pPr>
              <w:rPr>
                <w:i/>
              </w:rPr>
            </w:pPr>
            <w:r>
              <w:rPr>
                <w:i/>
              </w:rPr>
              <w:t>If ‘Other’ is selected, specify:</w:t>
            </w:r>
          </w:p>
        </w:tc>
      </w:tr>
      <w:tr w:rsidR="00AF625E" w:rsidRPr="00A153F3"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Default="00AF625E" w:rsidP="0062746D">
            <w:pPr>
              <w:rPr>
                <w:i/>
              </w:rPr>
            </w:pPr>
          </w:p>
        </w:tc>
      </w:tr>
      <w:tr w:rsidR="00AF625E" w:rsidRPr="00A153F3" w14:paraId="03F481F7" w14:textId="77777777" w:rsidTr="0062746D">
        <w:tc>
          <w:tcPr>
            <w:tcW w:w="2268" w:type="dxa"/>
            <w:tcBorders>
              <w:top w:val="single" w:sz="12" w:space="0" w:color="auto"/>
            </w:tcBorders>
          </w:tcPr>
          <w:p w14:paraId="68046CFB"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0CD5BB1E" w14:textId="77777777" w:rsidR="00AF625E" w:rsidRPr="00A153F3" w:rsidRDefault="00AF625E" w:rsidP="0062746D">
            <w:pPr>
              <w:rPr>
                <w:b/>
                <w:i/>
              </w:rPr>
            </w:pPr>
            <w:r w:rsidRPr="00A153F3">
              <w:rPr>
                <w:b/>
                <w:i/>
              </w:rPr>
              <w:t>Responsible Party for data collection/generation</w:t>
            </w:r>
          </w:p>
          <w:p w14:paraId="7E7830E1" w14:textId="77777777" w:rsidR="00AF625E" w:rsidRPr="00A153F3" w:rsidRDefault="00AF625E" w:rsidP="0062746D">
            <w:pPr>
              <w:rPr>
                <w:i/>
              </w:rPr>
            </w:pPr>
            <w:r w:rsidRPr="00A153F3">
              <w:rPr>
                <w:i/>
              </w:rPr>
              <w:t>(check each that applies)</w:t>
            </w:r>
          </w:p>
          <w:p w14:paraId="63F836C6" w14:textId="77777777" w:rsidR="00AF625E" w:rsidRPr="00A153F3" w:rsidRDefault="00AF625E" w:rsidP="0062746D">
            <w:pPr>
              <w:rPr>
                <w:i/>
              </w:rPr>
            </w:pPr>
          </w:p>
        </w:tc>
        <w:tc>
          <w:tcPr>
            <w:tcW w:w="2390" w:type="dxa"/>
            <w:tcBorders>
              <w:top w:val="single" w:sz="12" w:space="0" w:color="auto"/>
            </w:tcBorders>
          </w:tcPr>
          <w:p w14:paraId="445A40B1" w14:textId="77777777" w:rsidR="00AF625E" w:rsidRPr="00A153F3" w:rsidRDefault="00AF625E" w:rsidP="0062746D">
            <w:pPr>
              <w:rPr>
                <w:b/>
                <w:i/>
              </w:rPr>
            </w:pPr>
            <w:r w:rsidRPr="00B65FD8">
              <w:rPr>
                <w:b/>
                <w:i/>
              </w:rPr>
              <w:t>Frequency of data collection/generation</w:t>
            </w:r>
            <w:r w:rsidRPr="00A153F3">
              <w:rPr>
                <w:b/>
                <w:i/>
              </w:rPr>
              <w:t>:</w:t>
            </w:r>
          </w:p>
          <w:p w14:paraId="55709C5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C29BD58" w14:textId="77777777" w:rsidR="00AF625E" w:rsidRPr="00A153F3" w:rsidRDefault="00AF625E" w:rsidP="0062746D">
            <w:pPr>
              <w:rPr>
                <w:b/>
                <w:i/>
              </w:rPr>
            </w:pPr>
            <w:r w:rsidRPr="00A153F3">
              <w:rPr>
                <w:b/>
                <w:i/>
              </w:rPr>
              <w:t>Sampling Approach</w:t>
            </w:r>
          </w:p>
          <w:p w14:paraId="4851C4B7" w14:textId="77777777" w:rsidR="00AF625E" w:rsidRPr="00A153F3" w:rsidRDefault="00AF625E" w:rsidP="0062746D">
            <w:pPr>
              <w:rPr>
                <w:i/>
              </w:rPr>
            </w:pPr>
            <w:r w:rsidRPr="00A153F3">
              <w:rPr>
                <w:i/>
              </w:rPr>
              <w:t>(check each that applies)</w:t>
            </w:r>
          </w:p>
        </w:tc>
      </w:tr>
      <w:tr w:rsidR="00AF625E" w:rsidRPr="00A153F3" w14:paraId="5F001360" w14:textId="77777777" w:rsidTr="0062746D">
        <w:tc>
          <w:tcPr>
            <w:tcW w:w="2268" w:type="dxa"/>
          </w:tcPr>
          <w:p w14:paraId="562AA045" w14:textId="77777777" w:rsidR="00AF625E" w:rsidRPr="00A153F3" w:rsidRDefault="00AF625E" w:rsidP="0062746D">
            <w:pPr>
              <w:rPr>
                <w:i/>
              </w:rPr>
            </w:pPr>
          </w:p>
        </w:tc>
        <w:tc>
          <w:tcPr>
            <w:tcW w:w="2520" w:type="dxa"/>
          </w:tcPr>
          <w:p w14:paraId="3C53521B"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6381A3E2"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F78F947" w14:textId="77777777" w:rsidR="00AF625E" w:rsidRPr="00A153F3" w:rsidRDefault="00AF625E" w:rsidP="0062746D">
            <w:pPr>
              <w:rPr>
                <w:i/>
              </w:rPr>
            </w:pPr>
            <w:r w:rsidRPr="00A153F3">
              <w:rPr>
                <w:i/>
                <w:sz w:val="22"/>
                <w:szCs w:val="22"/>
              </w:rPr>
              <w:sym w:font="Wingdings" w:char="F0A8"/>
            </w:r>
            <w:r w:rsidRPr="00A153F3">
              <w:rPr>
                <w:i/>
                <w:sz w:val="22"/>
                <w:szCs w:val="22"/>
              </w:rPr>
              <w:t xml:space="preserve"> 100% Review</w:t>
            </w:r>
          </w:p>
        </w:tc>
      </w:tr>
      <w:tr w:rsidR="00AF625E" w:rsidRPr="00A153F3" w14:paraId="692AC318" w14:textId="77777777" w:rsidTr="0062746D">
        <w:tc>
          <w:tcPr>
            <w:tcW w:w="2268" w:type="dxa"/>
            <w:shd w:val="solid" w:color="auto" w:fill="auto"/>
          </w:tcPr>
          <w:p w14:paraId="20F42A03" w14:textId="77777777" w:rsidR="00AF625E" w:rsidRPr="00A153F3" w:rsidRDefault="00AF625E" w:rsidP="0062746D">
            <w:pPr>
              <w:rPr>
                <w:i/>
              </w:rPr>
            </w:pPr>
          </w:p>
        </w:tc>
        <w:tc>
          <w:tcPr>
            <w:tcW w:w="2520" w:type="dxa"/>
          </w:tcPr>
          <w:p w14:paraId="51FC6A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5B86715F"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FB83735" w14:textId="77777777" w:rsidR="00AF625E" w:rsidRPr="00A153F3" w:rsidRDefault="00AF625E" w:rsidP="0062746D">
            <w:pPr>
              <w:rPr>
                <w:i/>
              </w:rPr>
            </w:pPr>
            <w:r w:rsidRPr="00A153F3">
              <w:rPr>
                <w:i/>
                <w:sz w:val="22"/>
                <w:szCs w:val="22"/>
              </w:rPr>
              <w:sym w:font="Wingdings" w:char="F0A8"/>
            </w:r>
            <w:r w:rsidRPr="00A153F3">
              <w:rPr>
                <w:i/>
                <w:sz w:val="22"/>
                <w:szCs w:val="22"/>
              </w:rPr>
              <w:t xml:space="preserve"> Less than 100% Review</w:t>
            </w:r>
          </w:p>
        </w:tc>
      </w:tr>
      <w:tr w:rsidR="00AF625E" w:rsidRPr="00A153F3" w14:paraId="012DDA6A" w14:textId="77777777" w:rsidTr="0062746D">
        <w:tc>
          <w:tcPr>
            <w:tcW w:w="2268" w:type="dxa"/>
            <w:shd w:val="solid" w:color="auto" w:fill="auto"/>
          </w:tcPr>
          <w:p w14:paraId="288B5D91" w14:textId="77777777" w:rsidR="00AF625E" w:rsidRPr="00A153F3" w:rsidRDefault="00AF625E" w:rsidP="0062746D">
            <w:pPr>
              <w:rPr>
                <w:i/>
              </w:rPr>
            </w:pPr>
          </w:p>
        </w:tc>
        <w:tc>
          <w:tcPr>
            <w:tcW w:w="2520" w:type="dxa"/>
          </w:tcPr>
          <w:p w14:paraId="0591421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30A151F6"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A153F3" w:rsidRDefault="00AF625E" w:rsidP="0062746D">
            <w:pPr>
              <w:rPr>
                <w:i/>
              </w:rPr>
            </w:pPr>
          </w:p>
        </w:tc>
        <w:tc>
          <w:tcPr>
            <w:tcW w:w="2208" w:type="dxa"/>
            <w:tcBorders>
              <w:bottom w:val="single" w:sz="4" w:space="0" w:color="auto"/>
            </w:tcBorders>
            <w:shd w:val="clear" w:color="auto" w:fill="auto"/>
          </w:tcPr>
          <w:p w14:paraId="0FC484F8" w14:textId="77777777" w:rsidR="00AF625E" w:rsidRPr="00A153F3" w:rsidRDefault="00AF625E" w:rsidP="0062746D">
            <w:pPr>
              <w:rPr>
                <w:i/>
              </w:rPr>
            </w:pPr>
            <w:r w:rsidRPr="00A153F3">
              <w:rPr>
                <w:i/>
                <w:sz w:val="22"/>
                <w:szCs w:val="22"/>
              </w:rPr>
              <w:sym w:font="Wingdings" w:char="F0A8"/>
            </w:r>
            <w:r w:rsidRPr="00A153F3">
              <w:rPr>
                <w:i/>
                <w:sz w:val="22"/>
                <w:szCs w:val="22"/>
              </w:rPr>
              <w:t xml:space="preserve"> Representative Sample; Confidence Interval =</w:t>
            </w:r>
          </w:p>
        </w:tc>
      </w:tr>
      <w:tr w:rsidR="00AF625E" w:rsidRPr="00A153F3" w14:paraId="50B8D8C4" w14:textId="77777777" w:rsidTr="0062746D">
        <w:tc>
          <w:tcPr>
            <w:tcW w:w="2268" w:type="dxa"/>
            <w:shd w:val="solid" w:color="auto" w:fill="auto"/>
          </w:tcPr>
          <w:p w14:paraId="5720D073" w14:textId="77777777" w:rsidR="00AF625E" w:rsidRPr="00A153F3" w:rsidRDefault="00AF625E" w:rsidP="0062746D">
            <w:pPr>
              <w:rPr>
                <w:i/>
              </w:rPr>
            </w:pPr>
          </w:p>
        </w:tc>
        <w:tc>
          <w:tcPr>
            <w:tcW w:w="2520" w:type="dxa"/>
          </w:tcPr>
          <w:p w14:paraId="20E9B19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404F66D8" w14:textId="77777777" w:rsidR="00AF625E" w:rsidRPr="00A153F3" w:rsidRDefault="00AF625E" w:rsidP="0062746D">
            <w:pPr>
              <w:rPr>
                <w:i/>
              </w:rPr>
            </w:pPr>
            <w:r w:rsidRPr="00A153F3">
              <w:rPr>
                <w:i/>
                <w:sz w:val="22"/>
                <w:szCs w:val="22"/>
              </w:rPr>
              <w:t>Specify:</w:t>
            </w:r>
          </w:p>
        </w:tc>
        <w:tc>
          <w:tcPr>
            <w:tcW w:w="2390" w:type="dxa"/>
          </w:tcPr>
          <w:p w14:paraId="412936A6"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A153F3" w:rsidRDefault="00AF625E" w:rsidP="0062746D">
            <w:pPr>
              <w:rPr>
                <w:i/>
              </w:rPr>
            </w:pPr>
          </w:p>
        </w:tc>
        <w:tc>
          <w:tcPr>
            <w:tcW w:w="2208" w:type="dxa"/>
            <w:tcBorders>
              <w:bottom w:val="single" w:sz="4" w:space="0" w:color="auto"/>
            </w:tcBorders>
            <w:shd w:val="pct10" w:color="auto" w:fill="auto"/>
          </w:tcPr>
          <w:p w14:paraId="7099A0C0" w14:textId="77777777" w:rsidR="00AF625E" w:rsidRPr="00A153F3" w:rsidRDefault="00AF625E" w:rsidP="0062746D">
            <w:pPr>
              <w:rPr>
                <w:i/>
              </w:rPr>
            </w:pPr>
          </w:p>
        </w:tc>
      </w:tr>
      <w:tr w:rsidR="00AF625E" w:rsidRPr="00A153F3" w14:paraId="5A9DE4DF" w14:textId="77777777" w:rsidTr="0062746D">
        <w:tc>
          <w:tcPr>
            <w:tcW w:w="2268" w:type="dxa"/>
            <w:tcBorders>
              <w:bottom w:val="single" w:sz="4" w:space="0" w:color="auto"/>
            </w:tcBorders>
          </w:tcPr>
          <w:p w14:paraId="5E60AA26" w14:textId="77777777" w:rsidR="00AF625E" w:rsidRPr="00A153F3" w:rsidRDefault="00AF625E" w:rsidP="0062746D">
            <w:pPr>
              <w:rPr>
                <w:i/>
              </w:rPr>
            </w:pPr>
          </w:p>
        </w:tc>
        <w:tc>
          <w:tcPr>
            <w:tcW w:w="2520" w:type="dxa"/>
            <w:tcBorders>
              <w:bottom w:val="single" w:sz="4" w:space="0" w:color="auto"/>
            </w:tcBorders>
            <w:shd w:val="pct10" w:color="auto" w:fill="auto"/>
          </w:tcPr>
          <w:p w14:paraId="3D6C5091" w14:textId="77777777" w:rsidR="00AF625E" w:rsidRPr="00A153F3" w:rsidRDefault="00AF625E" w:rsidP="0062746D">
            <w:pPr>
              <w:rPr>
                <w:i/>
                <w:sz w:val="22"/>
                <w:szCs w:val="22"/>
              </w:rPr>
            </w:pPr>
          </w:p>
        </w:tc>
        <w:tc>
          <w:tcPr>
            <w:tcW w:w="2390" w:type="dxa"/>
            <w:tcBorders>
              <w:bottom w:val="single" w:sz="4" w:space="0" w:color="auto"/>
            </w:tcBorders>
          </w:tcPr>
          <w:p w14:paraId="7F5B9F9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A153F3" w:rsidRDefault="00AF625E" w:rsidP="0062746D">
            <w:pPr>
              <w:rPr>
                <w:i/>
              </w:rPr>
            </w:pPr>
          </w:p>
        </w:tc>
        <w:tc>
          <w:tcPr>
            <w:tcW w:w="2208" w:type="dxa"/>
            <w:tcBorders>
              <w:bottom w:val="single" w:sz="4" w:space="0" w:color="auto"/>
            </w:tcBorders>
            <w:shd w:val="clear" w:color="auto" w:fill="auto"/>
          </w:tcPr>
          <w:p w14:paraId="6192DFBB"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AA91B3C" w14:textId="77777777" w:rsidTr="0062746D">
        <w:tc>
          <w:tcPr>
            <w:tcW w:w="2268" w:type="dxa"/>
            <w:tcBorders>
              <w:bottom w:val="single" w:sz="4" w:space="0" w:color="auto"/>
            </w:tcBorders>
          </w:tcPr>
          <w:p w14:paraId="766213FA" w14:textId="77777777" w:rsidR="00AF625E" w:rsidRPr="00A153F3" w:rsidRDefault="00AF625E" w:rsidP="0062746D">
            <w:pPr>
              <w:rPr>
                <w:i/>
              </w:rPr>
            </w:pPr>
          </w:p>
        </w:tc>
        <w:tc>
          <w:tcPr>
            <w:tcW w:w="2520" w:type="dxa"/>
            <w:tcBorders>
              <w:bottom w:val="single" w:sz="4" w:space="0" w:color="auto"/>
            </w:tcBorders>
            <w:shd w:val="pct10" w:color="auto" w:fill="auto"/>
          </w:tcPr>
          <w:p w14:paraId="2BA55D46" w14:textId="77777777" w:rsidR="00AF625E" w:rsidRPr="00A153F3" w:rsidRDefault="00AF625E" w:rsidP="0062746D">
            <w:pPr>
              <w:rPr>
                <w:i/>
                <w:sz w:val="22"/>
                <w:szCs w:val="22"/>
              </w:rPr>
            </w:pPr>
          </w:p>
        </w:tc>
        <w:tc>
          <w:tcPr>
            <w:tcW w:w="2390" w:type="dxa"/>
            <w:tcBorders>
              <w:bottom w:val="single" w:sz="4" w:space="0" w:color="auto"/>
            </w:tcBorders>
          </w:tcPr>
          <w:p w14:paraId="01F81F3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26D28A8D"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761A0994" w14:textId="77777777" w:rsidR="00AF625E" w:rsidRPr="00A153F3" w:rsidRDefault="00AF625E" w:rsidP="0062746D">
            <w:pPr>
              <w:rPr>
                <w:i/>
              </w:rPr>
            </w:pPr>
          </w:p>
        </w:tc>
        <w:tc>
          <w:tcPr>
            <w:tcW w:w="2208" w:type="dxa"/>
            <w:tcBorders>
              <w:bottom w:val="single" w:sz="4" w:space="0" w:color="auto"/>
            </w:tcBorders>
            <w:shd w:val="pct10" w:color="auto" w:fill="auto"/>
          </w:tcPr>
          <w:p w14:paraId="5FEE791C" w14:textId="77777777" w:rsidR="00AF625E" w:rsidRPr="00A153F3" w:rsidRDefault="00AF625E" w:rsidP="0062746D">
            <w:pPr>
              <w:rPr>
                <w:i/>
              </w:rPr>
            </w:pPr>
          </w:p>
        </w:tc>
      </w:tr>
      <w:tr w:rsidR="00AF625E" w:rsidRPr="00A153F3"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A153F3" w:rsidRDefault="00AF625E" w:rsidP="0062746D">
            <w:pPr>
              <w:rPr>
                <w:i/>
              </w:rPr>
            </w:pPr>
          </w:p>
        </w:tc>
      </w:tr>
    </w:tbl>
    <w:p w14:paraId="59076603" w14:textId="77777777" w:rsidR="00AF625E" w:rsidRDefault="00AF625E" w:rsidP="00AF625E">
      <w:pPr>
        <w:rPr>
          <w:b/>
          <w:i/>
        </w:rPr>
      </w:pPr>
      <w:r w:rsidRPr="00A153F3">
        <w:rPr>
          <w:b/>
          <w:i/>
        </w:rPr>
        <w:t>Add another Data Source for this performance measure</w:t>
      </w:r>
      <w:r>
        <w:rPr>
          <w:b/>
          <w:i/>
        </w:rPr>
        <w:t xml:space="preserve"> </w:t>
      </w:r>
    </w:p>
    <w:p w14:paraId="0BE15E9B" w14:textId="77777777" w:rsidR="00AF625E" w:rsidRDefault="00AF625E" w:rsidP="00AF625E"/>
    <w:p w14:paraId="5FF707C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C634C2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A153F3" w:rsidRDefault="00AF625E" w:rsidP="0062746D">
            <w:pPr>
              <w:rPr>
                <w:b/>
                <w:i/>
                <w:sz w:val="22"/>
                <w:szCs w:val="22"/>
              </w:rPr>
            </w:pPr>
            <w:r w:rsidRPr="00A153F3">
              <w:rPr>
                <w:b/>
                <w:i/>
                <w:sz w:val="22"/>
                <w:szCs w:val="22"/>
              </w:rPr>
              <w:t>Frequency of data aggregation and analysis:</w:t>
            </w:r>
          </w:p>
          <w:p w14:paraId="731AB9C1" w14:textId="77777777" w:rsidR="00AF625E" w:rsidRPr="00A153F3" w:rsidRDefault="00AF625E" w:rsidP="0062746D">
            <w:pPr>
              <w:rPr>
                <w:b/>
                <w:i/>
                <w:sz w:val="22"/>
                <w:szCs w:val="22"/>
              </w:rPr>
            </w:pPr>
            <w:r w:rsidRPr="00A153F3">
              <w:rPr>
                <w:i/>
              </w:rPr>
              <w:t>(check each that applies</w:t>
            </w:r>
          </w:p>
        </w:tc>
      </w:tr>
      <w:tr w:rsidR="00AF625E" w:rsidRPr="00A153F3"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77777777" w:rsidR="00AF625E" w:rsidRPr="00A153F3" w:rsidRDefault="00AF625E" w:rsidP="0062746D">
            <w:pPr>
              <w:rPr>
                <w:i/>
                <w:sz w:val="22"/>
                <w:szCs w:val="22"/>
              </w:rPr>
            </w:pPr>
            <w:r w:rsidRPr="00A153F3">
              <w:rPr>
                <w:i/>
                <w:sz w:val="22"/>
                <w:szCs w:val="22"/>
              </w:rPr>
              <w:lastRenderedPageBreak/>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1151B5F"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Annually</w:t>
            </w:r>
          </w:p>
        </w:tc>
      </w:tr>
      <w:tr w:rsidR="00AF625E" w:rsidRPr="00A153F3"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18D22D03" w14:textId="77777777" w:rsidR="00AF625E" w:rsidRPr="00A153F3" w:rsidRDefault="00AF625E" w:rsidP="0062746D">
            <w:pPr>
              <w:rPr>
                <w:i/>
                <w:sz w:val="22"/>
                <w:szCs w:val="22"/>
              </w:rPr>
            </w:pPr>
            <w:r w:rsidRPr="00A153F3">
              <w:rPr>
                <w:i/>
                <w:sz w:val="22"/>
                <w:szCs w:val="22"/>
              </w:rPr>
              <w:t>Specify:</w:t>
            </w:r>
          </w:p>
        </w:tc>
      </w:tr>
      <w:tr w:rsidR="00AF625E" w:rsidRPr="00A153F3"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A153F3" w:rsidRDefault="00AF625E" w:rsidP="0062746D">
            <w:pPr>
              <w:rPr>
                <w:i/>
                <w:sz w:val="22"/>
                <w:szCs w:val="22"/>
              </w:rPr>
            </w:pPr>
          </w:p>
        </w:tc>
      </w:tr>
    </w:tbl>
    <w:p w14:paraId="24573940" w14:textId="77777777" w:rsidR="00AF625E" w:rsidRPr="00A153F3" w:rsidRDefault="00AF625E" w:rsidP="00AF625E">
      <w:pPr>
        <w:rPr>
          <w:b/>
          <w:i/>
        </w:rPr>
      </w:pPr>
    </w:p>
    <w:p w14:paraId="413C1E4C" w14:textId="77777777" w:rsidR="00AF625E" w:rsidRPr="00A153F3" w:rsidRDefault="00AF625E" w:rsidP="00AF625E">
      <w:pPr>
        <w:rPr>
          <w:b/>
          <w:i/>
        </w:rPr>
      </w:pPr>
    </w:p>
    <w:p w14:paraId="3A631F7A" w14:textId="77777777" w:rsidR="00AF625E" w:rsidRPr="00A153F3" w:rsidRDefault="00AF625E" w:rsidP="00AF625E">
      <w:pPr>
        <w:rPr>
          <w:b/>
          <w:i/>
        </w:rPr>
      </w:pPr>
    </w:p>
    <w:p w14:paraId="07BB6B4F" w14:textId="77777777" w:rsidR="00AF625E" w:rsidRPr="00A153F3" w:rsidRDefault="00AF625E" w:rsidP="00AF625E">
      <w:pPr>
        <w:rPr>
          <w:b/>
          <w:i/>
        </w:rPr>
      </w:pPr>
      <w:r w:rsidRPr="00A153F3">
        <w:rPr>
          <w:b/>
          <w:i/>
        </w:rPr>
        <w:t>Add another Performance measure (button to prompt another performance measure)</w:t>
      </w:r>
    </w:p>
    <w:p w14:paraId="3C105CF6" w14:textId="77777777" w:rsidR="00430383" w:rsidRDefault="00430383" w:rsidP="00B25C79">
      <w:pPr>
        <w:rPr>
          <w:b/>
          <w:i/>
        </w:rPr>
      </w:pPr>
    </w:p>
    <w:p w14:paraId="5ACB2A19" w14:textId="77777777" w:rsidR="00430383" w:rsidRPr="009013B3" w:rsidRDefault="00430383" w:rsidP="00B25C79">
      <w:pPr>
        <w:rPr>
          <w:b/>
          <w:i/>
        </w:rPr>
      </w:pPr>
    </w:p>
    <w:p w14:paraId="3F1AEE07" w14:textId="221A066C" w:rsidR="00B25C79" w:rsidRPr="009013B3" w:rsidRDefault="00B25C79" w:rsidP="00B25C79">
      <w:pPr>
        <w:ind w:left="720" w:hanging="720"/>
        <w:rPr>
          <w:i/>
        </w:rPr>
      </w:pPr>
      <w:r w:rsidRPr="009013B3">
        <w:rPr>
          <w:i/>
        </w:rPr>
        <w:t>ii</w:t>
      </w:r>
      <w:r w:rsidR="005C71AB">
        <w:rPr>
          <w:i/>
        </w:rPr>
        <w:t>.</w:t>
      </w:r>
      <w:r w:rsidRPr="009013B3">
        <w:rPr>
          <w:i/>
        </w:rPr>
        <w:t xml:space="preserve">  </w:t>
      </w:r>
      <w:r w:rsidRPr="009013B3">
        <w:rPr>
          <w:i/>
        </w:rPr>
        <w:tab/>
      </w:r>
      <w:r w:rsidR="00795887" w:rsidRPr="00795887">
        <w:t xml:space="preserve">If applicable, in the textbox below provide any necessary additional information on the strategies employed by the </w:t>
      </w:r>
      <w:r w:rsidR="00BB18FE">
        <w:t>s</w:t>
      </w:r>
      <w:r w:rsidR="00795887" w:rsidRPr="00795887">
        <w:t>tate to discover/identify problems/issues within the waiver program, including frequency and parties responsible.</w:t>
      </w:r>
      <w:r w:rsidRPr="009013B3">
        <w:rPr>
          <w:i/>
        </w:rPr>
        <w:t xml:space="preserve"> </w:t>
      </w:r>
    </w:p>
    <w:p w14:paraId="072A606F"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9013B3"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9013B3" w:rsidRDefault="00B25C79" w:rsidP="00B25C79">
            <w:pPr>
              <w:jc w:val="both"/>
              <w:rPr>
                <w:kern w:val="22"/>
                <w:sz w:val="22"/>
                <w:szCs w:val="22"/>
              </w:rPr>
            </w:pPr>
          </w:p>
          <w:p w14:paraId="5643C5EA" w14:textId="77777777" w:rsidR="00B25C79" w:rsidRPr="009013B3" w:rsidRDefault="00B25C79" w:rsidP="00B25C79">
            <w:pPr>
              <w:jc w:val="both"/>
              <w:rPr>
                <w:kern w:val="22"/>
                <w:sz w:val="22"/>
                <w:szCs w:val="22"/>
              </w:rPr>
            </w:pPr>
          </w:p>
          <w:p w14:paraId="010C848B" w14:textId="77777777" w:rsidR="00B25C79" w:rsidRPr="009013B3" w:rsidRDefault="00B25C79" w:rsidP="00B25C79">
            <w:pPr>
              <w:jc w:val="both"/>
              <w:rPr>
                <w:kern w:val="22"/>
                <w:sz w:val="22"/>
                <w:szCs w:val="22"/>
              </w:rPr>
            </w:pPr>
          </w:p>
          <w:p w14:paraId="58457680" w14:textId="77777777" w:rsidR="00B25C79" w:rsidRPr="009013B3" w:rsidRDefault="00B25C79" w:rsidP="00B25C79">
            <w:pPr>
              <w:spacing w:before="60"/>
              <w:jc w:val="both"/>
              <w:rPr>
                <w:b/>
                <w:kern w:val="22"/>
                <w:sz w:val="22"/>
                <w:szCs w:val="22"/>
              </w:rPr>
            </w:pPr>
          </w:p>
        </w:tc>
      </w:tr>
    </w:tbl>
    <w:p w14:paraId="5A9C91D2" w14:textId="77777777" w:rsidR="00B25C79" w:rsidRPr="009013B3" w:rsidRDefault="00B25C79" w:rsidP="00B25C79">
      <w:pPr>
        <w:rPr>
          <w:b/>
          <w:i/>
        </w:rPr>
      </w:pPr>
    </w:p>
    <w:p w14:paraId="43931CF3" w14:textId="77777777" w:rsidR="00B25C79" w:rsidRPr="009013B3" w:rsidRDefault="00B25C79" w:rsidP="00B25C79">
      <w:pPr>
        <w:rPr>
          <w:b/>
        </w:rPr>
      </w:pPr>
      <w:r w:rsidRPr="009013B3">
        <w:rPr>
          <w:b/>
        </w:rPr>
        <w:t>b.</w:t>
      </w:r>
      <w:r w:rsidRPr="009013B3">
        <w:rPr>
          <w:b/>
        </w:rPr>
        <w:tab/>
        <w:t>Methods for Remediation/Fixing Individual Problems</w:t>
      </w:r>
    </w:p>
    <w:p w14:paraId="7DCA732F" w14:textId="77777777" w:rsidR="00B25C79" w:rsidRPr="009013B3" w:rsidRDefault="00B25C79" w:rsidP="00B25C79">
      <w:pPr>
        <w:rPr>
          <w:b/>
        </w:rPr>
      </w:pPr>
    </w:p>
    <w:p w14:paraId="5AB1DB44" w14:textId="35E95DF6" w:rsidR="00B25C79" w:rsidRPr="009013B3" w:rsidRDefault="00B25C79" w:rsidP="00B25C79">
      <w:pPr>
        <w:ind w:left="720" w:hanging="720"/>
        <w:rPr>
          <w:b/>
          <w:i/>
        </w:rPr>
      </w:pPr>
      <w:proofErr w:type="spellStart"/>
      <w:r w:rsidRPr="009013B3">
        <w:rPr>
          <w:b/>
          <w:i/>
        </w:rPr>
        <w:t>i</w:t>
      </w:r>
      <w:proofErr w:type="spellEnd"/>
      <w:r w:rsidR="005C71AB">
        <w:rPr>
          <w:b/>
          <w:i/>
        </w:rPr>
        <w:t>.</w:t>
      </w:r>
      <w:r w:rsidRPr="009013B3">
        <w:rPr>
          <w:b/>
          <w:i/>
        </w:rPr>
        <w:tab/>
      </w:r>
      <w:r w:rsidRPr="009013B3">
        <w:rPr>
          <w:i/>
        </w:rPr>
        <w:t xml:space="preserve">Describe the </w:t>
      </w:r>
      <w:r w:rsidR="00BB18FE">
        <w:rPr>
          <w:i/>
        </w:rPr>
        <w:t>s</w:t>
      </w:r>
      <w:r w:rsidRPr="009013B3">
        <w:rPr>
          <w:i/>
        </w:rPr>
        <w:t xml:space="preserve">tate’s method for addressing individual problems as they are discovered.  Include information regarding responsible parties and </w:t>
      </w:r>
      <w:r w:rsidR="0089417F" w:rsidRPr="009013B3">
        <w:rPr>
          <w:i/>
        </w:rPr>
        <w:t xml:space="preserve">GENERAL </w:t>
      </w:r>
      <w:r w:rsidRPr="009013B3">
        <w:rPr>
          <w:i/>
        </w:rPr>
        <w:t xml:space="preserve">methods for problem correction.  In addition, provide information on the methods used by the </w:t>
      </w:r>
      <w:r w:rsidR="00BB18FE">
        <w:rPr>
          <w:i/>
        </w:rPr>
        <w:t>s</w:t>
      </w:r>
      <w:r w:rsidRPr="009013B3">
        <w:rPr>
          <w:i/>
        </w:rPr>
        <w:t xml:space="preserve">tate to document these items. </w:t>
      </w:r>
    </w:p>
    <w:p w14:paraId="7435B005"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AAE945F" w14:textId="77777777" w:rsidR="00B25C79" w:rsidRPr="00376676" w:rsidRDefault="00B25C79" w:rsidP="00B25C79">
            <w:pPr>
              <w:jc w:val="both"/>
              <w:rPr>
                <w:kern w:val="22"/>
                <w:sz w:val="22"/>
                <w:szCs w:val="22"/>
                <w:highlight w:val="yellow"/>
              </w:rPr>
            </w:pPr>
          </w:p>
          <w:p w14:paraId="267ED15C" w14:textId="77777777" w:rsidR="00B25C79" w:rsidRPr="00376676" w:rsidRDefault="00B25C79" w:rsidP="00B25C79">
            <w:pPr>
              <w:jc w:val="both"/>
              <w:rPr>
                <w:kern w:val="22"/>
                <w:sz w:val="22"/>
                <w:szCs w:val="22"/>
                <w:highlight w:val="yellow"/>
              </w:rPr>
            </w:pPr>
          </w:p>
          <w:p w14:paraId="6A328FE2" w14:textId="77777777" w:rsidR="00B25C79" w:rsidRPr="00376676" w:rsidRDefault="00B25C79" w:rsidP="00B25C79">
            <w:pPr>
              <w:jc w:val="both"/>
              <w:rPr>
                <w:kern w:val="22"/>
                <w:sz w:val="22"/>
                <w:szCs w:val="22"/>
                <w:highlight w:val="yellow"/>
              </w:rPr>
            </w:pPr>
          </w:p>
          <w:p w14:paraId="30C6CCA9" w14:textId="77777777" w:rsidR="00B25C79" w:rsidRPr="00376676" w:rsidRDefault="00B25C79" w:rsidP="00B25C79">
            <w:pPr>
              <w:spacing w:before="60"/>
              <w:jc w:val="both"/>
              <w:rPr>
                <w:b/>
                <w:kern w:val="22"/>
                <w:sz w:val="22"/>
                <w:szCs w:val="22"/>
                <w:highlight w:val="yellow"/>
              </w:rPr>
            </w:pPr>
          </w:p>
        </w:tc>
      </w:tr>
    </w:tbl>
    <w:p w14:paraId="6499D3E5" w14:textId="77777777" w:rsidR="00B25C79" w:rsidRPr="009013B3" w:rsidRDefault="00B25C79" w:rsidP="00B25C79">
      <w:pPr>
        <w:spacing w:before="120" w:after="120"/>
        <w:ind w:left="432" w:hanging="432"/>
        <w:jc w:val="both"/>
        <w:rPr>
          <w:b/>
          <w:kern w:val="22"/>
          <w:sz w:val="22"/>
          <w:szCs w:val="22"/>
        </w:rPr>
      </w:pPr>
    </w:p>
    <w:p w14:paraId="7C62D58C" w14:textId="77777777" w:rsidR="00B25C79" w:rsidRPr="009013B3" w:rsidRDefault="00B25C79" w:rsidP="00B25C79">
      <w:pPr>
        <w:rPr>
          <w:b/>
          <w:i/>
        </w:rPr>
      </w:pPr>
      <w:r w:rsidRPr="009013B3">
        <w:rPr>
          <w:b/>
          <w:i/>
        </w:rPr>
        <w:t>ii</w:t>
      </w:r>
      <w:r w:rsidR="005C71AB">
        <w:rPr>
          <w:b/>
          <w:i/>
        </w:rPr>
        <w:t>.</w:t>
      </w:r>
      <w:r w:rsidRPr="009013B3">
        <w:rPr>
          <w:b/>
          <w:i/>
        </w:rPr>
        <w:tab/>
      </w:r>
      <w:r w:rsidR="00795887" w:rsidRPr="00795887">
        <w:rPr>
          <w:b/>
        </w:rPr>
        <w:t>Remediation Data Aggregation</w:t>
      </w:r>
    </w:p>
    <w:p w14:paraId="76A7687F" w14:textId="77777777" w:rsidR="00B25C79" w:rsidRPr="009013B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9013B3" w14:paraId="3D0479DC" w14:textId="77777777" w:rsidTr="00B25C79">
        <w:tc>
          <w:tcPr>
            <w:tcW w:w="2268" w:type="dxa"/>
          </w:tcPr>
          <w:p w14:paraId="0F60CE18" w14:textId="77777777" w:rsidR="00B25C79" w:rsidRPr="009013B3" w:rsidRDefault="00B25C79" w:rsidP="00B25C79">
            <w:pPr>
              <w:rPr>
                <w:b/>
                <w:i/>
              </w:rPr>
            </w:pPr>
          </w:p>
        </w:tc>
        <w:tc>
          <w:tcPr>
            <w:tcW w:w="2880" w:type="dxa"/>
          </w:tcPr>
          <w:p w14:paraId="0FCF2F3C" w14:textId="77777777" w:rsidR="00B25C79" w:rsidRPr="009013B3" w:rsidRDefault="00795887" w:rsidP="00B25C79">
            <w:pPr>
              <w:rPr>
                <w:b/>
                <w:i/>
                <w:sz w:val="22"/>
                <w:szCs w:val="22"/>
              </w:rPr>
            </w:pPr>
            <w:r w:rsidRPr="00795887">
              <w:rPr>
                <w:b/>
                <w:sz w:val="22"/>
                <w:szCs w:val="22"/>
              </w:rPr>
              <w:t>Responsible Party</w:t>
            </w:r>
            <w:r w:rsidR="00B25C79" w:rsidRPr="009013B3">
              <w:rPr>
                <w:b/>
                <w:i/>
                <w:sz w:val="22"/>
                <w:szCs w:val="22"/>
              </w:rPr>
              <w:t xml:space="preserve"> </w:t>
            </w:r>
            <w:r w:rsidR="00B25C79" w:rsidRPr="009013B3">
              <w:rPr>
                <w:i/>
              </w:rPr>
              <w:t>(check each that applies)</w:t>
            </w:r>
            <w:r w:rsidR="005C71AB">
              <w:rPr>
                <w:i/>
              </w:rPr>
              <w:t>:</w:t>
            </w:r>
          </w:p>
        </w:tc>
        <w:tc>
          <w:tcPr>
            <w:tcW w:w="2520" w:type="dxa"/>
            <w:shd w:val="clear" w:color="auto" w:fill="auto"/>
          </w:tcPr>
          <w:p w14:paraId="1A53D356" w14:textId="77777777" w:rsidR="00B25C79" w:rsidRPr="009013B3" w:rsidRDefault="00795887" w:rsidP="00B25C79">
            <w:pPr>
              <w:rPr>
                <w:b/>
                <w:i/>
                <w:sz w:val="22"/>
                <w:szCs w:val="22"/>
              </w:rPr>
            </w:pPr>
            <w:r w:rsidRPr="00795887">
              <w:rPr>
                <w:b/>
                <w:sz w:val="22"/>
                <w:szCs w:val="22"/>
              </w:rPr>
              <w:t>Frequency of data aggregation and analysis</w:t>
            </w:r>
          </w:p>
          <w:p w14:paraId="1CDF491C" w14:textId="77777777" w:rsidR="00B25C79" w:rsidRPr="009013B3" w:rsidRDefault="00B25C79" w:rsidP="00B25C79">
            <w:pPr>
              <w:rPr>
                <w:b/>
                <w:i/>
                <w:sz w:val="22"/>
                <w:szCs w:val="22"/>
              </w:rPr>
            </w:pPr>
            <w:r w:rsidRPr="009013B3">
              <w:rPr>
                <w:i/>
              </w:rPr>
              <w:t>(check each that applies)</w:t>
            </w:r>
          </w:p>
        </w:tc>
      </w:tr>
      <w:tr w:rsidR="00B25C79" w:rsidRPr="009013B3" w14:paraId="3122F221" w14:textId="77777777" w:rsidTr="00B25C79">
        <w:tc>
          <w:tcPr>
            <w:tcW w:w="2268" w:type="dxa"/>
            <w:shd w:val="solid" w:color="auto" w:fill="auto"/>
          </w:tcPr>
          <w:p w14:paraId="6FC3B9B9" w14:textId="77777777" w:rsidR="00B25C79" w:rsidRPr="009013B3" w:rsidRDefault="00B25C79" w:rsidP="00B25C79">
            <w:pPr>
              <w:rPr>
                <w:i/>
              </w:rPr>
            </w:pPr>
          </w:p>
        </w:tc>
        <w:tc>
          <w:tcPr>
            <w:tcW w:w="2880" w:type="dxa"/>
          </w:tcPr>
          <w:p w14:paraId="42B8CF04"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State Medicaid Agency</w:t>
            </w:r>
          </w:p>
        </w:tc>
        <w:tc>
          <w:tcPr>
            <w:tcW w:w="2520" w:type="dxa"/>
            <w:shd w:val="clear" w:color="auto" w:fill="auto"/>
          </w:tcPr>
          <w:p w14:paraId="46EA9A01"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9013B3" w14:paraId="072E1FC9" w14:textId="77777777" w:rsidTr="00B25C79">
        <w:tc>
          <w:tcPr>
            <w:tcW w:w="2268" w:type="dxa"/>
            <w:shd w:val="solid" w:color="auto" w:fill="auto"/>
          </w:tcPr>
          <w:p w14:paraId="24AFA6B2" w14:textId="77777777" w:rsidR="00B25C79" w:rsidRPr="009013B3" w:rsidRDefault="00B25C79" w:rsidP="00B25C79">
            <w:pPr>
              <w:rPr>
                <w:i/>
              </w:rPr>
            </w:pPr>
          </w:p>
        </w:tc>
        <w:tc>
          <w:tcPr>
            <w:tcW w:w="2880" w:type="dxa"/>
          </w:tcPr>
          <w:p w14:paraId="019AB1D1"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26A4466A"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Monthly</w:t>
            </w:r>
          </w:p>
        </w:tc>
      </w:tr>
      <w:tr w:rsidR="00B25C79" w:rsidRPr="009013B3" w14:paraId="735A2874" w14:textId="77777777" w:rsidTr="00B25C79">
        <w:tc>
          <w:tcPr>
            <w:tcW w:w="2268" w:type="dxa"/>
            <w:shd w:val="solid" w:color="auto" w:fill="auto"/>
          </w:tcPr>
          <w:p w14:paraId="0F8627BE" w14:textId="77777777" w:rsidR="00B25C79" w:rsidRPr="009013B3" w:rsidRDefault="00B25C79" w:rsidP="00B25C79">
            <w:pPr>
              <w:rPr>
                <w:i/>
              </w:rPr>
            </w:pPr>
          </w:p>
        </w:tc>
        <w:tc>
          <w:tcPr>
            <w:tcW w:w="2880" w:type="dxa"/>
          </w:tcPr>
          <w:p w14:paraId="28AF6B52"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B4E8F6"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Quarterly</w:t>
            </w:r>
          </w:p>
        </w:tc>
      </w:tr>
      <w:tr w:rsidR="00B25C79" w:rsidRPr="009013B3" w14:paraId="60A780B2" w14:textId="77777777" w:rsidTr="00B25C79">
        <w:tc>
          <w:tcPr>
            <w:tcW w:w="2268" w:type="dxa"/>
            <w:shd w:val="solid" w:color="auto" w:fill="auto"/>
          </w:tcPr>
          <w:p w14:paraId="64CECEC4" w14:textId="77777777" w:rsidR="00B25C79" w:rsidRPr="009013B3" w:rsidRDefault="00B25C79" w:rsidP="00B25C79">
            <w:pPr>
              <w:rPr>
                <w:i/>
              </w:rPr>
            </w:pPr>
          </w:p>
        </w:tc>
        <w:tc>
          <w:tcPr>
            <w:tcW w:w="2880" w:type="dxa"/>
          </w:tcPr>
          <w:p w14:paraId="6CDF334E" w14:textId="77777777" w:rsidR="005C71AB" w:rsidRPr="005C71AB" w:rsidRDefault="00795887" w:rsidP="00B25C79">
            <w:pPr>
              <w:rPr>
                <w:b/>
                <w:sz w:val="22"/>
                <w:szCs w:val="22"/>
              </w:rPr>
            </w:pPr>
            <w:r w:rsidRPr="00795887">
              <w:rPr>
                <w:b/>
                <w:sz w:val="22"/>
                <w:szCs w:val="22"/>
              </w:rPr>
              <w:sym w:font="Wingdings" w:char="F0A8"/>
            </w:r>
            <w:r w:rsidRPr="00795887">
              <w:rPr>
                <w:b/>
                <w:sz w:val="22"/>
                <w:szCs w:val="22"/>
              </w:rPr>
              <w:t xml:space="preserve"> Other</w:t>
            </w:r>
          </w:p>
          <w:p w14:paraId="49C02C13" w14:textId="77777777" w:rsidR="00B25C79" w:rsidRPr="009013B3" w:rsidRDefault="00795887" w:rsidP="005C71AB">
            <w:pPr>
              <w:rPr>
                <w:i/>
                <w:sz w:val="22"/>
                <w:szCs w:val="22"/>
              </w:rPr>
            </w:pPr>
            <w:r w:rsidRPr="00795887">
              <w:rPr>
                <w:sz w:val="22"/>
                <w:szCs w:val="22"/>
              </w:rPr>
              <w:t>Specify:</w:t>
            </w:r>
          </w:p>
        </w:tc>
        <w:tc>
          <w:tcPr>
            <w:tcW w:w="2520" w:type="dxa"/>
            <w:shd w:val="clear" w:color="auto" w:fill="auto"/>
          </w:tcPr>
          <w:p w14:paraId="6C67AEBD"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Annually</w:t>
            </w:r>
          </w:p>
        </w:tc>
      </w:tr>
      <w:tr w:rsidR="00B25C79" w:rsidRPr="009013B3" w14:paraId="6768E34E" w14:textId="77777777" w:rsidTr="00B25C79">
        <w:tc>
          <w:tcPr>
            <w:tcW w:w="2268" w:type="dxa"/>
            <w:shd w:val="solid" w:color="auto" w:fill="auto"/>
          </w:tcPr>
          <w:p w14:paraId="15010635" w14:textId="77777777" w:rsidR="00B25C79" w:rsidRPr="009013B3" w:rsidRDefault="00B25C79" w:rsidP="00B25C79">
            <w:pPr>
              <w:rPr>
                <w:i/>
              </w:rPr>
            </w:pPr>
          </w:p>
        </w:tc>
        <w:tc>
          <w:tcPr>
            <w:tcW w:w="2880" w:type="dxa"/>
            <w:shd w:val="pct10" w:color="auto" w:fill="auto"/>
          </w:tcPr>
          <w:p w14:paraId="6357D50D" w14:textId="77777777" w:rsidR="00B25C79" w:rsidRPr="009013B3" w:rsidRDefault="00B25C79" w:rsidP="00B25C79">
            <w:pPr>
              <w:rPr>
                <w:i/>
                <w:sz w:val="22"/>
                <w:szCs w:val="22"/>
              </w:rPr>
            </w:pPr>
          </w:p>
        </w:tc>
        <w:tc>
          <w:tcPr>
            <w:tcW w:w="2520" w:type="dxa"/>
            <w:shd w:val="clear" w:color="auto" w:fill="auto"/>
          </w:tcPr>
          <w:p w14:paraId="3B953D99"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9013B3" w14:paraId="01921C5E" w14:textId="77777777" w:rsidTr="00B25C79">
        <w:tc>
          <w:tcPr>
            <w:tcW w:w="2268" w:type="dxa"/>
            <w:shd w:val="solid" w:color="auto" w:fill="auto"/>
          </w:tcPr>
          <w:p w14:paraId="3DE5278A" w14:textId="77777777" w:rsidR="00B25C79" w:rsidRPr="009013B3" w:rsidRDefault="00B25C79" w:rsidP="00B25C79">
            <w:pPr>
              <w:rPr>
                <w:i/>
              </w:rPr>
            </w:pPr>
          </w:p>
        </w:tc>
        <w:tc>
          <w:tcPr>
            <w:tcW w:w="2880" w:type="dxa"/>
            <w:shd w:val="pct10" w:color="auto" w:fill="auto"/>
          </w:tcPr>
          <w:p w14:paraId="1B2AAACF" w14:textId="77777777" w:rsidR="00B25C79" w:rsidRPr="009013B3" w:rsidRDefault="00B25C79" w:rsidP="00B25C79">
            <w:pPr>
              <w:rPr>
                <w:i/>
                <w:sz w:val="22"/>
                <w:szCs w:val="22"/>
              </w:rPr>
            </w:pPr>
          </w:p>
        </w:tc>
        <w:tc>
          <w:tcPr>
            <w:tcW w:w="2520" w:type="dxa"/>
            <w:shd w:val="clear" w:color="auto" w:fill="auto"/>
          </w:tcPr>
          <w:p w14:paraId="4EE77A3A" w14:textId="77777777" w:rsidR="002F6B8E" w:rsidRPr="002F6B8E" w:rsidRDefault="00795887" w:rsidP="00B25C79">
            <w:pPr>
              <w:rPr>
                <w:b/>
                <w:sz w:val="22"/>
                <w:szCs w:val="22"/>
              </w:rPr>
            </w:pPr>
            <w:r w:rsidRPr="00795887">
              <w:rPr>
                <w:b/>
                <w:sz w:val="22"/>
                <w:szCs w:val="22"/>
              </w:rPr>
              <w:sym w:font="Wingdings" w:char="F0A8"/>
            </w:r>
            <w:r w:rsidRPr="00795887">
              <w:rPr>
                <w:b/>
                <w:sz w:val="22"/>
                <w:szCs w:val="22"/>
              </w:rPr>
              <w:t xml:space="preserve"> Other</w:t>
            </w:r>
          </w:p>
          <w:p w14:paraId="2148D14C" w14:textId="77777777" w:rsidR="00B25C79" w:rsidRPr="009013B3" w:rsidRDefault="00B25C79" w:rsidP="00B25C79">
            <w:pPr>
              <w:rPr>
                <w:i/>
                <w:sz w:val="22"/>
                <w:szCs w:val="22"/>
              </w:rPr>
            </w:pPr>
            <w:r w:rsidRPr="009013B3">
              <w:rPr>
                <w:i/>
                <w:sz w:val="22"/>
                <w:szCs w:val="22"/>
              </w:rPr>
              <w:t xml:space="preserve"> </w:t>
            </w:r>
            <w:r w:rsidR="00795887" w:rsidRPr="00795887">
              <w:rPr>
                <w:sz w:val="22"/>
                <w:szCs w:val="22"/>
              </w:rPr>
              <w:t>Specify:</w:t>
            </w:r>
          </w:p>
        </w:tc>
      </w:tr>
      <w:tr w:rsidR="00B25C79" w:rsidRPr="009013B3" w14:paraId="2B36DE6E" w14:textId="77777777" w:rsidTr="00B25C79">
        <w:tc>
          <w:tcPr>
            <w:tcW w:w="2268" w:type="dxa"/>
            <w:shd w:val="solid" w:color="auto" w:fill="auto"/>
          </w:tcPr>
          <w:p w14:paraId="5D56E7C3" w14:textId="77777777" w:rsidR="00B25C79" w:rsidRPr="009013B3" w:rsidRDefault="00B25C79" w:rsidP="00B25C79">
            <w:pPr>
              <w:rPr>
                <w:i/>
              </w:rPr>
            </w:pPr>
          </w:p>
        </w:tc>
        <w:tc>
          <w:tcPr>
            <w:tcW w:w="2880" w:type="dxa"/>
            <w:shd w:val="pct10" w:color="auto" w:fill="auto"/>
          </w:tcPr>
          <w:p w14:paraId="6A0604B9" w14:textId="77777777" w:rsidR="00B25C79" w:rsidRPr="009013B3" w:rsidRDefault="00B25C79" w:rsidP="00B25C79">
            <w:pPr>
              <w:rPr>
                <w:i/>
                <w:sz w:val="22"/>
                <w:szCs w:val="22"/>
              </w:rPr>
            </w:pPr>
          </w:p>
        </w:tc>
        <w:tc>
          <w:tcPr>
            <w:tcW w:w="2520" w:type="dxa"/>
            <w:shd w:val="pct10" w:color="auto" w:fill="auto"/>
          </w:tcPr>
          <w:p w14:paraId="03F00D32" w14:textId="77777777" w:rsidR="00B25C79" w:rsidRPr="009013B3" w:rsidRDefault="00B25C79" w:rsidP="00B25C79">
            <w:pPr>
              <w:rPr>
                <w:i/>
                <w:sz w:val="22"/>
                <w:szCs w:val="22"/>
              </w:rPr>
            </w:pPr>
          </w:p>
        </w:tc>
      </w:tr>
    </w:tbl>
    <w:p w14:paraId="72FFDC54" w14:textId="77777777" w:rsidR="00B25C79" w:rsidRPr="009013B3" w:rsidRDefault="00B25C79" w:rsidP="00B25C79">
      <w:pPr>
        <w:rPr>
          <w:i/>
        </w:rPr>
      </w:pPr>
    </w:p>
    <w:p w14:paraId="5CB46F76" w14:textId="77777777" w:rsidR="00B25C79" w:rsidRPr="002F6B8E" w:rsidRDefault="00B25C79" w:rsidP="00B25C79">
      <w:pPr>
        <w:rPr>
          <w:b/>
        </w:rPr>
      </w:pPr>
      <w:r w:rsidRPr="009013B3">
        <w:rPr>
          <w:b/>
          <w:i/>
        </w:rPr>
        <w:t>c.</w:t>
      </w:r>
      <w:r w:rsidRPr="009013B3">
        <w:rPr>
          <w:b/>
          <w:i/>
        </w:rPr>
        <w:tab/>
      </w:r>
      <w:r w:rsidR="00795887" w:rsidRPr="00795887">
        <w:rPr>
          <w:b/>
        </w:rPr>
        <w:t>Timelines</w:t>
      </w:r>
    </w:p>
    <w:p w14:paraId="1124DFE8" w14:textId="54C67976" w:rsidR="00D62F9C" w:rsidRPr="00A153F3" w:rsidRDefault="00D62F9C" w:rsidP="00D62F9C">
      <w:pPr>
        <w:ind w:left="720"/>
        <w:rPr>
          <w:i/>
        </w:rPr>
      </w:pPr>
      <w:r>
        <w:rPr>
          <w:i/>
        </w:rPr>
        <w:t xml:space="preserve">When the </w:t>
      </w:r>
      <w:r w:rsidR="00BB18F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14:paraId="4EAE792F" w14:textId="77777777" w:rsidR="00B25C79" w:rsidRPr="009013B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CE21C1"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77777777" w:rsidR="002F6B8E" w:rsidRPr="00CE21C1" w:rsidRDefault="002F6B8E" w:rsidP="00B25C79">
            <w:pPr>
              <w:spacing w:after="60"/>
              <w:rPr>
                <w:sz w:val="22"/>
                <w:szCs w:val="22"/>
              </w:rPr>
            </w:pPr>
            <w:r w:rsidRPr="00CE21C1">
              <w:rPr>
                <w:sz w:val="22"/>
                <w:szCs w:val="22"/>
              </w:rPr>
              <w:sym w:font="Wingdings" w:char="F0A1"/>
            </w:r>
          </w:p>
        </w:tc>
        <w:tc>
          <w:tcPr>
            <w:tcW w:w="3476" w:type="dxa"/>
            <w:tcBorders>
              <w:left w:val="single" w:sz="12" w:space="0" w:color="auto"/>
            </w:tcBorders>
            <w:vAlign w:val="center"/>
          </w:tcPr>
          <w:p w14:paraId="426B797E" w14:textId="77777777" w:rsidR="002F6B8E" w:rsidRPr="000E7A9B" w:rsidRDefault="002F6B8E" w:rsidP="00B25C79">
            <w:pPr>
              <w:spacing w:after="60"/>
              <w:rPr>
                <w:b/>
                <w:sz w:val="22"/>
                <w:szCs w:val="22"/>
              </w:rPr>
            </w:pPr>
            <w:r w:rsidRPr="000E7A9B">
              <w:rPr>
                <w:b/>
                <w:sz w:val="22"/>
                <w:szCs w:val="22"/>
              </w:rPr>
              <w:t xml:space="preserve">No </w:t>
            </w:r>
          </w:p>
        </w:tc>
      </w:tr>
      <w:tr w:rsidR="00B25C79" w:rsidRPr="00CE21C1"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CE21C1" w:rsidRDefault="00B25C79" w:rsidP="00B25C79">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18829593" w14:textId="77777777" w:rsidR="00B25C79" w:rsidRPr="00CE21C1" w:rsidRDefault="00B25C79" w:rsidP="002F6B8E">
            <w:pPr>
              <w:spacing w:after="60"/>
              <w:rPr>
                <w:sz w:val="22"/>
                <w:szCs w:val="22"/>
              </w:rPr>
            </w:pPr>
            <w:r w:rsidRPr="000E7A9B">
              <w:rPr>
                <w:b/>
                <w:sz w:val="22"/>
                <w:szCs w:val="22"/>
              </w:rPr>
              <w:t>Yes</w:t>
            </w:r>
            <w:r>
              <w:rPr>
                <w:sz w:val="22"/>
                <w:szCs w:val="22"/>
              </w:rPr>
              <w:t xml:space="preserve"> </w:t>
            </w:r>
          </w:p>
        </w:tc>
      </w:tr>
      <w:tr w:rsidR="00B25C79" w:rsidRPr="00CE21C1"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CE21C1"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0E7A9B" w:rsidRDefault="00B25C79" w:rsidP="00B25C79">
            <w:pPr>
              <w:spacing w:after="60"/>
              <w:rPr>
                <w:b/>
                <w:sz w:val="22"/>
                <w:szCs w:val="22"/>
              </w:rPr>
            </w:pPr>
          </w:p>
        </w:tc>
      </w:tr>
    </w:tbl>
    <w:p w14:paraId="21573485" w14:textId="77777777" w:rsidR="00B25C79" w:rsidRPr="009013B3" w:rsidRDefault="00B25C79" w:rsidP="00B25C79">
      <w:pPr>
        <w:ind w:left="720"/>
        <w:rPr>
          <w:i/>
        </w:rPr>
      </w:pPr>
    </w:p>
    <w:p w14:paraId="29869887" w14:textId="77777777" w:rsidR="00B25C79" w:rsidRPr="002F6B8E" w:rsidRDefault="00B25C79" w:rsidP="00B25C79">
      <w:pPr>
        <w:ind w:left="720"/>
      </w:pPr>
      <w:r w:rsidRPr="009013B3">
        <w:rPr>
          <w:i/>
        </w:rPr>
        <w:t xml:space="preserve"> </w:t>
      </w:r>
      <w:r w:rsidR="00795887" w:rsidRPr="00795887">
        <w:t>Please provide a detailed strategy for assuring Health and Welfare, the specific timeline for implementing identified strategies, and the parties responsible for its operation.</w:t>
      </w:r>
    </w:p>
    <w:p w14:paraId="2B962E17"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Default="00B25C79" w:rsidP="00B25C79">
            <w:pPr>
              <w:jc w:val="both"/>
              <w:rPr>
                <w:kern w:val="22"/>
                <w:sz w:val="22"/>
                <w:szCs w:val="22"/>
              </w:rPr>
            </w:pPr>
          </w:p>
          <w:p w14:paraId="412BC342" w14:textId="77777777" w:rsidR="00B25C79" w:rsidRPr="006F35FC" w:rsidRDefault="00B25C79" w:rsidP="00B25C79">
            <w:pPr>
              <w:jc w:val="both"/>
              <w:rPr>
                <w:kern w:val="22"/>
                <w:sz w:val="22"/>
                <w:szCs w:val="22"/>
              </w:rPr>
            </w:pPr>
          </w:p>
          <w:p w14:paraId="46EE88AD" w14:textId="77777777" w:rsidR="00B25C79" w:rsidRPr="006F35FC" w:rsidRDefault="00B25C79" w:rsidP="00B25C79">
            <w:pPr>
              <w:jc w:val="both"/>
              <w:rPr>
                <w:kern w:val="22"/>
                <w:sz w:val="22"/>
                <w:szCs w:val="22"/>
              </w:rPr>
            </w:pPr>
          </w:p>
          <w:p w14:paraId="47FE3C8C" w14:textId="77777777" w:rsidR="00B25C79" w:rsidRDefault="00B25C79" w:rsidP="00B25C79">
            <w:pPr>
              <w:spacing w:before="60"/>
              <w:jc w:val="both"/>
              <w:rPr>
                <w:b/>
                <w:kern w:val="22"/>
                <w:sz w:val="22"/>
                <w:szCs w:val="22"/>
              </w:rPr>
            </w:pPr>
          </w:p>
        </w:tc>
      </w:tr>
    </w:tbl>
    <w:p w14:paraId="7B11AAD5" w14:textId="77777777" w:rsidR="00B25C79" w:rsidRPr="00A010FE" w:rsidRDefault="00B25C79" w:rsidP="00B25C79">
      <w:pPr>
        <w:spacing w:before="120" w:after="120"/>
        <w:ind w:left="432" w:hanging="432"/>
        <w:jc w:val="both"/>
        <w:rPr>
          <w:b/>
          <w:kern w:val="22"/>
          <w:sz w:val="22"/>
          <w:szCs w:val="22"/>
        </w:rPr>
      </w:pPr>
    </w:p>
    <w:p w14:paraId="6FD39AB2" w14:textId="77777777" w:rsidR="00752A0B"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Sect="00DD648F">
          <w:headerReference w:type="even" r:id="rId120"/>
          <w:headerReference w:type="default" r:id="rId121"/>
          <w:footerReference w:type="even" r:id="rId122"/>
          <w:footerReference w:type="default" r:id="rId123"/>
          <w:headerReference w:type="first" r:id="rId124"/>
          <w:pgSz w:w="12240" w:h="15840" w:code="1"/>
          <w:pgMar w:top="1296" w:right="1296" w:bottom="1296" w:left="1296" w:header="720" w:footer="252" w:gutter="0"/>
          <w:pgNumType w:start="1"/>
          <w:cols w:space="720"/>
          <w:docGrid w:linePitch="360"/>
        </w:sectPr>
      </w:pPr>
    </w:p>
    <w:p w14:paraId="4ECB617A" w14:textId="77777777" w:rsidR="00CE1099"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w:lastRenderedPageBreak/>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4334AC"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4334AC">
        <w:rPr>
          <w:sz w:val="23"/>
          <w:szCs w:val="23"/>
        </w:rPr>
        <w:t xml:space="preserve">Under §1915(c) of the Social Security Act and 42 CFR §441.302, the approval of an HCBS waiver requires that CMS determine that the </w:t>
      </w:r>
      <w:r w:rsidR="009A4D46">
        <w:rPr>
          <w:sz w:val="23"/>
          <w:szCs w:val="23"/>
        </w:rPr>
        <w:t>s</w:t>
      </w:r>
      <w:r w:rsidRPr="004334AC">
        <w:rPr>
          <w:sz w:val="23"/>
          <w:szCs w:val="23"/>
        </w:rPr>
        <w:t>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w:t>
      </w:r>
      <w:r w:rsidR="009A4D46">
        <w:rPr>
          <w:sz w:val="23"/>
          <w:szCs w:val="23"/>
        </w:rPr>
        <w:t>s</w:t>
      </w:r>
      <w:r w:rsidRPr="004334AC">
        <w:rPr>
          <w:sz w:val="23"/>
          <w:szCs w:val="23"/>
        </w:rPr>
        <w:t xml:space="preserve">tate specifies how it has designed the waiver’s critical processes, structures and operational features in order to meet these assurances.  </w:t>
      </w:r>
    </w:p>
    <w:p w14:paraId="480C7B5C" w14:textId="77777777" w:rsidR="00A729E7" w:rsidRDefault="003C5611" w:rsidP="00A729E7">
      <w:pPr>
        <w:numPr>
          <w:ilvl w:val="0"/>
          <w:numId w:val="35"/>
        </w:numPr>
        <w:spacing w:after="60" w:line="260" w:lineRule="exact"/>
        <w:jc w:val="both"/>
      </w:pPr>
      <w:r w:rsidRPr="009C20BC">
        <w:rPr>
          <w:sz w:val="23"/>
          <w:szCs w:val="23"/>
        </w:rPr>
        <w:t xml:space="preserve">Quality </w:t>
      </w:r>
      <w:r w:rsidR="003E169E">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4334AC" w:rsidRDefault="003C5611" w:rsidP="003C5611">
      <w:pPr>
        <w:spacing w:after="120"/>
        <w:jc w:val="both"/>
        <w:rPr>
          <w:sz w:val="23"/>
          <w:szCs w:val="23"/>
        </w:rPr>
      </w:pPr>
      <w:r w:rsidRPr="009C20BC">
        <w:rPr>
          <w:sz w:val="23"/>
          <w:szCs w:val="23"/>
        </w:rPr>
        <w:t xml:space="preserve">CMS recognizes that a state’s waiver Quality </w:t>
      </w:r>
      <w:r w:rsidR="003E169E">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 xml:space="preserve">e </w:t>
      </w:r>
      <w:r w:rsidR="009A4D46">
        <w:rPr>
          <w:sz w:val="23"/>
          <w:szCs w:val="23"/>
        </w:rPr>
        <w:t>s</w:t>
      </w:r>
      <w:r w:rsidRPr="00A76D7C">
        <w:rPr>
          <w:sz w:val="23"/>
          <w:szCs w:val="23"/>
        </w:rPr>
        <w:t>tate is ex</w:t>
      </w:r>
      <w:r w:rsidRPr="009C20BC">
        <w:rPr>
          <w:sz w:val="23"/>
          <w:szCs w:val="23"/>
        </w:rPr>
        <w:t xml:space="preserve">pected to have, at the minimum, systems in place to measure and improve its own performance in meeting </w:t>
      </w:r>
      <w:r w:rsidR="00BF3012">
        <w:rPr>
          <w:sz w:val="23"/>
          <w:szCs w:val="23"/>
        </w:rPr>
        <w:t>six specific</w:t>
      </w:r>
      <w:r w:rsidRPr="009C20BC">
        <w:rPr>
          <w:sz w:val="23"/>
          <w:szCs w:val="23"/>
        </w:rPr>
        <w:t xml:space="preserve"> waiver assurances </w:t>
      </w:r>
      <w:r w:rsidR="00BF3012">
        <w:rPr>
          <w:sz w:val="23"/>
          <w:szCs w:val="23"/>
        </w:rPr>
        <w:t>and requirements</w:t>
      </w:r>
      <w:r w:rsidR="00FB0C11">
        <w:rPr>
          <w:sz w:val="23"/>
          <w:szCs w:val="23"/>
        </w:rPr>
        <w:t>.</w:t>
      </w:r>
    </w:p>
    <w:p w14:paraId="775AB172" w14:textId="77777777" w:rsidR="003C5611" w:rsidRPr="004334AC" w:rsidRDefault="003C5611" w:rsidP="003C5611">
      <w:pPr>
        <w:spacing w:after="120"/>
        <w:jc w:val="both"/>
        <w:rPr>
          <w:sz w:val="23"/>
          <w:szCs w:val="23"/>
        </w:rPr>
      </w:pPr>
      <w:r w:rsidRPr="004334AC">
        <w:rPr>
          <w:sz w:val="23"/>
          <w:szCs w:val="23"/>
        </w:rPr>
        <w:t xml:space="preserve">It may be more efficient and effective for a Quality </w:t>
      </w:r>
      <w:r w:rsidR="003E169E">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sidR="002F02FA">
        <w:rPr>
          <w:sz w:val="23"/>
          <w:szCs w:val="23"/>
        </w:rPr>
        <w:t xml:space="preserve">care </w:t>
      </w:r>
      <w:r w:rsidRPr="004334AC">
        <w:rPr>
          <w:sz w:val="23"/>
          <w:szCs w:val="23"/>
        </w:rPr>
        <w:t xml:space="preserve">services that are addressed in the Quality </w:t>
      </w:r>
      <w:r w:rsidR="003E169E">
        <w:rPr>
          <w:sz w:val="23"/>
          <w:szCs w:val="23"/>
        </w:rPr>
        <w:t>Improvement</w:t>
      </w:r>
      <w:r w:rsidRPr="004334AC">
        <w:rPr>
          <w:sz w:val="23"/>
          <w:szCs w:val="23"/>
        </w:rPr>
        <w:t xml:space="preserve"> Strategy.  </w:t>
      </w:r>
    </w:p>
    <w:p w14:paraId="6D565F18" w14:textId="77777777" w:rsidR="00896AD7" w:rsidRDefault="00896AD7">
      <w:pPr>
        <w:rPr>
          <w:b/>
        </w:rPr>
      </w:pPr>
      <w:r>
        <w:rPr>
          <w:b/>
        </w:rPr>
        <w:br w:type="page"/>
      </w:r>
    </w:p>
    <w:p w14:paraId="258AFF27" w14:textId="77777777" w:rsidR="003C5611" w:rsidRPr="004334AC" w:rsidRDefault="003C5611" w:rsidP="003C5611">
      <w:pPr>
        <w:spacing w:after="120"/>
        <w:jc w:val="both"/>
        <w:rPr>
          <w:b/>
        </w:rPr>
      </w:pPr>
      <w:r w:rsidRPr="004334AC">
        <w:rPr>
          <w:b/>
        </w:rPr>
        <w:lastRenderedPageBreak/>
        <w:t xml:space="preserve">Quality </w:t>
      </w:r>
      <w:r w:rsidR="003E169E">
        <w:rPr>
          <w:b/>
        </w:rPr>
        <w:t>Improvement</w:t>
      </w:r>
      <w:r w:rsidRPr="004334AC">
        <w:rPr>
          <w:b/>
        </w:rPr>
        <w:t xml:space="preserve"> Strategy</w:t>
      </w:r>
      <w:r>
        <w:rPr>
          <w:b/>
        </w:rPr>
        <w:t>:</w:t>
      </w:r>
      <w:r w:rsidRPr="004334AC">
        <w:rPr>
          <w:b/>
        </w:rPr>
        <w:t xml:space="preserve"> Minimum Components</w:t>
      </w:r>
    </w:p>
    <w:p w14:paraId="606B3024" w14:textId="77777777" w:rsidR="003C5611" w:rsidRPr="0030790A" w:rsidRDefault="003C5611" w:rsidP="00B56ABB">
      <w:pPr>
        <w:pStyle w:val="BodyText3"/>
        <w:jc w:val="both"/>
        <w:rPr>
          <w:sz w:val="24"/>
          <w:szCs w:val="24"/>
        </w:rPr>
      </w:pPr>
      <w:r w:rsidRPr="0030790A">
        <w:rPr>
          <w:sz w:val="24"/>
          <w:szCs w:val="24"/>
        </w:rPr>
        <w:t xml:space="preserve">The Quality </w:t>
      </w:r>
      <w:r w:rsidR="003E169E" w:rsidRPr="0030790A">
        <w:rPr>
          <w:sz w:val="24"/>
          <w:szCs w:val="24"/>
        </w:rPr>
        <w:t>Improvement</w:t>
      </w:r>
      <w:r w:rsidRPr="0030790A">
        <w:rPr>
          <w:sz w:val="24"/>
          <w:szCs w:val="24"/>
        </w:rPr>
        <w:t xml:space="preserve"> Strategy that will be in effect during the period of the </w:t>
      </w:r>
      <w:r w:rsidR="003153E3" w:rsidRPr="0030790A">
        <w:rPr>
          <w:sz w:val="24"/>
          <w:szCs w:val="24"/>
        </w:rPr>
        <w:t xml:space="preserve">approved </w:t>
      </w:r>
      <w:r w:rsidRPr="0030790A">
        <w:rPr>
          <w:sz w:val="24"/>
          <w:szCs w:val="24"/>
        </w:rPr>
        <w:t xml:space="preserve">waiver </w:t>
      </w:r>
      <w:r w:rsidR="00425402" w:rsidRPr="0030790A">
        <w:rPr>
          <w:sz w:val="24"/>
          <w:szCs w:val="24"/>
        </w:rPr>
        <w:t>is described throughout the waiver in the appendices corresponding to the statutory assurances and sub-assurances</w:t>
      </w:r>
      <w:r w:rsidRPr="0030790A">
        <w:rPr>
          <w:sz w:val="24"/>
          <w:szCs w:val="24"/>
        </w:rPr>
        <w:t xml:space="preserve">.  Other documents cited must be available to CMS </w:t>
      </w:r>
      <w:r w:rsidR="00B56ABB" w:rsidRPr="0030790A">
        <w:rPr>
          <w:sz w:val="24"/>
          <w:szCs w:val="24"/>
        </w:rPr>
        <w:t xml:space="preserve">upon request </w:t>
      </w:r>
      <w:r w:rsidRPr="0030790A">
        <w:rPr>
          <w:sz w:val="24"/>
          <w:szCs w:val="24"/>
        </w:rPr>
        <w:t>through the Medicaid agency or the operating agency (if appropriate).</w:t>
      </w:r>
    </w:p>
    <w:p w14:paraId="0B22BF08" w14:textId="77777777" w:rsidR="0018526A" w:rsidRPr="00823DE2" w:rsidRDefault="00430383" w:rsidP="0018526A">
      <w:pPr>
        <w:spacing w:before="120" w:after="60" w:line="260" w:lineRule="exact"/>
        <w:jc w:val="both"/>
      </w:pPr>
      <w:r>
        <w:t>In the QI</w:t>
      </w:r>
      <w:r w:rsidR="0018526A" w:rsidRPr="00823DE2">
        <w:t>S</w:t>
      </w:r>
      <w:r w:rsidR="00425402" w:rsidRPr="00823DE2">
        <w:t xml:space="preserve"> </w:t>
      </w:r>
      <w:r w:rsidR="00583B19" w:rsidRPr="00823DE2">
        <w:t xml:space="preserve">discovery and remediation </w:t>
      </w:r>
      <w:r w:rsidR="00425402" w:rsidRPr="00823DE2">
        <w:t>sections throughout the application</w:t>
      </w:r>
      <w:r w:rsidR="00583B19" w:rsidRPr="00823DE2">
        <w:t xml:space="preserve"> (located in Appendices A, B, C, D, G, and I)</w:t>
      </w:r>
      <w:r w:rsidR="0018526A" w:rsidRPr="00823DE2">
        <w:t>, a state spells out:</w:t>
      </w:r>
    </w:p>
    <w:p w14:paraId="4F07433D" w14:textId="4F11CB09" w:rsidR="0018526A" w:rsidRPr="00823DE2" w:rsidRDefault="0018526A" w:rsidP="0018526A">
      <w:pPr>
        <w:numPr>
          <w:ilvl w:val="0"/>
          <w:numId w:val="35"/>
        </w:numPr>
        <w:spacing w:before="120" w:after="60" w:line="260" w:lineRule="exact"/>
        <w:jc w:val="both"/>
      </w:pPr>
      <w:r w:rsidRPr="00823DE2">
        <w:t xml:space="preserve">The evidence based </w:t>
      </w:r>
      <w:r w:rsidR="00795887" w:rsidRPr="00795887">
        <w:t>discovery</w:t>
      </w:r>
      <w:r w:rsidRPr="00184534">
        <w:t xml:space="preserve"> </w:t>
      </w:r>
      <w:r w:rsidRPr="00823DE2">
        <w:t xml:space="preserve">activities that will be conducted for each of the six major waiver assurances; </w:t>
      </w:r>
      <w:r w:rsidR="009A4D46">
        <w:t>and</w:t>
      </w:r>
    </w:p>
    <w:p w14:paraId="64AB50E0" w14:textId="788C95C1" w:rsidR="0018526A" w:rsidRPr="00823DE2" w:rsidRDefault="0018526A" w:rsidP="0018526A">
      <w:pPr>
        <w:numPr>
          <w:ilvl w:val="0"/>
          <w:numId w:val="35"/>
        </w:numPr>
        <w:spacing w:after="60" w:line="260" w:lineRule="exact"/>
        <w:jc w:val="both"/>
      </w:pPr>
      <w:r w:rsidRPr="00823DE2">
        <w:t xml:space="preserve">The </w:t>
      </w:r>
      <w:r w:rsidR="00795887" w:rsidRPr="00795887">
        <w:t>remediation</w:t>
      </w:r>
      <w:r w:rsidRPr="00823DE2">
        <w:t xml:space="preserve"> </w:t>
      </w:r>
      <w:r w:rsidR="003153E3" w:rsidRPr="00823DE2">
        <w:t>activities</w:t>
      </w:r>
      <w:r w:rsidRPr="00823DE2">
        <w:t xml:space="preserve"> followed </w:t>
      </w:r>
      <w:r w:rsidR="003153E3" w:rsidRPr="00823DE2">
        <w:t>to correct individual</w:t>
      </w:r>
      <w:r w:rsidRPr="00823DE2">
        <w:t xml:space="preserve"> problems identified in the implementation of each of the assurances</w:t>
      </w:r>
      <w:r w:rsidR="009A4D46">
        <w:t>.</w:t>
      </w:r>
    </w:p>
    <w:p w14:paraId="13D72E8F" w14:textId="445A0C7E" w:rsidR="009A4D46" w:rsidRDefault="00425402" w:rsidP="0030790A">
      <w:pPr>
        <w:spacing w:after="60" w:line="260" w:lineRule="exact"/>
        <w:jc w:val="both"/>
      </w:pPr>
      <w:r w:rsidRPr="00823DE2">
        <w:t xml:space="preserve">In Appendix H of the application, a </w:t>
      </w:r>
      <w:r w:rsidR="009A4D46">
        <w:t>s</w:t>
      </w:r>
      <w:r w:rsidRPr="00823DE2">
        <w:t xml:space="preserve">tate describes </w:t>
      </w:r>
      <w:r w:rsidR="00746D96" w:rsidRPr="00823DE2">
        <w:t xml:space="preserve">(1) </w:t>
      </w:r>
      <w:r w:rsidRPr="00823DE2">
        <w:t xml:space="preserve">the </w:t>
      </w:r>
      <w:r w:rsidR="0018526A" w:rsidRPr="00823DE2">
        <w:rPr>
          <w:i/>
        </w:rPr>
        <w:t>system improvement</w:t>
      </w:r>
      <w:r w:rsidR="00746D96" w:rsidRPr="00823DE2">
        <w:t xml:space="preserve"> activities</w:t>
      </w:r>
      <w:r w:rsidR="0018526A" w:rsidRPr="00823DE2">
        <w:t xml:space="preserve"> followed in response to aggregated, analyzed </w:t>
      </w:r>
      <w:r w:rsidR="00746D96" w:rsidRPr="00823DE2">
        <w:t xml:space="preserve">discovery and remediation </w:t>
      </w:r>
      <w:r w:rsidR="0018526A" w:rsidRPr="00823DE2">
        <w:t xml:space="preserve">information collected on each of the assurances; </w:t>
      </w:r>
      <w:r w:rsidR="00746D96" w:rsidRPr="00823DE2">
        <w:t xml:space="preserve">(2) </w:t>
      </w:r>
      <w:r w:rsidR="004A79EF" w:rsidRPr="00823DE2">
        <w:t>t</w:t>
      </w:r>
      <w:r w:rsidR="0018526A" w:rsidRPr="00823DE2">
        <w:t xml:space="preserve">he correspondent </w:t>
      </w:r>
      <w:r w:rsidR="0018526A" w:rsidRPr="00823DE2">
        <w:rPr>
          <w:i/>
        </w:rPr>
        <w:t>roles/responsibilities</w:t>
      </w:r>
      <w:r w:rsidR="0018526A" w:rsidRPr="00823DE2">
        <w:t xml:space="preserve"> of those conducting assessing</w:t>
      </w:r>
      <w:r w:rsidR="00583B19" w:rsidRPr="00823DE2">
        <w:t xml:space="preserve"> </w:t>
      </w:r>
      <w:r w:rsidR="0018526A" w:rsidRPr="00823DE2">
        <w:t>and</w:t>
      </w:r>
      <w:r w:rsidR="00746D96" w:rsidRPr="00823DE2">
        <w:t xml:space="preserve"> prioritizing </w:t>
      </w:r>
      <w:r w:rsidR="0018526A" w:rsidRPr="00823DE2">
        <w:t xml:space="preserve">improving system </w:t>
      </w:r>
      <w:r w:rsidR="00746D96" w:rsidRPr="00823DE2">
        <w:t>corrections and improvements</w:t>
      </w:r>
      <w:r w:rsidR="0018526A" w:rsidRPr="00823DE2">
        <w:t>; and</w:t>
      </w:r>
      <w:r w:rsidR="004A79EF" w:rsidRPr="00823DE2">
        <w:t xml:space="preserve"> (3) t</w:t>
      </w:r>
      <w:r w:rsidR="0018526A" w:rsidRPr="00823DE2">
        <w:t>he process</w:t>
      </w:r>
      <w:r w:rsidR="004A79EF" w:rsidRPr="00823DE2">
        <w:t>es</w:t>
      </w:r>
      <w:r w:rsidR="0018526A" w:rsidRPr="00823DE2">
        <w:t xml:space="preserve"> the state will follow to continuously </w:t>
      </w:r>
      <w:r w:rsidR="0018526A" w:rsidRPr="00823DE2">
        <w:rPr>
          <w:i/>
        </w:rPr>
        <w:t>assess the effectiveness of the Q</w:t>
      </w:r>
      <w:r w:rsidR="00430383">
        <w:rPr>
          <w:i/>
        </w:rPr>
        <w:t>I</w:t>
      </w:r>
      <w:r w:rsidR="0018526A" w:rsidRPr="00823DE2">
        <w:rPr>
          <w:i/>
        </w:rPr>
        <w:t>S</w:t>
      </w:r>
      <w:r w:rsidR="0018526A" w:rsidRPr="00823DE2">
        <w:t xml:space="preserve"> and </w:t>
      </w:r>
      <w:r w:rsidR="00AC38F8" w:rsidRPr="00823DE2">
        <w:t>re</w:t>
      </w:r>
      <w:r w:rsidR="0018526A" w:rsidRPr="00823DE2">
        <w:t>vise it as necessary and appropriate.</w:t>
      </w:r>
    </w:p>
    <w:p w14:paraId="17FA89E4" w14:textId="43C641AD" w:rsidR="003C5611" w:rsidRPr="0030790A" w:rsidRDefault="003C5611" w:rsidP="0030790A">
      <w:pPr>
        <w:spacing w:after="60" w:line="260" w:lineRule="exact"/>
        <w:jc w:val="both"/>
      </w:pPr>
      <w:r w:rsidRPr="009A4D46">
        <w:t xml:space="preserve">If the </w:t>
      </w:r>
      <w:r w:rsidR="009A4D46">
        <w:t>s</w:t>
      </w:r>
      <w:r w:rsidRPr="009A4D46">
        <w:t xml:space="preserve">tate's Quality </w:t>
      </w:r>
      <w:r w:rsidR="003E169E" w:rsidRPr="009A4D46">
        <w:t>Improvement</w:t>
      </w:r>
      <w:r w:rsidRPr="009A4D46">
        <w:t xml:space="preserve"> Strategy is not fully developed at the time the waiver application is submitted, the state may provide a work plan to fully develop its Quality </w:t>
      </w:r>
      <w:r w:rsidR="003E169E" w:rsidRPr="009A4D46">
        <w:t>Improvement</w:t>
      </w:r>
      <w:r w:rsidRPr="009A4D46">
        <w:t xml:space="preserve"> Strategy, including the specific tasks the </w:t>
      </w:r>
      <w:r w:rsidR="009A4D46">
        <w:t>s</w:t>
      </w:r>
      <w:r w:rsidRPr="009A4D46">
        <w:t>tate plans to undertake during the period the waiver is in effect, the major milestones associated with these tasks, and the entity (or entities) responsible for the completion of these tasks.</w:t>
      </w:r>
    </w:p>
    <w:p w14:paraId="0188A974" w14:textId="30A0E375" w:rsidR="003C5611" w:rsidRPr="0030790A" w:rsidRDefault="003C5611" w:rsidP="003C5611">
      <w:pPr>
        <w:tabs>
          <w:tab w:val="num" w:pos="1260"/>
        </w:tabs>
        <w:spacing w:after="60"/>
        <w:jc w:val="both"/>
      </w:pPr>
      <w:r w:rsidRPr="0030790A">
        <w:rPr>
          <w:bCs/>
        </w:rPr>
        <w:t xml:space="preserve">When the Quality </w:t>
      </w:r>
      <w:r w:rsidR="003E169E" w:rsidRPr="0030790A">
        <w:rPr>
          <w:bCs/>
        </w:rPr>
        <w:t>Improvement</w:t>
      </w:r>
      <w:r w:rsidRPr="0030790A">
        <w:rPr>
          <w:bCs/>
        </w:rPr>
        <w:t xml:space="preserve"> Strategy spans more than one waiver</w:t>
      </w:r>
      <w:r w:rsidRPr="0030790A">
        <w:t xml:space="preserve"> and/or other types of long-term </w:t>
      </w:r>
      <w:r w:rsidR="00A23349" w:rsidRPr="0030790A">
        <w:t xml:space="preserve">care </w:t>
      </w:r>
      <w:r w:rsidRPr="0030790A">
        <w:t xml:space="preserve">services under the Medicaid </w:t>
      </w:r>
      <w:r w:rsidR="00BB18FE">
        <w:t>s</w:t>
      </w:r>
      <w:r w:rsidRPr="0030790A">
        <w:t>tate plan, specify the control numbers for the other waiver programs and</w:t>
      </w:r>
      <w:r w:rsidR="004A79EF" w:rsidRPr="0030790A">
        <w:t>/or</w:t>
      </w:r>
      <w:r w:rsidRPr="0030790A">
        <w:t xml:space="preserve"> identify the other long-term services that are addressed in the Quality </w:t>
      </w:r>
      <w:r w:rsidR="003E169E" w:rsidRPr="0030790A">
        <w:t>Improvement</w:t>
      </w:r>
      <w:r w:rsidRPr="0030790A">
        <w:t xml:space="preserve"> Strategy.</w:t>
      </w:r>
      <w:r w:rsidR="00425402" w:rsidRPr="0030790A">
        <w:t xml:space="preserve"> In instances when the QMS spans more than one waiver, the </w:t>
      </w:r>
      <w:r w:rsidR="009A4D46">
        <w:t>s</w:t>
      </w:r>
      <w:r w:rsidR="00425402" w:rsidRPr="0030790A">
        <w:t xml:space="preserve">tate must be able to </w:t>
      </w:r>
      <w:r w:rsidR="004A79EF" w:rsidRPr="0030790A">
        <w:t>stratify</w:t>
      </w:r>
      <w:r w:rsidR="00425402" w:rsidRPr="0030790A">
        <w:t xml:space="preserve"> information</w:t>
      </w:r>
      <w:r w:rsidR="004A79EF" w:rsidRPr="0030790A">
        <w:t xml:space="preserve"> that is related to each approved waiver program.</w:t>
      </w:r>
      <w:r w:rsidR="00430383" w:rsidRPr="0030790A">
        <w:t xml:space="preserve"> </w:t>
      </w:r>
      <w:r w:rsidR="0062746D" w:rsidRPr="0030790A">
        <w:t xml:space="preserve">Unless the </w:t>
      </w:r>
      <w:r w:rsidR="009A4D46">
        <w:t>s</w:t>
      </w:r>
      <w:r w:rsidR="00430383" w:rsidRPr="0030790A">
        <w:t xml:space="preserve">tate has requested and received approval from CMS for  the consolidation of multiple waivers for the purpose of reporting, then the </w:t>
      </w:r>
      <w:r w:rsidR="009A4D46">
        <w:t>s</w:t>
      </w:r>
      <w:r w:rsidR="00430383" w:rsidRPr="0030790A">
        <w:t>tate must stratify  information that is related to each approved waiver program, i.e., employ a representative sample for each waiver.</w:t>
      </w:r>
    </w:p>
    <w:p w14:paraId="72D96E66" w14:textId="77777777" w:rsidR="00D85888" w:rsidRDefault="00D85888" w:rsidP="002B71FE">
      <w:pPr>
        <w:tabs>
          <w:tab w:val="num" w:pos="1260"/>
        </w:tabs>
        <w:spacing w:after="60"/>
        <w:jc w:val="both"/>
        <w:rPr>
          <w:sz w:val="22"/>
          <w:szCs w:val="22"/>
        </w:rPr>
      </w:pPr>
    </w:p>
    <w:p w14:paraId="1A6D4627" w14:textId="77777777" w:rsidR="00BA1A68" w:rsidRDefault="00BA1A68">
      <w:pPr>
        <w:rPr>
          <w:b/>
        </w:rPr>
      </w:pPr>
      <w:r>
        <w:rPr>
          <w:b/>
        </w:rPr>
        <w:br w:type="page"/>
      </w:r>
    </w:p>
    <w:p w14:paraId="6D29185D" w14:textId="77777777" w:rsidR="008F6109" w:rsidRPr="00823DE2" w:rsidRDefault="008F6109" w:rsidP="008F6109">
      <w:pPr>
        <w:rPr>
          <w:b/>
        </w:rPr>
      </w:pPr>
      <w:r w:rsidRPr="00823DE2">
        <w:rPr>
          <w:b/>
        </w:rPr>
        <w:lastRenderedPageBreak/>
        <w:t>H.1</w:t>
      </w:r>
      <w:r w:rsidRPr="00823DE2">
        <w:rPr>
          <w:b/>
        </w:rPr>
        <w:tab/>
        <w:t>Systems Improvement</w:t>
      </w:r>
    </w:p>
    <w:p w14:paraId="5C988B97" w14:textId="77777777" w:rsidR="008F6109" w:rsidRPr="00823DE2" w:rsidRDefault="008F6109" w:rsidP="008F6109"/>
    <w:p w14:paraId="632FF798" w14:textId="77777777" w:rsidR="00A61044" w:rsidRDefault="008F6109" w:rsidP="00BA1A68">
      <w:pPr>
        <w:ind w:left="720" w:hanging="720"/>
      </w:pPr>
      <w:r w:rsidRPr="00823DE2">
        <w:t>a.</w:t>
      </w:r>
      <w:r w:rsidR="00BA1A68">
        <w:tab/>
      </w:r>
      <w:r w:rsidR="00795887" w:rsidRPr="00795887">
        <w:rPr>
          <w:b/>
        </w:rPr>
        <w:t>System Improvements</w:t>
      </w:r>
    </w:p>
    <w:p w14:paraId="423A76F5" w14:textId="77777777" w:rsidR="00896AD7" w:rsidRDefault="00A61044">
      <w:pPr>
        <w:ind w:left="1440" w:hanging="720"/>
      </w:pPr>
      <w:proofErr w:type="spellStart"/>
      <w:r>
        <w:t>i</w:t>
      </w:r>
      <w:proofErr w:type="spellEnd"/>
      <w:r>
        <w:t xml:space="preserve">. </w:t>
      </w:r>
      <w:r>
        <w:tab/>
      </w:r>
      <w:r w:rsidR="008F6109" w:rsidRPr="00823DE2">
        <w:t>Describe the process</w:t>
      </w:r>
      <w:r w:rsidR="00EE03B4" w:rsidRPr="00823DE2">
        <w:t>(es)</w:t>
      </w:r>
      <w:r w:rsidR="008F6109" w:rsidRPr="00823DE2">
        <w:t xml:space="preserve"> for trending, prioritizing and implementing system improvements (i.e., design changes) prompted as a result of an analysis of discovery and remediation information.  </w:t>
      </w:r>
    </w:p>
    <w:p w14:paraId="57F26EB1" w14:textId="77777777" w:rsidR="008F6109" w:rsidRPr="0015791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15791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A8D6667" w14:textId="77777777" w:rsidR="008F6109" w:rsidRPr="00157918" w:rsidRDefault="008F6109" w:rsidP="00102869">
            <w:pPr>
              <w:jc w:val="both"/>
              <w:rPr>
                <w:kern w:val="22"/>
                <w:sz w:val="22"/>
                <w:szCs w:val="22"/>
                <w:highlight w:val="yellow"/>
              </w:rPr>
            </w:pPr>
          </w:p>
          <w:p w14:paraId="6D9E38AF" w14:textId="77777777" w:rsidR="008F6109" w:rsidRPr="00157918" w:rsidRDefault="008F6109" w:rsidP="00102869">
            <w:pPr>
              <w:jc w:val="both"/>
              <w:rPr>
                <w:kern w:val="22"/>
                <w:sz w:val="22"/>
                <w:szCs w:val="22"/>
                <w:highlight w:val="yellow"/>
              </w:rPr>
            </w:pPr>
          </w:p>
          <w:p w14:paraId="69F18569" w14:textId="77777777" w:rsidR="008F6109" w:rsidRPr="00157918" w:rsidRDefault="008F6109" w:rsidP="00102869">
            <w:pPr>
              <w:jc w:val="both"/>
              <w:rPr>
                <w:kern w:val="22"/>
                <w:sz w:val="22"/>
                <w:szCs w:val="22"/>
                <w:highlight w:val="yellow"/>
              </w:rPr>
            </w:pPr>
          </w:p>
          <w:p w14:paraId="71980673" w14:textId="77777777" w:rsidR="008F6109" w:rsidRPr="00157918" w:rsidRDefault="008F6109" w:rsidP="00102869">
            <w:pPr>
              <w:jc w:val="both"/>
              <w:rPr>
                <w:kern w:val="22"/>
                <w:sz w:val="22"/>
                <w:szCs w:val="22"/>
                <w:highlight w:val="yellow"/>
              </w:rPr>
            </w:pPr>
          </w:p>
          <w:p w14:paraId="703C6CE6" w14:textId="77777777" w:rsidR="008F6109" w:rsidRPr="00157918" w:rsidRDefault="008F6109" w:rsidP="00102869">
            <w:pPr>
              <w:jc w:val="both"/>
              <w:rPr>
                <w:kern w:val="22"/>
                <w:sz w:val="22"/>
                <w:szCs w:val="22"/>
                <w:highlight w:val="yellow"/>
              </w:rPr>
            </w:pPr>
          </w:p>
          <w:p w14:paraId="592AAEF6" w14:textId="77777777" w:rsidR="008F6109" w:rsidRPr="00157918" w:rsidRDefault="008F6109" w:rsidP="00102869">
            <w:pPr>
              <w:spacing w:before="60"/>
              <w:jc w:val="both"/>
              <w:rPr>
                <w:b/>
                <w:kern w:val="22"/>
                <w:sz w:val="22"/>
                <w:szCs w:val="22"/>
                <w:highlight w:val="yellow"/>
              </w:rPr>
            </w:pPr>
          </w:p>
        </w:tc>
      </w:tr>
    </w:tbl>
    <w:p w14:paraId="35385110" w14:textId="77777777" w:rsidR="008F6109" w:rsidRPr="00823DE2" w:rsidRDefault="008F6109" w:rsidP="008F6109">
      <w:pPr>
        <w:rPr>
          <w:b/>
          <w:i/>
        </w:rPr>
      </w:pPr>
    </w:p>
    <w:p w14:paraId="4C8AAB4D" w14:textId="77777777" w:rsidR="008F6109" w:rsidRPr="00823DE2" w:rsidRDefault="008F6109" w:rsidP="00BA1A68">
      <w:pPr>
        <w:ind w:firstLine="720"/>
      </w:pPr>
      <w:r w:rsidRPr="00823DE2">
        <w:t>ii</w:t>
      </w:r>
      <w:r w:rsidR="00BA1A68">
        <w:t>.</w:t>
      </w:r>
      <w:r w:rsidR="00BA1A68">
        <w:tab/>
      </w:r>
      <w:r w:rsidR="00BA1A68" w:rsidRPr="00BA1A68">
        <w:t>System Improvement Activities</w:t>
      </w:r>
    </w:p>
    <w:tbl>
      <w:tblPr>
        <w:tblStyle w:val="TableGrid"/>
        <w:tblW w:w="6840" w:type="dxa"/>
        <w:tblLook w:val="01E0" w:firstRow="1" w:lastRow="1" w:firstColumn="1" w:lastColumn="1" w:noHBand="0" w:noVBand="0"/>
      </w:tblPr>
      <w:tblGrid>
        <w:gridCol w:w="3420"/>
        <w:gridCol w:w="3420"/>
      </w:tblGrid>
      <w:tr w:rsidR="00BA1A68" w:rsidRPr="00823DE2" w14:paraId="02162F45" w14:textId="77777777" w:rsidTr="00BA1A68">
        <w:tc>
          <w:tcPr>
            <w:tcW w:w="3420" w:type="dxa"/>
          </w:tcPr>
          <w:p w14:paraId="7EDA96AA" w14:textId="77777777" w:rsidR="00BA1A68" w:rsidRPr="00823DE2" w:rsidRDefault="00BA1A68" w:rsidP="00102869">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14:paraId="22D2F4F7" w14:textId="77777777" w:rsidR="00BA1A68" w:rsidRPr="00BA5BFA" w:rsidRDefault="00BA1A68" w:rsidP="00102869">
            <w:pPr>
              <w:rPr>
                <w:b/>
                <w:sz w:val="22"/>
                <w:szCs w:val="22"/>
              </w:rPr>
            </w:pPr>
            <w:r w:rsidRPr="00795887">
              <w:rPr>
                <w:b/>
                <w:sz w:val="22"/>
                <w:szCs w:val="22"/>
              </w:rPr>
              <w:t>Frequency of monitoring and analysis</w:t>
            </w:r>
          </w:p>
          <w:p w14:paraId="120C6F4A" w14:textId="77777777" w:rsidR="00BA1A68" w:rsidRPr="00823DE2" w:rsidRDefault="00BA1A68" w:rsidP="00102869">
            <w:pPr>
              <w:rPr>
                <w:b/>
                <w:i/>
                <w:sz w:val="22"/>
                <w:szCs w:val="22"/>
              </w:rPr>
            </w:pPr>
            <w:r w:rsidRPr="00823DE2">
              <w:rPr>
                <w:i/>
              </w:rPr>
              <w:t>(check each that applies</w:t>
            </w:r>
            <w:r>
              <w:rPr>
                <w:i/>
              </w:rPr>
              <w:t>):</w:t>
            </w:r>
          </w:p>
        </w:tc>
      </w:tr>
      <w:tr w:rsidR="00BA1A68" w:rsidRPr="00823DE2" w14:paraId="3E9EA5DD" w14:textId="77777777" w:rsidTr="00BA1A68">
        <w:tc>
          <w:tcPr>
            <w:tcW w:w="3420" w:type="dxa"/>
          </w:tcPr>
          <w:p w14:paraId="28202530"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State Medicaid Agency</w:t>
            </w:r>
          </w:p>
        </w:tc>
        <w:tc>
          <w:tcPr>
            <w:tcW w:w="3420" w:type="dxa"/>
            <w:shd w:val="clear" w:color="auto" w:fill="auto"/>
          </w:tcPr>
          <w:p w14:paraId="743F61F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Weekly</w:t>
            </w:r>
          </w:p>
        </w:tc>
      </w:tr>
      <w:tr w:rsidR="00BA1A68" w:rsidRPr="00823DE2" w14:paraId="22130D2E" w14:textId="77777777" w:rsidTr="00BA1A68">
        <w:tc>
          <w:tcPr>
            <w:tcW w:w="3420" w:type="dxa"/>
          </w:tcPr>
          <w:p w14:paraId="674DD471"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14:paraId="2FDBE5FE"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Monthly</w:t>
            </w:r>
          </w:p>
        </w:tc>
      </w:tr>
      <w:tr w:rsidR="00BA1A68" w:rsidRPr="00823DE2" w14:paraId="3D302574" w14:textId="77777777" w:rsidTr="00BA1A68">
        <w:tc>
          <w:tcPr>
            <w:tcW w:w="3420" w:type="dxa"/>
          </w:tcPr>
          <w:p w14:paraId="4FED5143"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14:paraId="5E534FF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Quarterly</w:t>
            </w:r>
          </w:p>
        </w:tc>
      </w:tr>
      <w:tr w:rsidR="00BA1A68" w:rsidRPr="00823DE2" w14:paraId="4AB5A159" w14:textId="77777777" w:rsidTr="00BA1A68">
        <w:tc>
          <w:tcPr>
            <w:tcW w:w="3420" w:type="dxa"/>
          </w:tcPr>
          <w:p w14:paraId="7B19A1BD"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Quality Improvement Committee</w:t>
            </w:r>
          </w:p>
        </w:tc>
        <w:tc>
          <w:tcPr>
            <w:tcW w:w="3420" w:type="dxa"/>
            <w:shd w:val="clear" w:color="auto" w:fill="auto"/>
          </w:tcPr>
          <w:p w14:paraId="215EBE42"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Annually</w:t>
            </w:r>
          </w:p>
        </w:tc>
      </w:tr>
      <w:tr w:rsidR="00BA1A68" w:rsidRPr="00823DE2" w14:paraId="14BD8088" w14:textId="77777777" w:rsidTr="00BA1A68">
        <w:tc>
          <w:tcPr>
            <w:tcW w:w="3420" w:type="dxa"/>
          </w:tcPr>
          <w:p w14:paraId="34FBB617"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Other</w:t>
            </w:r>
          </w:p>
          <w:p w14:paraId="37855344" w14:textId="77777777" w:rsidR="00BA1A68" w:rsidRPr="00823DE2" w:rsidRDefault="00BA1A68" w:rsidP="00A61044">
            <w:pPr>
              <w:rPr>
                <w:i/>
                <w:sz w:val="22"/>
                <w:szCs w:val="22"/>
              </w:rPr>
            </w:pPr>
            <w:r w:rsidRPr="00795887">
              <w:rPr>
                <w:sz w:val="22"/>
                <w:szCs w:val="22"/>
              </w:rPr>
              <w:t>Specify:</w:t>
            </w:r>
          </w:p>
        </w:tc>
        <w:tc>
          <w:tcPr>
            <w:tcW w:w="3420" w:type="dxa"/>
            <w:shd w:val="clear" w:color="auto" w:fill="auto"/>
          </w:tcPr>
          <w:p w14:paraId="10D8396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Other</w:t>
            </w:r>
          </w:p>
          <w:p w14:paraId="521F4597" w14:textId="77777777" w:rsidR="00BA1A68" w:rsidRPr="00823DE2" w:rsidRDefault="00BA1A68" w:rsidP="00BA5BFA">
            <w:pPr>
              <w:rPr>
                <w:i/>
                <w:sz w:val="22"/>
                <w:szCs w:val="22"/>
              </w:rPr>
            </w:pPr>
            <w:r w:rsidRPr="00795887">
              <w:rPr>
                <w:sz w:val="22"/>
                <w:szCs w:val="22"/>
              </w:rPr>
              <w:t>Specify:</w:t>
            </w:r>
          </w:p>
        </w:tc>
      </w:tr>
      <w:tr w:rsidR="00BA1A68" w:rsidRPr="00823DE2" w14:paraId="634F57DD" w14:textId="77777777" w:rsidTr="00BA1A68">
        <w:tc>
          <w:tcPr>
            <w:tcW w:w="3420" w:type="dxa"/>
            <w:shd w:val="pct10" w:color="auto" w:fill="auto"/>
          </w:tcPr>
          <w:p w14:paraId="44F8B09B" w14:textId="77777777" w:rsidR="00BA1A68" w:rsidRPr="00823DE2" w:rsidRDefault="00BA1A68" w:rsidP="00102869">
            <w:pPr>
              <w:rPr>
                <w:i/>
                <w:sz w:val="22"/>
                <w:szCs w:val="22"/>
              </w:rPr>
            </w:pPr>
          </w:p>
        </w:tc>
        <w:tc>
          <w:tcPr>
            <w:tcW w:w="3420" w:type="dxa"/>
            <w:shd w:val="pct10" w:color="auto" w:fill="auto"/>
          </w:tcPr>
          <w:p w14:paraId="139C03ED" w14:textId="77777777" w:rsidR="00BA1A68" w:rsidRPr="00823DE2" w:rsidRDefault="00BA1A68" w:rsidP="00102869">
            <w:pPr>
              <w:rPr>
                <w:i/>
                <w:sz w:val="22"/>
                <w:szCs w:val="22"/>
              </w:rPr>
            </w:pPr>
          </w:p>
        </w:tc>
      </w:tr>
      <w:tr w:rsidR="00BA1A68" w:rsidRPr="00823DE2" w14:paraId="7C3C75B0" w14:textId="77777777" w:rsidTr="00BA1A68">
        <w:tc>
          <w:tcPr>
            <w:tcW w:w="3420" w:type="dxa"/>
            <w:shd w:val="pct10" w:color="auto" w:fill="auto"/>
          </w:tcPr>
          <w:p w14:paraId="75EA9F09" w14:textId="77777777" w:rsidR="00BA1A68" w:rsidRPr="00823DE2" w:rsidRDefault="00BA1A68" w:rsidP="00102869">
            <w:pPr>
              <w:rPr>
                <w:i/>
                <w:sz w:val="22"/>
                <w:szCs w:val="22"/>
              </w:rPr>
            </w:pPr>
          </w:p>
        </w:tc>
        <w:tc>
          <w:tcPr>
            <w:tcW w:w="3420" w:type="dxa"/>
            <w:shd w:val="pct10" w:color="auto" w:fill="auto"/>
          </w:tcPr>
          <w:p w14:paraId="44E40FBC" w14:textId="77777777" w:rsidR="00BA1A68" w:rsidRPr="00823DE2" w:rsidRDefault="00BA1A68" w:rsidP="00102869">
            <w:pPr>
              <w:rPr>
                <w:i/>
                <w:sz w:val="22"/>
                <w:szCs w:val="22"/>
              </w:rPr>
            </w:pPr>
          </w:p>
        </w:tc>
      </w:tr>
    </w:tbl>
    <w:p w14:paraId="367BCB56" w14:textId="77777777" w:rsidR="008F6109" w:rsidRPr="00823DE2" w:rsidRDefault="008F6109" w:rsidP="008F6109">
      <w:pPr>
        <w:ind w:left="720"/>
        <w:rPr>
          <w:b/>
          <w:i/>
        </w:rPr>
      </w:pPr>
    </w:p>
    <w:p w14:paraId="46347962" w14:textId="77777777" w:rsidR="00BA5BFA" w:rsidRPr="00BA5BFA" w:rsidRDefault="008F6109" w:rsidP="00BA1A68">
      <w:pPr>
        <w:ind w:left="720" w:hanging="720"/>
        <w:rPr>
          <w:b/>
        </w:rPr>
      </w:pPr>
      <w:r w:rsidRPr="00823DE2">
        <w:t>b.</w:t>
      </w:r>
      <w:r w:rsidRPr="00823DE2">
        <w:tab/>
      </w:r>
      <w:r w:rsidR="00795887" w:rsidRPr="00795887">
        <w:rPr>
          <w:b/>
        </w:rPr>
        <w:t>System Design Changes</w:t>
      </w:r>
    </w:p>
    <w:p w14:paraId="662187F4" w14:textId="2742D5E6" w:rsidR="00896AD7" w:rsidRDefault="0062297A" w:rsidP="00BA1A68">
      <w:pPr>
        <w:ind w:left="1440" w:hanging="720"/>
      </w:pPr>
      <w:proofErr w:type="spellStart"/>
      <w:r>
        <w:t>i</w:t>
      </w:r>
      <w:proofErr w:type="spellEnd"/>
      <w:r>
        <w:t xml:space="preserve">. </w:t>
      </w:r>
      <w:r w:rsidR="00BA1A68">
        <w:tab/>
      </w:r>
      <w:r w:rsidR="008F6109" w:rsidRPr="00823DE2">
        <w:t>Describe the process for monitoring and analyzing the effectiveness of system design changes</w:t>
      </w:r>
      <w:r w:rsidR="00EE03B4" w:rsidRPr="00823DE2">
        <w:t>.  I</w:t>
      </w:r>
      <w:r w:rsidR="008F6109" w:rsidRPr="00823DE2">
        <w:t>nclud</w:t>
      </w:r>
      <w:r w:rsidR="00EE03B4" w:rsidRPr="00823DE2">
        <w:t>e</w:t>
      </w:r>
      <w:r w:rsidR="008F6109" w:rsidRPr="00823DE2">
        <w:t xml:space="preserve"> a description of the various roles and responsibilities involved in the processes for monitoring &amp; assessing system design changes</w:t>
      </w:r>
      <w:r w:rsidR="00171AEB" w:rsidRPr="00823DE2">
        <w:t>.</w:t>
      </w:r>
      <w:r w:rsidR="008F6109" w:rsidRPr="00823DE2">
        <w:t xml:space="preserve"> </w:t>
      </w:r>
      <w:r w:rsidR="00171AEB" w:rsidRPr="00823DE2">
        <w:t xml:space="preserve"> </w:t>
      </w:r>
      <w:r w:rsidR="008F6109" w:rsidRPr="00823DE2">
        <w:t xml:space="preserve"> If applicable, include the </w:t>
      </w:r>
      <w:r w:rsidR="00BB18FE">
        <w:t>s</w:t>
      </w:r>
      <w:r w:rsidR="008F6109" w:rsidRPr="00823DE2">
        <w:t>tate’s targeted standards for systems improvement.</w:t>
      </w:r>
    </w:p>
    <w:p w14:paraId="2F69964D" w14:textId="77777777" w:rsidR="008F6109"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B7C8B7" w14:textId="77777777" w:rsidR="008F6109" w:rsidRDefault="008F6109" w:rsidP="00102869">
            <w:pPr>
              <w:jc w:val="both"/>
              <w:rPr>
                <w:kern w:val="22"/>
                <w:sz w:val="22"/>
                <w:szCs w:val="22"/>
              </w:rPr>
            </w:pPr>
          </w:p>
          <w:p w14:paraId="259BC58F" w14:textId="77777777" w:rsidR="008F6109" w:rsidRPr="006F35FC" w:rsidRDefault="008F6109" w:rsidP="00102869">
            <w:pPr>
              <w:jc w:val="both"/>
              <w:rPr>
                <w:kern w:val="22"/>
                <w:sz w:val="22"/>
                <w:szCs w:val="22"/>
              </w:rPr>
            </w:pPr>
          </w:p>
          <w:p w14:paraId="63F6D7D0" w14:textId="77777777" w:rsidR="008F6109" w:rsidRPr="006F35FC" w:rsidRDefault="008F6109" w:rsidP="00102869">
            <w:pPr>
              <w:jc w:val="both"/>
              <w:rPr>
                <w:kern w:val="22"/>
                <w:sz w:val="22"/>
                <w:szCs w:val="22"/>
              </w:rPr>
            </w:pPr>
          </w:p>
          <w:p w14:paraId="0FC23C3E" w14:textId="77777777" w:rsidR="008F6109" w:rsidRDefault="008F6109" w:rsidP="00102869">
            <w:pPr>
              <w:spacing w:before="60"/>
              <w:jc w:val="both"/>
              <w:rPr>
                <w:b/>
                <w:kern w:val="22"/>
                <w:sz w:val="22"/>
                <w:szCs w:val="22"/>
              </w:rPr>
            </w:pPr>
          </w:p>
        </w:tc>
      </w:tr>
    </w:tbl>
    <w:p w14:paraId="3E352310" w14:textId="77777777" w:rsidR="00E22692" w:rsidRDefault="00E22692" w:rsidP="00E22692">
      <w:pPr>
        <w:ind w:left="1440" w:hanging="1440"/>
      </w:pPr>
    </w:p>
    <w:p w14:paraId="178EEDE3" w14:textId="77777777" w:rsidR="008F6109" w:rsidRDefault="00171AEB" w:rsidP="00BA1A68">
      <w:pPr>
        <w:ind w:left="1440" w:hanging="720"/>
      </w:pPr>
      <w:r w:rsidRPr="00823DE2">
        <w:t>ii.</w:t>
      </w:r>
      <w:r w:rsidRPr="00823DE2">
        <w:tab/>
      </w:r>
      <w:r w:rsidR="0041253F" w:rsidRPr="00823DE2">
        <w:t xml:space="preserve">Describe the process to periodically evaluate, as appropriate, the Quality </w:t>
      </w:r>
      <w:r w:rsidR="003E169E" w:rsidRPr="00823DE2">
        <w:t>Improvement</w:t>
      </w:r>
      <w:r w:rsidR="0041253F" w:rsidRPr="00823DE2">
        <w:t xml:space="preserve"> Strategy</w:t>
      </w:r>
      <w:r w:rsidR="00E22692" w:rsidRPr="00823DE2">
        <w:t>.</w:t>
      </w:r>
      <w:r w:rsidR="0041253F">
        <w:t xml:space="preserve"> </w:t>
      </w:r>
    </w:p>
    <w:p w14:paraId="6148E578" w14:textId="77777777" w:rsidR="00E22692"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4981BCA" w14:textId="77777777" w:rsidR="00E22692" w:rsidRDefault="00E22692" w:rsidP="00102CF0">
            <w:pPr>
              <w:jc w:val="both"/>
              <w:rPr>
                <w:kern w:val="22"/>
                <w:sz w:val="22"/>
                <w:szCs w:val="22"/>
              </w:rPr>
            </w:pPr>
          </w:p>
          <w:p w14:paraId="1A6EDD24" w14:textId="77777777" w:rsidR="00E22692" w:rsidRPr="006F35FC" w:rsidRDefault="00E22692" w:rsidP="00102CF0">
            <w:pPr>
              <w:jc w:val="both"/>
              <w:rPr>
                <w:kern w:val="22"/>
                <w:sz w:val="22"/>
                <w:szCs w:val="22"/>
              </w:rPr>
            </w:pPr>
          </w:p>
          <w:p w14:paraId="2A266FDE" w14:textId="77777777" w:rsidR="00E22692" w:rsidRPr="006F35FC" w:rsidRDefault="00E22692" w:rsidP="00102CF0">
            <w:pPr>
              <w:jc w:val="both"/>
              <w:rPr>
                <w:kern w:val="22"/>
                <w:sz w:val="22"/>
                <w:szCs w:val="22"/>
              </w:rPr>
            </w:pPr>
          </w:p>
          <w:p w14:paraId="1F9E5D8F" w14:textId="77777777" w:rsidR="00E22692" w:rsidRDefault="00E22692" w:rsidP="00102CF0">
            <w:pPr>
              <w:spacing w:before="60"/>
              <w:jc w:val="both"/>
              <w:rPr>
                <w:b/>
                <w:kern w:val="22"/>
                <w:sz w:val="22"/>
                <w:szCs w:val="22"/>
              </w:rPr>
            </w:pPr>
          </w:p>
        </w:tc>
      </w:tr>
    </w:tbl>
    <w:p w14:paraId="7AEEEC92" w14:textId="77777777" w:rsidR="009A4D46" w:rsidRDefault="009A4D46" w:rsidP="009A4D46"/>
    <w:p w14:paraId="3AF685DD" w14:textId="77777777" w:rsidR="009A4D46" w:rsidRDefault="009A4D46" w:rsidP="009A4D46"/>
    <w:p w14:paraId="1F84920D" w14:textId="77777777" w:rsidR="009A4D46" w:rsidRPr="00FF3B1B" w:rsidRDefault="009A4D46" w:rsidP="009A4D46">
      <w:pPr>
        <w:rPr>
          <w:b/>
        </w:rPr>
      </w:pPr>
      <w:r w:rsidRPr="00FF3B1B">
        <w:rPr>
          <w:b/>
        </w:rPr>
        <w:t>H.2</w:t>
      </w:r>
      <w:r w:rsidRPr="00FF3B1B">
        <w:rPr>
          <w:b/>
        </w:rPr>
        <w:tab/>
        <w:t>Use of a Patient Experience of Care/Quality of Life Survey</w:t>
      </w:r>
    </w:p>
    <w:p w14:paraId="1E7A4D9F" w14:textId="77777777" w:rsidR="009A4D46" w:rsidRDefault="009A4D46" w:rsidP="009A4D46"/>
    <w:p w14:paraId="3BE3C002" w14:textId="02F47565" w:rsidR="009A4D46" w:rsidRDefault="009A4D46" w:rsidP="00FF3B1B">
      <w:pPr>
        <w:rPr>
          <w:i/>
        </w:rPr>
      </w:pPr>
      <w:r>
        <w:t>a.</w:t>
      </w:r>
      <w:r>
        <w:tab/>
        <w:t>Specify whether the state has deployed a patient experience of care or quality of life survey for its HCBS population in the last 12 months (</w:t>
      </w:r>
      <w:r>
        <w:rPr>
          <w:i/>
        </w:rPr>
        <w:t>Select one):</w:t>
      </w:r>
    </w:p>
    <w:p w14:paraId="2B49EAEA" w14:textId="77777777" w:rsidR="009A4D46" w:rsidRDefault="009A4D46" w:rsidP="009A4D46">
      <w:pPr>
        <w:pStyle w:val="ListParagraph"/>
        <w:numPr>
          <w:ilvl w:val="0"/>
          <w:numId w:val="49"/>
        </w:numPr>
        <w:spacing w:after="160"/>
      </w:pPr>
      <w:r>
        <w:t>No</w:t>
      </w:r>
    </w:p>
    <w:p w14:paraId="4DC5D2D9" w14:textId="4D3F12F0" w:rsidR="009A4D46" w:rsidRDefault="009A4D46" w:rsidP="009A4D46">
      <w:pPr>
        <w:pStyle w:val="ListParagraph"/>
        <w:numPr>
          <w:ilvl w:val="0"/>
          <w:numId w:val="49"/>
        </w:numPr>
        <w:spacing w:after="160"/>
      </w:pPr>
      <w:r>
        <w:t xml:space="preserve">Yes </w:t>
      </w:r>
      <w:r>
        <w:rPr>
          <w:i/>
        </w:rPr>
        <w:t>(Complete item H.2b)</w:t>
      </w:r>
    </w:p>
    <w:p w14:paraId="39369F61" w14:textId="57AB4CB7" w:rsidR="009A4D46" w:rsidRDefault="009A4D46" w:rsidP="00FF3B1B">
      <w:r>
        <w:t>b.</w:t>
      </w:r>
      <w:r>
        <w:tab/>
        <w:t>Specify the type of survey tool the state uses:</w:t>
      </w:r>
    </w:p>
    <w:p w14:paraId="7F8D3030" w14:textId="77777777" w:rsidR="009A4D46" w:rsidRDefault="009A4D46" w:rsidP="009A4D46">
      <w:pPr>
        <w:pStyle w:val="ListParagraph"/>
        <w:numPr>
          <w:ilvl w:val="0"/>
          <w:numId w:val="50"/>
        </w:numPr>
        <w:spacing w:after="160"/>
      </w:pPr>
      <w:r>
        <w:t>HCBS CAHPS Survey;</w:t>
      </w:r>
    </w:p>
    <w:p w14:paraId="667EAD7A" w14:textId="77777777" w:rsidR="009A4D46" w:rsidRDefault="009A4D46" w:rsidP="009A4D46">
      <w:pPr>
        <w:pStyle w:val="ListParagraph"/>
        <w:numPr>
          <w:ilvl w:val="0"/>
          <w:numId w:val="50"/>
        </w:numPr>
        <w:spacing w:after="160"/>
      </w:pPr>
      <w:r>
        <w:t>NCI Survey;</w:t>
      </w:r>
    </w:p>
    <w:p w14:paraId="24D20DE5" w14:textId="77777777" w:rsidR="009A4D46" w:rsidRDefault="009A4D46" w:rsidP="009A4D46">
      <w:pPr>
        <w:pStyle w:val="ListParagraph"/>
        <w:numPr>
          <w:ilvl w:val="0"/>
          <w:numId w:val="50"/>
        </w:numPr>
        <w:spacing w:after="160"/>
      </w:pPr>
      <w:r>
        <w:t>NCI AD Survey;</w:t>
      </w:r>
    </w:p>
    <w:p w14:paraId="267A6DBC" w14:textId="497A2C6D" w:rsidR="009A4D46" w:rsidRPr="006F37CC" w:rsidRDefault="009A4D46" w:rsidP="00B70BCF">
      <w:pPr>
        <w:pStyle w:val="ListParagraph"/>
        <w:numPr>
          <w:ilvl w:val="0"/>
          <w:numId w:val="50"/>
        </w:numPr>
        <w:spacing w:after="160"/>
      </w:pPr>
      <w:r>
        <w:t xml:space="preserve">Other </w:t>
      </w:r>
      <w:r>
        <w:rPr>
          <w:i/>
        </w:rPr>
        <w:t>(Please provide a description of the survey tool used)</w:t>
      </w:r>
      <w: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Default="00B70BCF" w:rsidP="00B70BCF">
            <w:pPr>
              <w:jc w:val="both"/>
              <w:rPr>
                <w:kern w:val="22"/>
                <w:sz w:val="22"/>
                <w:szCs w:val="22"/>
              </w:rPr>
            </w:pPr>
          </w:p>
          <w:p w14:paraId="7048688C" w14:textId="77777777" w:rsidR="00B70BCF" w:rsidRPr="006F35FC" w:rsidRDefault="00B70BCF" w:rsidP="00B70BCF">
            <w:pPr>
              <w:jc w:val="both"/>
              <w:rPr>
                <w:kern w:val="22"/>
                <w:sz w:val="22"/>
                <w:szCs w:val="22"/>
              </w:rPr>
            </w:pPr>
          </w:p>
          <w:p w14:paraId="24DFB74D" w14:textId="77777777" w:rsidR="00B70BCF" w:rsidRPr="006F35FC" w:rsidRDefault="00B70BCF" w:rsidP="00B70BCF">
            <w:pPr>
              <w:jc w:val="both"/>
              <w:rPr>
                <w:kern w:val="22"/>
                <w:sz w:val="22"/>
                <w:szCs w:val="22"/>
              </w:rPr>
            </w:pPr>
          </w:p>
          <w:p w14:paraId="3587C2F0" w14:textId="77777777" w:rsidR="00B70BCF" w:rsidRDefault="00B70BCF" w:rsidP="00B70BCF">
            <w:pPr>
              <w:spacing w:before="60"/>
              <w:jc w:val="both"/>
              <w:rPr>
                <w:b/>
                <w:kern w:val="22"/>
                <w:sz w:val="22"/>
                <w:szCs w:val="22"/>
              </w:rPr>
            </w:pPr>
          </w:p>
        </w:tc>
      </w:tr>
    </w:tbl>
    <w:p w14:paraId="76D17C62" w14:textId="77777777" w:rsidR="00FF3B1B" w:rsidRDefault="00FF3B1B">
      <w:pPr>
        <w:sectPr w:rsidR="00FF3B1B" w:rsidSect="00DD648F">
          <w:headerReference w:type="even" r:id="rId125"/>
          <w:headerReference w:type="default" r:id="rId126"/>
          <w:footerReference w:type="default" r:id="rId127"/>
          <w:headerReference w:type="first" r:id="rId128"/>
          <w:pgSz w:w="12240" w:h="15840" w:code="1"/>
          <w:pgMar w:top="1296" w:right="1296" w:bottom="1296" w:left="1296" w:header="720" w:footer="252" w:gutter="0"/>
          <w:pgNumType w:start="1"/>
          <w:cols w:space="720"/>
          <w:docGrid w:linePitch="360"/>
        </w:sectPr>
      </w:pPr>
    </w:p>
    <w:p w14:paraId="35AAC51B" w14:textId="77777777" w:rsidR="00955B85" w:rsidRPr="00243FBF"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w:lastRenderedPageBreak/>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Sect="00955B85">
          <w:headerReference w:type="even" r:id="rId129"/>
          <w:headerReference w:type="default" r:id="rId130"/>
          <w:footerReference w:type="even" r:id="rId131"/>
          <w:footerReference w:type="default" r:id="rId132"/>
          <w:headerReference w:type="first" r:id="rId133"/>
          <w:pgSz w:w="12240" w:h="15840" w:code="1"/>
          <w:pgMar w:top="1296" w:right="1440" w:bottom="1296" w:left="1440" w:header="720" w:footer="252" w:gutter="0"/>
          <w:pgNumType w:start="1"/>
          <w:cols w:space="720"/>
          <w:docGrid w:linePitch="360"/>
        </w:sectPr>
      </w:pPr>
    </w:p>
    <w:p w14:paraId="24174C9E" w14:textId="77777777" w:rsidR="007C4DDC"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14:paraId="2CE3045E" w14:textId="77777777" w:rsidR="007C4DDC" w:rsidRPr="00DB094F" w:rsidRDefault="007C4DDC" w:rsidP="007C4DDC">
      <w:pPr>
        <w:suppressAutoHyphens/>
        <w:spacing w:before="120" w:after="120"/>
        <w:jc w:val="both"/>
        <w:rPr>
          <w:kern w:val="22"/>
          <w:sz w:val="22"/>
          <w:szCs w:val="22"/>
        </w:rPr>
      </w:pPr>
      <w:bookmarkStart w:id="5"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C2B621E"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5FD5D1"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9A804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370279"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66B30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EEC99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B7981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529115"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F8CC373"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823DE2" w:rsidRDefault="006D2601" w:rsidP="006D2601">
      <w:pPr>
        <w:rPr>
          <w:b/>
          <w:sz w:val="28"/>
          <w:szCs w:val="28"/>
        </w:rPr>
      </w:pPr>
      <w:r w:rsidRPr="00823DE2">
        <w:rPr>
          <w:b/>
          <w:sz w:val="28"/>
          <w:szCs w:val="28"/>
        </w:rPr>
        <w:t>Quality Improvement: Financial Accountability</w:t>
      </w:r>
    </w:p>
    <w:p w14:paraId="62988D0A" w14:textId="77777777" w:rsidR="007C4DDC" w:rsidRPr="00823DE2" w:rsidRDefault="007C4DDC" w:rsidP="007C4DDC"/>
    <w:p w14:paraId="11679E04" w14:textId="13C82400" w:rsidR="00255DA7" w:rsidRPr="00823DE2" w:rsidRDefault="00255DA7" w:rsidP="00255DA7">
      <w:pPr>
        <w:ind w:left="720"/>
        <w:rPr>
          <w:i/>
        </w:rPr>
      </w:pPr>
      <w:r w:rsidRPr="00823DE2">
        <w:rPr>
          <w:i/>
        </w:rPr>
        <w:t xml:space="preserve">As a distinct component of the </w:t>
      </w:r>
      <w:r w:rsidR="00C218B5">
        <w:rPr>
          <w:i/>
        </w:rPr>
        <w:t>s</w:t>
      </w:r>
      <w:r w:rsidRPr="00823DE2">
        <w:rPr>
          <w:i/>
        </w:rPr>
        <w:t xml:space="preserve">tate’s quality improvement strategy, provide information in the following fields to detail the </w:t>
      </w:r>
      <w:r w:rsidR="00C218B5">
        <w:rPr>
          <w:i/>
        </w:rPr>
        <w:t>s</w:t>
      </w:r>
      <w:r w:rsidRPr="00823DE2">
        <w:rPr>
          <w:i/>
        </w:rPr>
        <w:t>tate’s methods for discovery and remediation.</w:t>
      </w:r>
    </w:p>
    <w:p w14:paraId="4F25A9B6" w14:textId="77777777" w:rsidR="00255DA7" w:rsidRPr="00B65FD8" w:rsidRDefault="00255DA7" w:rsidP="00255DA7">
      <w:pPr>
        <w:ind w:left="720"/>
        <w:rPr>
          <w:i/>
        </w:rPr>
      </w:pPr>
    </w:p>
    <w:p w14:paraId="72EC9609" w14:textId="77777777" w:rsidR="00255DA7" w:rsidRPr="00B65FD8" w:rsidRDefault="00255DA7" w:rsidP="00255DA7">
      <w:pPr>
        <w:rPr>
          <w:b/>
        </w:rPr>
      </w:pPr>
      <w:r w:rsidRPr="00B65FD8">
        <w:t>a.</w:t>
      </w:r>
      <w:r w:rsidRPr="00B65FD8">
        <w:tab/>
      </w:r>
      <w:r w:rsidR="00795887" w:rsidRPr="00795887">
        <w:rPr>
          <w:b/>
        </w:rPr>
        <w:t>Methods for Discovery:</w:t>
      </w:r>
      <w:r w:rsidRPr="00B65FD8">
        <w:t xml:space="preserve">  </w:t>
      </w:r>
      <w:r w:rsidRPr="00B65FD8">
        <w:rPr>
          <w:b/>
        </w:rPr>
        <w:t>Financial Accountability</w:t>
      </w:r>
      <w:r w:rsidR="0062746D">
        <w:rPr>
          <w:b/>
        </w:rPr>
        <w:t xml:space="preserve"> Assurance</w:t>
      </w:r>
    </w:p>
    <w:p w14:paraId="7944DF30" w14:textId="0019D0FF" w:rsidR="00255DA7" w:rsidRPr="00B65FD8" w:rsidRDefault="00430383" w:rsidP="00255DA7">
      <w:pPr>
        <w:ind w:left="720"/>
        <w:rPr>
          <w:b/>
          <w:i/>
        </w:rPr>
      </w:pPr>
      <w:r w:rsidRPr="00430383">
        <w:rPr>
          <w:b/>
          <w:i/>
        </w:rPr>
        <w:t xml:space="preserve">The </w:t>
      </w:r>
      <w:r w:rsidR="00C218B5">
        <w:rPr>
          <w:b/>
          <w:i/>
        </w:rPr>
        <w:t>s</w:t>
      </w:r>
      <w:r w:rsidRPr="00430383">
        <w:rPr>
          <w:b/>
          <w:i/>
        </w:rPr>
        <w:t>tate must demonstrate that it has designed and impl</w:t>
      </w:r>
      <w:r w:rsidR="0062746D">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this assurance read “State financial oversight exists to assure that claims are coded and paid for in accordance with the reimbursement methodology specified in the approved waiver.”)</w:t>
      </w:r>
    </w:p>
    <w:p w14:paraId="62332175" w14:textId="77777777" w:rsidR="00430383" w:rsidRDefault="00430383" w:rsidP="00430383">
      <w:pPr>
        <w:ind w:left="720"/>
        <w:rPr>
          <w:b/>
          <w:i/>
        </w:rPr>
      </w:pPr>
    </w:p>
    <w:p w14:paraId="5E976A6E" w14:textId="77777777" w:rsidR="00430383" w:rsidRDefault="00430383" w:rsidP="00430383">
      <w:pPr>
        <w:rPr>
          <w:b/>
          <w:i/>
        </w:rPr>
      </w:pPr>
      <w:proofErr w:type="spellStart"/>
      <w:r>
        <w:rPr>
          <w:b/>
          <w:i/>
        </w:rPr>
        <w:t>i</w:t>
      </w:r>
      <w:proofErr w:type="spellEnd"/>
      <w:r>
        <w:rPr>
          <w:b/>
          <w:i/>
        </w:rPr>
        <w:t>. Sub-assurances:</w:t>
      </w:r>
    </w:p>
    <w:p w14:paraId="71DAF17F" w14:textId="77777777" w:rsidR="00430383" w:rsidRDefault="00430383" w:rsidP="00430383">
      <w:pPr>
        <w:ind w:left="720"/>
        <w:rPr>
          <w:b/>
          <w:i/>
        </w:rPr>
      </w:pPr>
    </w:p>
    <w:p w14:paraId="776F98C8" w14:textId="79737491" w:rsidR="00430383" w:rsidRDefault="00430383" w:rsidP="00430383">
      <w:pPr>
        <w:ind w:left="720"/>
      </w:pPr>
      <w:r w:rsidRPr="001963F5">
        <w:rPr>
          <w:b/>
          <w:i/>
        </w:rPr>
        <w:t xml:space="preserve">a  Sub-assurance: </w:t>
      </w:r>
      <w:r w:rsidRPr="00430383">
        <w:rPr>
          <w:b/>
          <w:i/>
        </w:rPr>
        <w:t xml:space="preserve">The </w:t>
      </w:r>
      <w:r w:rsidR="00C218B5">
        <w:rPr>
          <w:b/>
          <w:i/>
        </w:rPr>
        <w:t>s</w:t>
      </w:r>
      <w:r w:rsidRPr="00430383">
        <w:rPr>
          <w:b/>
          <w:i/>
        </w:rPr>
        <w:t>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14:paraId="0F453668" w14:textId="77777777" w:rsidR="00255DA7" w:rsidRPr="00823DE2" w:rsidRDefault="00255DA7" w:rsidP="00255DA7"/>
    <w:p w14:paraId="6D44F019" w14:textId="77777777" w:rsidR="00896AD7" w:rsidRDefault="00430383">
      <w:pPr>
        <w:ind w:left="720"/>
        <w:rPr>
          <w:b/>
          <w:i/>
        </w:rPr>
      </w:pPr>
      <w:proofErr w:type="spellStart"/>
      <w:r>
        <w:rPr>
          <w:b/>
          <w:i/>
        </w:rPr>
        <w:t>a.</w:t>
      </w:r>
      <w:r w:rsidR="00E14D71">
        <w:rPr>
          <w:b/>
          <w:i/>
        </w:rPr>
        <w:t>i.</w:t>
      </w:r>
      <w:proofErr w:type="spellEnd"/>
      <w:r w:rsidR="00E14D71">
        <w:rPr>
          <w:b/>
          <w:i/>
        </w:rPr>
        <w:t xml:space="preserve"> </w:t>
      </w:r>
      <w:r w:rsidR="00380BC7">
        <w:rPr>
          <w:b/>
          <w:i/>
        </w:rPr>
        <w:t xml:space="preserve">Performance Measures </w:t>
      </w:r>
    </w:p>
    <w:p w14:paraId="08BBD164" w14:textId="77777777" w:rsidR="00380BC7" w:rsidRDefault="00380BC7" w:rsidP="00380BC7">
      <w:pPr>
        <w:ind w:left="720"/>
        <w:rPr>
          <w:b/>
          <w:i/>
        </w:rPr>
      </w:pPr>
    </w:p>
    <w:p w14:paraId="285CA8CB" w14:textId="5D4BC5C7" w:rsidR="00380BC7" w:rsidRDefault="00380BC7" w:rsidP="00380BC7">
      <w:pPr>
        <w:ind w:left="720"/>
        <w:rPr>
          <w:b/>
          <w:i/>
        </w:rPr>
      </w:pPr>
      <w:r w:rsidRPr="00A153F3">
        <w:rPr>
          <w:b/>
          <w:i/>
        </w:rPr>
        <w:lastRenderedPageBreak/>
        <w:t xml:space="preserve">For each performance measure the </w:t>
      </w:r>
      <w:r w:rsidR="00C218B5">
        <w:rPr>
          <w:b/>
          <w:i/>
        </w:rPr>
        <w:t>s</w:t>
      </w:r>
      <w:r w:rsidRPr="00A153F3">
        <w:rPr>
          <w:b/>
          <w:i/>
        </w:rPr>
        <w:t xml:space="preserve">tate will use to assess compliance with the statutory assurance complete the following. Where possible, include numerator/denominator.  </w:t>
      </w:r>
    </w:p>
    <w:p w14:paraId="05C447D2" w14:textId="77777777" w:rsidR="00380BC7" w:rsidRPr="00A153F3" w:rsidRDefault="00380BC7" w:rsidP="00380BC7">
      <w:pPr>
        <w:ind w:left="720" w:hanging="720"/>
        <w:rPr>
          <w:i/>
        </w:rPr>
      </w:pPr>
    </w:p>
    <w:p w14:paraId="5603EF1F" w14:textId="3EEF4885" w:rsidR="00380BC7" w:rsidRDefault="00380BC7" w:rsidP="00380BC7">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C218B5">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A153F3" w:rsidRDefault="00380BC7" w:rsidP="00380BC7">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00380BC7" w:rsidRPr="00A153F3" w14:paraId="7AFF19E3" w14:textId="77777777" w:rsidTr="00E44D8D">
        <w:tc>
          <w:tcPr>
            <w:tcW w:w="2268" w:type="dxa"/>
            <w:tcBorders>
              <w:right w:val="single" w:sz="12" w:space="0" w:color="auto"/>
            </w:tcBorders>
          </w:tcPr>
          <w:p w14:paraId="4C4DCFEB" w14:textId="77777777" w:rsidR="00380BC7" w:rsidRPr="00A153F3" w:rsidRDefault="00380BC7" w:rsidP="00E44D8D">
            <w:pPr>
              <w:rPr>
                <w:b/>
                <w:i/>
              </w:rPr>
            </w:pPr>
            <w:r w:rsidRPr="00A153F3">
              <w:rPr>
                <w:b/>
                <w:i/>
              </w:rPr>
              <w:t>Performance Measure:</w:t>
            </w:r>
          </w:p>
          <w:p w14:paraId="602E38D2" w14:textId="77777777" w:rsidR="00380BC7" w:rsidRPr="00A153F3" w:rsidRDefault="00380BC7"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77777777" w:rsidR="00380BC7" w:rsidRPr="00A153F3" w:rsidRDefault="00380BC7" w:rsidP="00E44D8D">
            <w:pPr>
              <w:rPr>
                <w:i/>
              </w:rPr>
            </w:pPr>
          </w:p>
        </w:tc>
      </w:tr>
      <w:tr w:rsidR="00380BC7" w:rsidRPr="00A153F3" w14:paraId="05CBD8B3" w14:textId="77777777" w:rsidTr="00E44D8D">
        <w:tc>
          <w:tcPr>
            <w:tcW w:w="9746" w:type="dxa"/>
            <w:gridSpan w:val="5"/>
          </w:tcPr>
          <w:p w14:paraId="279121D6" w14:textId="77777777" w:rsidR="00380BC7" w:rsidRPr="00A153F3" w:rsidRDefault="00380BC7" w:rsidP="00E44D8D">
            <w:pPr>
              <w:rPr>
                <w:b/>
                <w:i/>
              </w:rPr>
            </w:pPr>
            <w:r>
              <w:rPr>
                <w:b/>
                <w:i/>
              </w:rPr>
              <w:t xml:space="preserve">Data Source </w:t>
            </w:r>
            <w:r>
              <w:rPr>
                <w:i/>
              </w:rPr>
              <w:t>(Select one) (Several options are listed in the on-line application):</w:t>
            </w:r>
          </w:p>
        </w:tc>
      </w:tr>
      <w:tr w:rsidR="00380BC7" w:rsidRPr="00A153F3" w14:paraId="0B7F7A0C" w14:textId="77777777" w:rsidTr="00E44D8D">
        <w:tc>
          <w:tcPr>
            <w:tcW w:w="9746" w:type="dxa"/>
            <w:gridSpan w:val="5"/>
            <w:tcBorders>
              <w:bottom w:val="single" w:sz="12" w:space="0" w:color="auto"/>
            </w:tcBorders>
          </w:tcPr>
          <w:p w14:paraId="78450937" w14:textId="77777777" w:rsidR="00380BC7" w:rsidRPr="00AF7A85" w:rsidRDefault="00380BC7" w:rsidP="00E44D8D">
            <w:pPr>
              <w:rPr>
                <w:i/>
              </w:rPr>
            </w:pPr>
            <w:r>
              <w:rPr>
                <w:i/>
              </w:rPr>
              <w:t>If ‘Other’ is selected, specify:</w:t>
            </w:r>
          </w:p>
        </w:tc>
      </w:tr>
      <w:tr w:rsidR="00380BC7" w:rsidRPr="00A153F3"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Default="00380BC7" w:rsidP="00E44D8D">
            <w:pPr>
              <w:rPr>
                <w:i/>
              </w:rPr>
            </w:pPr>
          </w:p>
        </w:tc>
      </w:tr>
      <w:tr w:rsidR="00380BC7" w:rsidRPr="00A153F3" w14:paraId="5A494239" w14:textId="77777777" w:rsidTr="00E44D8D">
        <w:tc>
          <w:tcPr>
            <w:tcW w:w="2268" w:type="dxa"/>
            <w:tcBorders>
              <w:top w:val="single" w:sz="12" w:space="0" w:color="auto"/>
            </w:tcBorders>
          </w:tcPr>
          <w:p w14:paraId="5DCCB4AB" w14:textId="77777777" w:rsidR="00380BC7" w:rsidRPr="00A153F3" w:rsidRDefault="00380BC7" w:rsidP="00E44D8D">
            <w:pPr>
              <w:rPr>
                <w:b/>
                <w:i/>
              </w:rPr>
            </w:pPr>
            <w:r w:rsidRPr="00A153F3" w:rsidDel="000B4A44">
              <w:rPr>
                <w:b/>
                <w:i/>
              </w:rPr>
              <w:t xml:space="preserve"> </w:t>
            </w:r>
          </w:p>
        </w:tc>
        <w:tc>
          <w:tcPr>
            <w:tcW w:w="2520" w:type="dxa"/>
            <w:tcBorders>
              <w:top w:val="single" w:sz="12" w:space="0" w:color="auto"/>
            </w:tcBorders>
          </w:tcPr>
          <w:p w14:paraId="113BFE42" w14:textId="77777777" w:rsidR="00380BC7" w:rsidRPr="00A153F3" w:rsidRDefault="00380BC7" w:rsidP="00E44D8D">
            <w:pPr>
              <w:rPr>
                <w:b/>
                <w:i/>
              </w:rPr>
            </w:pPr>
            <w:r w:rsidRPr="00A153F3">
              <w:rPr>
                <w:b/>
                <w:i/>
              </w:rPr>
              <w:t>Responsible Party for data collection/generation</w:t>
            </w:r>
          </w:p>
          <w:p w14:paraId="4595E04D" w14:textId="77777777" w:rsidR="00380BC7" w:rsidRPr="00A153F3" w:rsidRDefault="00380BC7" w:rsidP="00E44D8D">
            <w:pPr>
              <w:rPr>
                <w:i/>
              </w:rPr>
            </w:pPr>
            <w:r w:rsidRPr="00A153F3">
              <w:rPr>
                <w:i/>
              </w:rPr>
              <w:t>(check each that applies)</w:t>
            </w:r>
          </w:p>
          <w:p w14:paraId="21CAB7E6" w14:textId="77777777" w:rsidR="00380BC7" w:rsidRPr="00A153F3" w:rsidRDefault="00380BC7" w:rsidP="00E44D8D">
            <w:pPr>
              <w:rPr>
                <w:i/>
              </w:rPr>
            </w:pPr>
          </w:p>
        </w:tc>
        <w:tc>
          <w:tcPr>
            <w:tcW w:w="2390" w:type="dxa"/>
            <w:tcBorders>
              <w:top w:val="single" w:sz="12" w:space="0" w:color="auto"/>
            </w:tcBorders>
          </w:tcPr>
          <w:p w14:paraId="78FDC8CB" w14:textId="77777777" w:rsidR="00380BC7" w:rsidRPr="00A153F3" w:rsidRDefault="00380BC7" w:rsidP="00E44D8D">
            <w:pPr>
              <w:rPr>
                <w:b/>
                <w:i/>
              </w:rPr>
            </w:pPr>
            <w:r w:rsidRPr="00B65FD8">
              <w:rPr>
                <w:b/>
                <w:i/>
              </w:rPr>
              <w:t>Frequency of data collection/generation</w:t>
            </w:r>
            <w:r w:rsidRPr="00A153F3">
              <w:rPr>
                <w:b/>
                <w:i/>
              </w:rPr>
              <w:t>:</w:t>
            </w:r>
          </w:p>
          <w:p w14:paraId="3B0D1692" w14:textId="77777777" w:rsidR="00380BC7" w:rsidRPr="00A153F3" w:rsidRDefault="00380BC7" w:rsidP="00E44D8D">
            <w:pPr>
              <w:rPr>
                <w:i/>
              </w:rPr>
            </w:pPr>
            <w:r w:rsidRPr="00A153F3">
              <w:rPr>
                <w:i/>
              </w:rPr>
              <w:t>(check each that applies)</w:t>
            </w:r>
          </w:p>
        </w:tc>
        <w:tc>
          <w:tcPr>
            <w:tcW w:w="2568" w:type="dxa"/>
            <w:gridSpan w:val="2"/>
            <w:tcBorders>
              <w:top w:val="single" w:sz="12" w:space="0" w:color="auto"/>
            </w:tcBorders>
          </w:tcPr>
          <w:p w14:paraId="0027BE94" w14:textId="77777777" w:rsidR="00380BC7" w:rsidRPr="00A153F3" w:rsidRDefault="00380BC7" w:rsidP="00E44D8D">
            <w:pPr>
              <w:rPr>
                <w:b/>
                <w:i/>
              </w:rPr>
            </w:pPr>
            <w:r w:rsidRPr="00A153F3">
              <w:rPr>
                <w:b/>
                <w:i/>
              </w:rPr>
              <w:t>Sampling Approach</w:t>
            </w:r>
          </w:p>
          <w:p w14:paraId="0FC6D796" w14:textId="77777777" w:rsidR="00380BC7" w:rsidRPr="00A153F3" w:rsidRDefault="00380BC7" w:rsidP="00E44D8D">
            <w:pPr>
              <w:rPr>
                <w:i/>
              </w:rPr>
            </w:pPr>
            <w:r w:rsidRPr="00A153F3">
              <w:rPr>
                <w:i/>
              </w:rPr>
              <w:t>(check each that applies)</w:t>
            </w:r>
          </w:p>
        </w:tc>
      </w:tr>
      <w:tr w:rsidR="00380BC7" w:rsidRPr="00A153F3" w14:paraId="39338213" w14:textId="77777777" w:rsidTr="00E44D8D">
        <w:tc>
          <w:tcPr>
            <w:tcW w:w="2268" w:type="dxa"/>
          </w:tcPr>
          <w:p w14:paraId="477E7DC6" w14:textId="77777777" w:rsidR="00380BC7" w:rsidRPr="00A153F3" w:rsidRDefault="00380BC7" w:rsidP="00E44D8D">
            <w:pPr>
              <w:rPr>
                <w:i/>
              </w:rPr>
            </w:pPr>
          </w:p>
        </w:tc>
        <w:tc>
          <w:tcPr>
            <w:tcW w:w="2520" w:type="dxa"/>
          </w:tcPr>
          <w:p w14:paraId="5AABE4A7"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0F6FBEB3" w14:textId="77777777" w:rsidR="00380BC7" w:rsidRPr="00A153F3" w:rsidRDefault="00380BC7"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4CF39F4F" w14:textId="77777777" w:rsidR="00380BC7" w:rsidRPr="00A153F3" w:rsidRDefault="00380BC7" w:rsidP="00E44D8D">
            <w:pPr>
              <w:rPr>
                <w:i/>
              </w:rPr>
            </w:pPr>
            <w:r w:rsidRPr="00A153F3">
              <w:rPr>
                <w:i/>
                <w:sz w:val="22"/>
                <w:szCs w:val="22"/>
              </w:rPr>
              <w:sym w:font="Wingdings" w:char="F0A8"/>
            </w:r>
            <w:r w:rsidRPr="00A153F3">
              <w:rPr>
                <w:i/>
                <w:sz w:val="22"/>
                <w:szCs w:val="22"/>
              </w:rPr>
              <w:t xml:space="preserve"> 100% Review</w:t>
            </w:r>
          </w:p>
        </w:tc>
      </w:tr>
      <w:tr w:rsidR="00380BC7" w:rsidRPr="00A153F3" w14:paraId="0A21F79E" w14:textId="77777777" w:rsidTr="00E44D8D">
        <w:tc>
          <w:tcPr>
            <w:tcW w:w="2268" w:type="dxa"/>
            <w:shd w:val="solid" w:color="auto" w:fill="auto"/>
          </w:tcPr>
          <w:p w14:paraId="0811EDB8" w14:textId="77777777" w:rsidR="00380BC7" w:rsidRPr="00A153F3" w:rsidRDefault="00380BC7" w:rsidP="00E44D8D">
            <w:pPr>
              <w:rPr>
                <w:i/>
              </w:rPr>
            </w:pPr>
          </w:p>
        </w:tc>
        <w:tc>
          <w:tcPr>
            <w:tcW w:w="2520" w:type="dxa"/>
          </w:tcPr>
          <w:p w14:paraId="32D96504" w14:textId="77777777" w:rsidR="00380BC7" w:rsidRPr="00A153F3" w:rsidRDefault="00380BC7"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590514A2" w14:textId="77777777" w:rsidR="00380BC7" w:rsidRPr="00A153F3" w:rsidRDefault="00380BC7"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2F55DF3" w14:textId="77777777" w:rsidR="00380BC7" w:rsidRPr="00A153F3" w:rsidRDefault="00380BC7" w:rsidP="00E44D8D">
            <w:pPr>
              <w:rPr>
                <w:i/>
              </w:rPr>
            </w:pPr>
            <w:r w:rsidRPr="00A153F3">
              <w:rPr>
                <w:i/>
                <w:sz w:val="22"/>
                <w:szCs w:val="22"/>
              </w:rPr>
              <w:sym w:font="Wingdings" w:char="F0A8"/>
            </w:r>
            <w:r w:rsidRPr="00A153F3">
              <w:rPr>
                <w:i/>
                <w:sz w:val="22"/>
                <w:szCs w:val="22"/>
              </w:rPr>
              <w:t xml:space="preserve"> Less than 100% Review</w:t>
            </w:r>
          </w:p>
        </w:tc>
      </w:tr>
      <w:tr w:rsidR="00380BC7" w:rsidRPr="00A153F3" w14:paraId="102143D9" w14:textId="77777777" w:rsidTr="00E44D8D">
        <w:tc>
          <w:tcPr>
            <w:tcW w:w="2268" w:type="dxa"/>
            <w:shd w:val="solid" w:color="auto" w:fill="auto"/>
          </w:tcPr>
          <w:p w14:paraId="54250EB0" w14:textId="77777777" w:rsidR="00380BC7" w:rsidRPr="00A153F3" w:rsidRDefault="00380BC7" w:rsidP="00E44D8D">
            <w:pPr>
              <w:rPr>
                <w:i/>
              </w:rPr>
            </w:pPr>
          </w:p>
        </w:tc>
        <w:tc>
          <w:tcPr>
            <w:tcW w:w="2520" w:type="dxa"/>
          </w:tcPr>
          <w:p w14:paraId="2CB148CF" w14:textId="77777777" w:rsidR="00380BC7" w:rsidRPr="00A153F3" w:rsidRDefault="00380BC7"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84302FE" w14:textId="77777777" w:rsidR="00380BC7" w:rsidRPr="00A153F3" w:rsidRDefault="00380BC7"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A153F3" w:rsidRDefault="00380BC7" w:rsidP="00E44D8D">
            <w:pPr>
              <w:rPr>
                <w:i/>
              </w:rPr>
            </w:pPr>
          </w:p>
        </w:tc>
        <w:tc>
          <w:tcPr>
            <w:tcW w:w="2208" w:type="dxa"/>
            <w:tcBorders>
              <w:bottom w:val="single" w:sz="4" w:space="0" w:color="auto"/>
            </w:tcBorders>
            <w:shd w:val="clear" w:color="auto" w:fill="auto"/>
          </w:tcPr>
          <w:p w14:paraId="1E431FA2" w14:textId="77777777" w:rsidR="00380BC7" w:rsidRPr="00A153F3" w:rsidRDefault="00380BC7" w:rsidP="00E44D8D">
            <w:pPr>
              <w:rPr>
                <w:i/>
              </w:rPr>
            </w:pPr>
            <w:r w:rsidRPr="00A153F3">
              <w:rPr>
                <w:i/>
                <w:sz w:val="22"/>
                <w:szCs w:val="22"/>
              </w:rPr>
              <w:sym w:font="Wingdings" w:char="F0A8"/>
            </w:r>
            <w:r w:rsidRPr="00A153F3">
              <w:rPr>
                <w:i/>
                <w:sz w:val="22"/>
                <w:szCs w:val="22"/>
              </w:rPr>
              <w:t xml:space="preserve"> Representative Sample; Confidence Interval =</w:t>
            </w:r>
          </w:p>
        </w:tc>
      </w:tr>
      <w:tr w:rsidR="00380BC7" w:rsidRPr="00A153F3" w14:paraId="0EEAE59C" w14:textId="77777777" w:rsidTr="00E44D8D">
        <w:tc>
          <w:tcPr>
            <w:tcW w:w="2268" w:type="dxa"/>
            <w:shd w:val="solid" w:color="auto" w:fill="auto"/>
          </w:tcPr>
          <w:p w14:paraId="6734A5EF" w14:textId="77777777" w:rsidR="00380BC7" w:rsidRPr="00A153F3" w:rsidRDefault="00380BC7" w:rsidP="00E44D8D">
            <w:pPr>
              <w:rPr>
                <w:i/>
              </w:rPr>
            </w:pPr>
          </w:p>
        </w:tc>
        <w:tc>
          <w:tcPr>
            <w:tcW w:w="2520" w:type="dxa"/>
          </w:tcPr>
          <w:p w14:paraId="69CEB450"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 </w:t>
            </w:r>
          </w:p>
          <w:p w14:paraId="39E84FE2" w14:textId="77777777" w:rsidR="00380BC7" w:rsidRPr="00A153F3" w:rsidRDefault="00380BC7" w:rsidP="00E44D8D">
            <w:pPr>
              <w:rPr>
                <w:i/>
              </w:rPr>
            </w:pPr>
            <w:r w:rsidRPr="00A153F3">
              <w:rPr>
                <w:i/>
                <w:sz w:val="22"/>
                <w:szCs w:val="22"/>
              </w:rPr>
              <w:t>Specify:</w:t>
            </w:r>
          </w:p>
        </w:tc>
        <w:tc>
          <w:tcPr>
            <w:tcW w:w="2390" w:type="dxa"/>
          </w:tcPr>
          <w:p w14:paraId="204D5D61" w14:textId="77777777" w:rsidR="00380BC7" w:rsidRPr="00A153F3" w:rsidRDefault="00380BC7"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A153F3" w:rsidRDefault="00380BC7" w:rsidP="00E44D8D">
            <w:pPr>
              <w:rPr>
                <w:i/>
              </w:rPr>
            </w:pPr>
          </w:p>
        </w:tc>
        <w:tc>
          <w:tcPr>
            <w:tcW w:w="2208" w:type="dxa"/>
            <w:tcBorders>
              <w:bottom w:val="single" w:sz="4" w:space="0" w:color="auto"/>
            </w:tcBorders>
            <w:shd w:val="pct10" w:color="auto" w:fill="auto"/>
          </w:tcPr>
          <w:p w14:paraId="619792E2" w14:textId="77777777" w:rsidR="00380BC7" w:rsidRPr="00A153F3" w:rsidRDefault="00380BC7" w:rsidP="00E44D8D">
            <w:pPr>
              <w:rPr>
                <w:i/>
              </w:rPr>
            </w:pPr>
          </w:p>
        </w:tc>
      </w:tr>
      <w:tr w:rsidR="00380BC7" w:rsidRPr="00A153F3" w14:paraId="071E124E" w14:textId="77777777" w:rsidTr="00E44D8D">
        <w:tc>
          <w:tcPr>
            <w:tcW w:w="2268" w:type="dxa"/>
            <w:tcBorders>
              <w:bottom w:val="single" w:sz="4" w:space="0" w:color="auto"/>
            </w:tcBorders>
          </w:tcPr>
          <w:p w14:paraId="64774EA9" w14:textId="77777777" w:rsidR="00380BC7" w:rsidRPr="00A153F3" w:rsidRDefault="00380BC7" w:rsidP="00E44D8D">
            <w:pPr>
              <w:rPr>
                <w:i/>
              </w:rPr>
            </w:pPr>
          </w:p>
        </w:tc>
        <w:tc>
          <w:tcPr>
            <w:tcW w:w="2520" w:type="dxa"/>
            <w:tcBorders>
              <w:bottom w:val="single" w:sz="4" w:space="0" w:color="auto"/>
            </w:tcBorders>
            <w:shd w:val="pct10" w:color="auto" w:fill="auto"/>
          </w:tcPr>
          <w:p w14:paraId="5011A40D" w14:textId="77777777" w:rsidR="00380BC7" w:rsidRPr="00A153F3" w:rsidRDefault="00380BC7" w:rsidP="00E44D8D">
            <w:pPr>
              <w:rPr>
                <w:i/>
                <w:sz w:val="22"/>
                <w:szCs w:val="22"/>
              </w:rPr>
            </w:pPr>
          </w:p>
        </w:tc>
        <w:tc>
          <w:tcPr>
            <w:tcW w:w="2390" w:type="dxa"/>
            <w:tcBorders>
              <w:bottom w:val="single" w:sz="4" w:space="0" w:color="auto"/>
            </w:tcBorders>
          </w:tcPr>
          <w:p w14:paraId="4FCF6DD3"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A153F3" w:rsidRDefault="00380BC7" w:rsidP="00E44D8D">
            <w:pPr>
              <w:rPr>
                <w:i/>
              </w:rPr>
            </w:pPr>
          </w:p>
        </w:tc>
        <w:tc>
          <w:tcPr>
            <w:tcW w:w="2208" w:type="dxa"/>
            <w:tcBorders>
              <w:bottom w:val="single" w:sz="4" w:space="0" w:color="auto"/>
            </w:tcBorders>
            <w:shd w:val="clear" w:color="auto" w:fill="auto"/>
          </w:tcPr>
          <w:p w14:paraId="3410E496" w14:textId="77777777" w:rsidR="00380BC7" w:rsidRPr="00A153F3" w:rsidRDefault="00380BC7"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80BC7" w:rsidRPr="00A153F3" w14:paraId="3FA189E1" w14:textId="77777777" w:rsidTr="00E44D8D">
        <w:tc>
          <w:tcPr>
            <w:tcW w:w="2268" w:type="dxa"/>
            <w:tcBorders>
              <w:bottom w:val="single" w:sz="4" w:space="0" w:color="auto"/>
            </w:tcBorders>
          </w:tcPr>
          <w:p w14:paraId="27B0FC93" w14:textId="77777777" w:rsidR="00380BC7" w:rsidRPr="00A153F3" w:rsidRDefault="00380BC7" w:rsidP="00E44D8D">
            <w:pPr>
              <w:rPr>
                <w:i/>
              </w:rPr>
            </w:pPr>
          </w:p>
        </w:tc>
        <w:tc>
          <w:tcPr>
            <w:tcW w:w="2520" w:type="dxa"/>
            <w:tcBorders>
              <w:bottom w:val="single" w:sz="4" w:space="0" w:color="auto"/>
            </w:tcBorders>
            <w:shd w:val="pct10" w:color="auto" w:fill="auto"/>
          </w:tcPr>
          <w:p w14:paraId="4BD65CC2" w14:textId="77777777" w:rsidR="00380BC7" w:rsidRPr="00A153F3" w:rsidRDefault="00380BC7" w:rsidP="00E44D8D">
            <w:pPr>
              <w:rPr>
                <w:i/>
                <w:sz w:val="22"/>
                <w:szCs w:val="22"/>
              </w:rPr>
            </w:pPr>
          </w:p>
        </w:tc>
        <w:tc>
          <w:tcPr>
            <w:tcW w:w="2390" w:type="dxa"/>
            <w:tcBorders>
              <w:bottom w:val="single" w:sz="4" w:space="0" w:color="auto"/>
            </w:tcBorders>
          </w:tcPr>
          <w:p w14:paraId="79B151A5"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w:t>
            </w:r>
          </w:p>
          <w:p w14:paraId="2296189C" w14:textId="77777777" w:rsidR="00380BC7" w:rsidRPr="00A153F3" w:rsidRDefault="00380BC7" w:rsidP="00E44D8D">
            <w:pPr>
              <w:rPr>
                <w:i/>
              </w:rPr>
            </w:pPr>
            <w:r w:rsidRPr="00A153F3">
              <w:rPr>
                <w:i/>
                <w:sz w:val="22"/>
                <w:szCs w:val="22"/>
              </w:rPr>
              <w:t>Specify:</w:t>
            </w:r>
          </w:p>
        </w:tc>
        <w:tc>
          <w:tcPr>
            <w:tcW w:w="360" w:type="dxa"/>
            <w:tcBorders>
              <w:bottom w:val="single" w:sz="4" w:space="0" w:color="auto"/>
            </w:tcBorders>
            <w:shd w:val="solid" w:color="auto" w:fill="auto"/>
          </w:tcPr>
          <w:p w14:paraId="733AE146" w14:textId="77777777" w:rsidR="00380BC7" w:rsidRPr="00A153F3" w:rsidRDefault="00380BC7" w:rsidP="00E44D8D">
            <w:pPr>
              <w:rPr>
                <w:i/>
              </w:rPr>
            </w:pPr>
          </w:p>
        </w:tc>
        <w:tc>
          <w:tcPr>
            <w:tcW w:w="2208" w:type="dxa"/>
            <w:tcBorders>
              <w:bottom w:val="single" w:sz="4" w:space="0" w:color="auto"/>
            </w:tcBorders>
            <w:shd w:val="pct10" w:color="auto" w:fill="auto"/>
          </w:tcPr>
          <w:p w14:paraId="34E13B02" w14:textId="77777777" w:rsidR="00380BC7" w:rsidRPr="00A153F3" w:rsidRDefault="00380BC7" w:rsidP="00E44D8D">
            <w:pPr>
              <w:rPr>
                <w:i/>
              </w:rPr>
            </w:pPr>
          </w:p>
        </w:tc>
      </w:tr>
      <w:tr w:rsidR="00380BC7" w:rsidRPr="00A153F3"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A153F3"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A153F3"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A153F3"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A153F3" w:rsidRDefault="00380BC7"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80BC7" w:rsidRPr="00A153F3"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A153F3"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A153F3"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A153F3"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A153F3" w:rsidRDefault="00380BC7" w:rsidP="00E44D8D">
            <w:pPr>
              <w:rPr>
                <w:i/>
              </w:rPr>
            </w:pPr>
          </w:p>
        </w:tc>
      </w:tr>
    </w:tbl>
    <w:p w14:paraId="2D5961BC" w14:textId="77777777" w:rsidR="00380BC7" w:rsidRDefault="00380BC7" w:rsidP="00380BC7">
      <w:pPr>
        <w:rPr>
          <w:b/>
          <w:i/>
        </w:rPr>
      </w:pPr>
      <w:r w:rsidRPr="00A153F3">
        <w:rPr>
          <w:b/>
          <w:i/>
        </w:rPr>
        <w:t>Add another Data Source for this performance measure</w:t>
      </w:r>
      <w:r>
        <w:rPr>
          <w:b/>
          <w:i/>
        </w:rPr>
        <w:t xml:space="preserve"> </w:t>
      </w:r>
    </w:p>
    <w:p w14:paraId="59073F3D" w14:textId="77777777" w:rsidR="00380BC7" w:rsidRDefault="00380BC7" w:rsidP="00380BC7"/>
    <w:p w14:paraId="0611EE1E" w14:textId="77777777" w:rsidR="00380BC7" w:rsidRDefault="00380BC7" w:rsidP="00380BC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80BC7" w:rsidRPr="00A153F3"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A153F3" w:rsidRDefault="00380BC7" w:rsidP="00E44D8D">
            <w:pPr>
              <w:rPr>
                <w:b/>
                <w:i/>
                <w:sz w:val="22"/>
                <w:szCs w:val="22"/>
              </w:rPr>
            </w:pPr>
            <w:r w:rsidRPr="00A153F3">
              <w:rPr>
                <w:b/>
                <w:i/>
                <w:sz w:val="22"/>
                <w:szCs w:val="22"/>
              </w:rPr>
              <w:t xml:space="preserve">Responsible Party for data aggregation and analysis </w:t>
            </w:r>
          </w:p>
          <w:p w14:paraId="0E1D98BE" w14:textId="77777777" w:rsidR="00380BC7" w:rsidRPr="00A153F3" w:rsidRDefault="00380BC7"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A153F3" w:rsidRDefault="00380BC7" w:rsidP="00E44D8D">
            <w:pPr>
              <w:rPr>
                <w:b/>
                <w:i/>
                <w:sz w:val="22"/>
                <w:szCs w:val="22"/>
              </w:rPr>
            </w:pPr>
            <w:r w:rsidRPr="00A153F3">
              <w:rPr>
                <w:b/>
                <w:i/>
                <w:sz w:val="22"/>
                <w:szCs w:val="22"/>
              </w:rPr>
              <w:t>Frequency of data aggregation and analysis:</w:t>
            </w:r>
          </w:p>
          <w:p w14:paraId="6E673945" w14:textId="77777777" w:rsidR="00380BC7" w:rsidRPr="00A153F3" w:rsidRDefault="00380BC7" w:rsidP="00E44D8D">
            <w:pPr>
              <w:rPr>
                <w:b/>
                <w:i/>
                <w:sz w:val="22"/>
                <w:szCs w:val="22"/>
              </w:rPr>
            </w:pPr>
            <w:r w:rsidRPr="00A153F3">
              <w:rPr>
                <w:i/>
              </w:rPr>
              <w:t>(check each that applies</w:t>
            </w:r>
          </w:p>
        </w:tc>
      </w:tr>
      <w:tr w:rsidR="00380BC7" w:rsidRPr="00A153F3"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Weekly</w:t>
            </w:r>
          </w:p>
        </w:tc>
      </w:tr>
      <w:tr w:rsidR="00380BC7" w:rsidRPr="00A153F3"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Monthly</w:t>
            </w:r>
          </w:p>
        </w:tc>
      </w:tr>
      <w:tr w:rsidR="00380BC7" w:rsidRPr="00A153F3"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A153F3" w:rsidRDefault="00380BC7"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Quarterly</w:t>
            </w:r>
          </w:p>
        </w:tc>
      </w:tr>
      <w:tr w:rsidR="00380BC7" w:rsidRPr="00A153F3"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77777777" w:rsidR="00380BC7" w:rsidRDefault="00380BC7" w:rsidP="00E44D8D">
            <w:pPr>
              <w:rPr>
                <w:i/>
                <w:sz w:val="22"/>
                <w:szCs w:val="22"/>
              </w:rPr>
            </w:pPr>
            <w:r w:rsidRPr="00A153F3">
              <w:rPr>
                <w:i/>
                <w:sz w:val="22"/>
                <w:szCs w:val="22"/>
              </w:rPr>
              <w:lastRenderedPageBreak/>
              <w:sym w:font="Wingdings" w:char="F0A8"/>
            </w:r>
            <w:r w:rsidRPr="00A153F3">
              <w:rPr>
                <w:i/>
                <w:sz w:val="22"/>
                <w:szCs w:val="22"/>
              </w:rPr>
              <w:t xml:space="preserve"> Other </w:t>
            </w:r>
          </w:p>
          <w:p w14:paraId="79B7455D" w14:textId="77777777" w:rsidR="00380BC7" w:rsidRPr="00A153F3" w:rsidRDefault="00380BC7"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Annually</w:t>
            </w:r>
          </w:p>
        </w:tc>
      </w:tr>
      <w:tr w:rsidR="00380BC7" w:rsidRPr="00A153F3"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380BC7" w:rsidRPr="00A153F3"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 </w:t>
            </w:r>
          </w:p>
          <w:p w14:paraId="32AADE99" w14:textId="77777777" w:rsidR="00380BC7" w:rsidRPr="00A153F3" w:rsidRDefault="00380BC7" w:rsidP="00E44D8D">
            <w:pPr>
              <w:rPr>
                <w:i/>
                <w:sz w:val="22"/>
                <w:szCs w:val="22"/>
              </w:rPr>
            </w:pPr>
            <w:r w:rsidRPr="00A153F3">
              <w:rPr>
                <w:i/>
                <w:sz w:val="22"/>
                <w:szCs w:val="22"/>
              </w:rPr>
              <w:t>Specify:</w:t>
            </w:r>
          </w:p>
        </w:tc>
      </w:tr>
      <w:tr w:rsidR="00380BC7" w:rsidRPr="00A153F3"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A153F3" w:rsidRDefault="00380BC7" w:rsidP="00E44D8D">
            <w:pPr>
              <w:rPr>
                <w:i/>
                <w:sz w:val="22"/>
                <w:szCs w:val="22"/>
              </w:rPr>
            </w:pPr>
          </w:p>
        </w:tc>
      </w:tr>
    </w:tbl>
    <w:p w14:paraId="5E7FF67A" w14:textId="77777777" w:rsidR="00380BC7" w:rsidRPr="00A153F3" w:rsidRDefault="00380BC7" w:rsidP="00380BC7">
      <w:pPr>
        <w:rPr>
          <w:b/>
          <w:i/>
        </w:rPr>
      </w:pPr>
    </w:p>
    <w:p w14:paraId="6E1F8122" w14:textId="77777777" w:rsidR="00380BC7" w:rsidRPr="00A153F3" w:rsidRDefault="00380BC7" w:rsidP="00380BC7">
      <w:pPr>
        <w:rPr>
          <w:b/>
          <w:i/>
        </w:rPr>
      </w:pPr>
    </w:p>
    <w:p w14:paraId="49A9D4E3" w14:textId="77777777" w:rsidR="00380BC7" w:rsidRPr="00A153F3" w:rsidRDefault="00380BC7" w:rsidP="00380BC7">
      <w:pPr>
        <w:rPr>
          <w:b/>
          <w:i/>
        </w:rPr>
      </w:pPr>
    </w:p>
    <w:p w14:paraId="1358D2B9" w14:textId="77777777" w:rsidR="00380BC7" w:rsidRDefault="00380BC7" w:rsidP="00380BC7">
      <w:pPr>
        <w:rPr>
          <w:b/>
          <w:i/>
        </w:rPr>
      </w:pPr>
      <w:r w:rsidRPr="00A153F3">
        <w:rPr>
          <w:b/>
          <w:i/>
        </w:rPr>
        <w:t>Add another Performance measure (button to prompt another performance measure)</w:t>
      </w:r>
    </w:p>
    <w:p w14:paraId="5198B6E8" w14:textId="77777777" w:rsidR="00E14D71" w:rsidRDefault="00E14D71" w:rsidP="00380BC7">
      <w:pPr>
        <w:rPr>
          <w:b/>
          <w:i/>
        </w:rPr>
      </w:pPr>
    </w:p>
    <w:p w14:paraId="6AADC8DB" w14:textId="7CBDFF5D" w:rsidR="00AF625E" w:rsidRPr="00462C0A" w:rsidRDefault="00AF625E" w:rsidP="00AF625E">
      <w:pPr>
        <w:ind w:left="720" w:hanging="720"/>
        <w:rPr>
          <w:b/>
          <w:i/>
        </w:rPr>
      </w:pPr>
      <w:r w:rsidRPr="00462C0A">
        <w:rPr>
          <w:b/>
          <w:i/>
        </w:rPr>
        <w:t>b</w:t>
      </w:r>
      <w:r>
        <w:rPr>
          <w:b/>
          <w:i/>
        </w:rPr>
        <w:t>.</w:t>
      </w:r>
      <w:r w:rsidRPr="00462C0A">
        <w:rPr>
          <w:b/>
          <w:i/>
        </w:rPr>
        <w:tab/>
        <w:t xml:space="preserve">Sub-assurance:  The </w:t>
      </w:r>
      <w:r w:rsidR="00C218B5">
        <w:rPr>
          <w:b/>
          <w:i/>
        </w:rPr>
        <w:t>s</w:t>
      </w:r>
      <w:r w:rsidRPr="00462C0A">
        <w:rPr>
          <w:b/>
          <w:i/>
        </w:rPr>
        <w:t>tate provides evidence that rates remain consistent with the approved rate methodology throughout the five year waiver cycle.</w:t>
      </w:r>
    </w:p>
    <w:p w14:paraId="27FF6CF3" w14:textId="77777777" w:rsidR="00AF625E" w:rsidRPr="00462C0A" w:rsidRDefault="00AF625E" w:rsidP="00AF625E">
      <w:pPr>
        <w:ind w:left="720" w:hanging="720"/>
        <w:rPr>
          <w:b/>
          <w:i/>
        </w:rPr>
      </w:pPr>
    </w:p>
    <w:p w14:paraId="0D0375A1" w14:textId="1FFA85F4" w:rsidR="00AF625E" w:rsidRPr="0062746D" w:rsidRDefault="00AF625E" w:rsidP="00AF625E">
      <w:pPr>
        <w:ind w:left="720" w:hanging="720"/>
        <w:rPr>
          <w:b/>
          <w:i/>
        </w:rPr>
      </w:pPr>
      <w:r w:rsidRPr="00462C0A">
        <w:rPr>
          <w:b/>
          <w:i/>
        </w:rPr>
        <w:tab/>
      </w:r>
      <w:r w:rsidRPr="0062746D">
        <w:rPr>
          <w:b/>
          <w:i/>
        </w:rPr>
        <w:t xml:space="preserve">For each performance measure the </w:t>
      </w:r>
      <w:r w:rsidR="00C218B5">
        <w:rPr>
          <w:b/>
          <w:i/>
        </w:rPr>
        <w:t>s</w:t>
      </w:r>
      <w:r w:rsidRPr="0062746D">
        <w:rPr>
          <w:b/>
          <w:i/>
        </w:rPr>
        <w:t xml:space="preserve">tate will use to assess compliance with the statutory assurance (or sub-assurance), complete the following. Where possible, include numerator/denominator.  </w:t>
      </w:r>
    </w:p>
    <w:p w14:paraId="58C462AD" w14:textId="77777777" w:rsidR="00AF625E" w:rsidRPr="00462C0A" w:rsidRDefault="00AF625E" w:rsidP="00AF625E">
      <w:pPr>
        <w:ind w:left="720" w:hanging="720"/>
        <w:rPr>
          <w:i/>
        </w:rPr>
      </w:pPr>
    </w:p>
    <w:p w14:paraId="010A61BD" w14:textId="68F19C28" w:rsidR="00430383" w:rsidRPr="0062746D" w:rsidRDefault="00AF625E" w:rsidP="0062746D">
      <w:pPr>
        <w:ind w:left="720"/>
        <w:rPr>
          <w:i/>
          <w:u w:val="single"/>
        </w:rPr>
      </w:pPr>
      <w:r w:rsidRPr="0062746D">
        <w:rPr>
          <w:i/>
          <w:u w:val="single"/>
        </w:rPr>
        <w:t xml:space="preserve">For each performance measure, provide information on the aggregated data that will enable the </w:t>
      </w:r>
      <w:r w:rsidR="00C218B5">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6544FCD" w14:textId="77777777" w:rsidR="00AF625E" w:rsidRDefault="00AF625E" w:rsidP="00AF625E">
      <w:pPr>
        <w:rPr>
          <w:i/>
        </w:rPr>
      </w:pPr>
    </w:p>
    <w:p w14:paraId="6B86318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00AF625E" w:rsidRPr="00A153F3" w14:paraId="5F7B4EF2" w14:textId="77777777" w:rsidTr="0062746D">
        <w:tc>
          <w:tcPr>
            <w:tcW w:w="2268" w:type="dxa"/>
            <w:tcBorders>
              <w:right w:val="single" w:sz="12" w:space="0" w:color="auto"/>
            </w:tcBorders>
          </w:tcPr>
          <w:p w14:paraId="16270D60" w14:textId="77777777" w:rsidR="00AF625E" w:rsidRPr="00A153F3" w:rsidRDefault="00AF625E" w:rsidP="0062746D">
            <w:pPr>
              <w:rPr>
                <w:b/>
                <w:i/>
              </w:rPr>
            </w:pPr>
            <w:r w:rsidRPr="00A153F3">
              <w:rPr>
                <w:b/>
                <w:i/>
              </w:rPr>
              <w:t>Performance Measure:</w:t>
            </w:r>
          </w:p>
          <w:p w14:paraId="7338E3BA"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855E30" w14:textId="77777777" w:rsidR="00AF625E" w:rsidRPr="00A153F3" w:rsidRDefault="00AF625E" w:rsidP="0062746D">
            <w:pPr>
              <w:rPr>
                <w:i/>
              </w:rPr>
            </w:pPr>
          </w:p>
        </w:tc>
      </w:tr>
      <w:tr w:rsidR="00AF625E" w:rsidRPr="00A153F3" w14:paraId="7CD47552" w14:textId="77777777" w:rsidTr="0062746D">
        <w:tc>
          <w:tcPr>
            <w:tcW w:w="9746" w:type="dxa"/>
            <w:gridSpan w:val="5"/>
          </w:tcPr>
          <w:p w14:paraId="18908F41"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59E840C9" w14:textId="77777777" w:rsidTr="0062746D">
        <w:tc>
          <w:tcPr>
            <w:tcW w:w="9746" w:type="dxa"/>
            <w:gridSpan w:val="5"/>
            <w:tcBorders>
              <w:bottom w:val="single" w:sz="12" w:space="0" w:color="auto"/>
            </w:tcBorders>
          </w:tcPr>
          <w:p w14:paraId="7DA5BA47" w14:textId="77777777" w:rsidR="00AF625E" w:rsidRPr="00AF7A85" w:rsidRDefault="00AF625E" w:rsidP="0062746D">
            <w:pPr>
              <w:rPr>
                <w:i/>
              </w:rPr>
            </w:pPr>
            <w:r>
              <w:rPr>
                <w:i/>
              </w:rPr>
              <w:t>If ‘Other’ is selected, specify:</w:t>
            </w:r>
          </w:p>
        </w:tc>
      </w:tr>
      <w:tr w:rsidR="00AF625E" w:rsidRPr="00A153F3" w14:paraId="28E3A53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0A36C3" w14:textId="77777777" w:rsidR="00AF625E" w:rsidRDefault="00AF625E" w:rsidP="0062746D">
            <w:pPr>
              <w:rPr>
                <w:i/>
              </w:rPr>
            </w:pPr>
          </w:p>
        </w:tc>
      </w:tr>
      <w:tr w:rsidR="00AF625E" w:rsidRPr="00A153F3" w14:paraId="3FCFB4E6" w14:textId="77777777" w:rsidTr="0062746D">
        <w:tc>
          <w:tcPr>
            <w:tcW w:w="2268" w:type="dxa"/>
            <w:tcBorders>
              <w:top w:val="single" w:sz="12" w:space="0" w:color="auto"/>
            </w:tcBorders>
          </w:tcPr>
          <w:p w14:paraId="404608AC"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59C77238" w14:textId="77777777" w:rsidR="00AF625E" w:rsidRPr="00A153F3" w:rsidRDefault="00AF625E" w:rsidP="0062746D">
            <w:pPr>
              <w:rPr>
                <w:b/>
                <w:i/>
              </w:rPr>
            </w:pPr>
            <w:r w:rsidRPr="00A153F3">
              <w:rPr>
                <w:b/>
                <w:i/>
              </w:rPr>
              <w:t>Responsible Party for data collection/generation</w:t>
            </w:r>
          </w:p>
          <w:p w14:paraId="5375AFF9" w14:textId="77777777" w:rsidR="00AF625E" w:rsidRPr="00A153F3" w:rsidRDefault="00AF625E" w:rsidP="0062746D">
            <w:pPr>
              <w:rPr>
                <w:i/>
              </w:rPr>
            </w:pPr>
            <w:r w:rsidRPr="00A153F3">
              <w:rPr>
                <w:i/>
              </w:rPr>
              <w:t>(check each that applies)</w:t>
            </w:r>
          </w:p>
          <w:p w14:paraId="64ECD74B" w14:textId="77777777" w:rsidR="00AF625E" w:rsidRPr="00A153F3" w:rsidRDefault="00AF625E" w:rsidP="0062746D">
            <w:pPr>
              <w:rPr>
                <w:i/>
              </w:rPr>
            </w:pPr>
          </w:p>
        </w:tc>
        <w:tc>
          <w:tcPr>
            <w:tcW w:w="2390" w:type="dxa"/>
            <w:tcBorders>
              <w:top w:val="single" w:sz="12" w:space="0" w:color="auto"/>
            </w:tcBorders>
          </w:tcPr>
          <w:p w14:paraId="6D0C5167" w14:textId="77777777" w:rsidR="00AF625E" w:rsidRPr="00A153F3" w:rsidRDefault="00AF625E" w:rsidP="0062746D">
            <w:pPr>
              <w:rPr>
                <w:b/>
                <w:i/>
              </w:rPr>
            </w:pPr>
            <w:r w:rsidRPr="00B65FD8">
              <w:rPr>
                <w:b/>
                <w:i/>
              </w:rPr>
              <w:t>Frequency of data collection/generation</w:t>
            </w:r>
            <w:r w:rsidRPr="00A153F3">
              <w:rPr>
                <w:b/>
                <w:i/>
              </w:rPr>
              <w:t>:</w:t>
            </w:r>
          </w:p>
          <w:p w14:paraId="0C9BD19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0C50472" w14:textId="77777777" w:rsidR="00AF625E" w:rsidRPr="00A153F3" w:rsidRDefault="00AF625E" w:rsidP="0062746D">
            <w:pPr>
              <w:rPr>
                <w:b/>
                <w:i/>
              </w:rPr>
            </w:pPr>
            <w:r w:rsidRPr="00A153F3">
              <w:rPr>
                <w:b/>
                <w:i/>
              </w:rPr>
              <w:t>Sampling Approach</w:t>
            </w:r>
          </w:p>
          <w:p w14:paraId="31485ACA" w14:textId="77777777" w:rsidR="00AF625E" w:rsidRPr="00A153F3" w:rsidRDefault="00AF625E" w:rsidP="0062746D">
            <w:pPr>
              <w:rPr>
                <w:i/>
              </w:rPr>
            </w:pPr>
            <w:r w:rsidRPr="00A153F3">
              <w:rPr>
                <w:i/>
              </w:rPr>
              <w:t>(check each that applies)</w:t>
            </w:r>
          </w:p>
        </w:tc>
      </w:tr>
      <w:tr w:rsidR="00AF625E" w:rsidRPr="00A153F3" w14:paraId="5525B823" w14:textId="77777777" w:rsidTr="0062746D">
        <w:tc>
          <w:tcPr>
            <w:tcW w:w="2268" w:type="dxa"/>
          </w:tcPr>
          <w:p w14:paraId="1E5BBA44" w14:textId="77777777" w:rsidR="00AF625E" w:rsidRPr="00A153F3" w:rsidRDefault="00AF625E" w:rsidP="0062746D">
            <w:pPr>
              <w:rPr>
                <w:i/>
              </w:rPr>
            </w:pPr>
          </w:p>
        </w:tc>
        <w:tc>
          <w:tcPr>
            <w:tcW w:w="2520" w:type="dxa"/>
          </w:tcPr>
          <w:p w14:paraId="40058CF5"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2FFD6D12"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284E0BC1" w14:textId="77777777" w:rsidR="00AF625E" w:rsidRPr="00A153F3" w:rsidRDefault="00AF625E" w:rsidP="0062746D">
            <w:pPr>
              <w:rPr>
                <w:i/>
              </w:rPr>
            </w:pPr>
            <w:r w:rsidRPr="00A153F3">
              <w:rPr>
                <w:i/>
                <w:sz w:val="22"/>
                <w:szCs w:val="22"/>
              </w:rPr>
              <w:sym w:font="Wingdings" w:char="F0A8"/>
            </w:r>
            <w:r w:rsidRPr="00A153F3">
              <w:rPr>
                <w:i/>
                <w:sz w:val="22"/>
                <w:szCs w:val="22"/>
              </w:rPr>
              <w:t xml:space="preserve"> 100% Review</w:t>
            </w:r>
          </w:p>
        </w:tc>
      </w:tr>
      <w:tr w:rsidR="00AF625E" w:rsidRPr="00A153F3" w14:paraId="637FC9E4" w14:textId="77777777" w:rsidTr="0062746D">
        <w:tc>
          <w:tcPr>
            <w:tcW w:w="2268" w:type="dxa"/>
            <w:shd w:val="solid" w:color="auto" w:fill="auto"/>
          </w:tcPr>
          <w:p w14:paraId="23160C6E" w14:textId="77777777" w:rsidR="00AF625E" w:rsidRPr="00A153F3" w:rsidRDefault="00AF625E" w:rsidP="0062746D">
            <w:pPr>
              <w:rPr>
                <w:i/>
              </w:rPr>
            </w:pPr>
          </w:p>
        </w:tc>
        <w:tc>
          <w:tcPr>
            <w:tcW w:w="2520" w:type="dxa"/>
          </w:tcPr>
          <w:p w14:paraId="1FE79927"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12EB21B2"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17869CD" w14:textId="77777777" w:rsidR="00AF625E" w:rsidRPr="00A153F3" w:rsidRDefault="00AF625E" w:rsidP="0062746D">
            <w:pPr>
              <w:rPr>
                <w:i/>
              </w:rPr>
            </w:pPr>
            <w:r w:rsidRPr="00A153F3">
              <w:rPr>
                <w:i/>
                <w:sz w:val="22"/>
                <w:szCs w:val="22"/>
              </w:rPr>
              <w:sym w:font="Wingdings" w:char="F0A8"/>
            </w:r>
            <w:r w:rsidRPr="00A153F3">
              <w:rPr>
                <w:i/>
                <w:sz w:val="22"/>
                <w:szCs w:val="22"/>
              </w:rPr>
              <w:t xml:space="preserve"> Less than 100% Review</w:t>
            </w:r>
          </w:p>
        </w:tc>
      </w:tr>
      <w:tr w:rsidR="00AF625E" w:rsidRPr="00A153F3" w14:paraId="60E7155D" w14:textId="77777777" w:rsidTr="0062746D">
        <w:tc>
          <w:tcPr>
            <w:tcW w:w="2268" w:type="dxa"/>
            <w:shd w:val="solid" w:color="auto" w:fill="auto"/>
          </w:tcPr>
          <w:p w14:paraId="387129AA" w14:textId="77777777" w:rsidR="00AF625E" w:rsidRPr="00A153F3" w:rsidRDefault="00AF625E" w:rsidP="0062746D">
            <w:pPr>
              <w:rPr>
                <w:i/>
              </w:rPr>
            </w:pPr>
          </w:p>
        </w:tc>
        <w:tc>
          <w:tcPr>
            <w:tcW w:w="2520" w:type="dxa"/>
          </w:tcPr>
          <w:p w14:paraId="68581F92"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17C00274"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C2ACA86" w14:textId="77777777" w:rsidR="00AF625E" w:rsidRPr="00A153F3" w:rsidRDefault="00AF625E" w:rsidP="0062746D">
            <w:pPr>
              <w:rPr>
                <w:i/>
              </w:rPr>
            </w:pPr>
          </w:p>
        </w:tc>
        <w:tc>
          <w:tcPr>
            <w:tcW w:w="2208" w:type="dxa"/>
            <w:tcBorders>
              <w:bottom w:val="single" w:sz="4" w:space="0" w:color="auto"/>
            </w:tcBorders>
            <w:shd w:val="clear" w:color="auto" w:fill="auto"/>
          </w:tcPr>
          <w:p w14:paraId="50A83ADD" w14:textId="77777777" w:rsidR="00AF625E" w:rsidRPr="00A153F3" w:rsidRDefault="00AF625E" w:rsidP="0062746D">
            <w:pPr>
              <w:rPr>
                <w:i/>
              </w:rPr>
            </w:pPr>
            <w:r w:rsidRPr="00A153F3">
              <w:rPr>
                <w:i/>
                <w:sz w:val="22"/>
                <w:szCs w:val="22"/>
              </w:rPr>
              <w:sym w:font="Wingdings" w:char="F0A8"/>
            </w:r>
            <w:r w:rsidRPr="00A153F3">
              <w:rPr>
                <w:i/>
                <w:sz w:val="22"/>
                <w:szCs w:val="22"/>
              </w:rPr>
              <w:t xml:space="preserve"> Representative Sample; Confidence Interval =</w:t>
            </w:r>
          </w:p>
        </w:tc>
      </w:tr>
      <w:tr w:rsidR="00AF625E" w:rsidRPr="00A153F3" w14:paraId="47A5ACCB" w14:textId="77777777" w:rsidTr="0062746D">
        <w:tc>
          <w:tcPr>
            <w:tcW w:w="2268" w:type="dxa"/>
            <w:shd w:val="solid" w:color="auto" w:fill="auto"/>
          </w:tcPr>
          <w:p w14:paraId="1C2B6BE7" w14:textId="77777777" w:rsidR="00AF625E" w:rsidRPr="00A153F3" w:rsidRDefault="00AF625E" w:rsidP="0062746D">
            <w:pPr>
              <w:rPr>
                <w:i/>
              </w:rPr>
            </w:pPr>
          </w:p>
        </w:tc>
        <w:tc>
          <w:tcPr>
            <w:tcW w:w="2520" w:type="dxa"/>
          </w:tcPr>
          <w:p w14:paraId="48D72B9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1B06CA5" w14:textId="77777777" w:rsidR="00AF625E" w:rsidRPr="00A153F3" w:rsidRDefault="00AF625E" w:rsidP="0062746D">
            <w:pPr>
              <w:rPr>
                <w:i/>
              </w:rPr>
            </w:pPr>
            <w:r w:rsidRPr="00A153F3">
              <w:rPr>
                <w:i/>
                <w:sz w:val="22"/>
                <w:szCs w:val="22"/>
              </w:rPr>
              <w:t>Specify:</w:t>
            </w:r>
          </w:p>
        </w:tc>
        <w:tc>
          <w:tcPr>
            <w:tcW w:w="2390" w:type="dxa"/>
          </w:tcPr>
          <w:p w14:paraId="6844A42C"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C5B089A" w14:textId="77777777" w:rsidR="00AF625E" w:rsidRPr="00A153F3" w:rsidRDefault="00AF625E" w:rsidP="0062746D">
            <w:pPr>
              <w:rPr>
                <w:i/>
              </w:rPr>
            </w:pPr>
          </w:p>
        </w:tc>
        <w:tc>
          <w:tcPr>
            <w:tcW w:w="2208" w:type="dxa"/>
            <w:tcBorders>
              <w:bottom w:val="single" w:sz="4" w:space="0" w:color="auto"/>
            </w:tcBorders>
            <w:shd w:val="pct10" w:color="auto" w:fill="auto"/>
          </w:tcPr>
          <w:p w14:paraId="3B65B38B" w14:textId="77777777" w:rsidR="00AF625E" w:rsidRPr="00A153F3" w:rsidRDefault="00AF625E" w:rsidP="0062746D">
            <w:pPr>
              <w:rPr>
                <w:i/>
              </w:rPr>
            </w:pPr>
          </w:p>
        </w:tc>
      </w:tr>
      <w:tr w:rsidR="00AF625E" w:rsidRPr="00A153F3" w14:paraId="3CC80C09" w14:textId="77777777" w:rsidTr="0062746D">
        <w:tc>
          <w:tcPr>
            <w:tcW w:w="2268" w:type="dxa"/>
            <w:tcBorders>
              <w:bottom w:val="single" w:sz="4" w:space="0" w:color="auto"/>
            </w:tcBorders>
          </w:tcPr>
          <w:p w14:paraId="39E2C4A8" w14:textId="77777777" w:rsidR="00AF625E" w:rsidRPr="00A153F3" w:rsidRDefault="00AF625E" w:rsidP="0062746D">
            <w:pPr>
              <w:rPr>
                <w:i/>
              </w:rPr>
            </w:pPr>
          </w:p>
        </w:tc>
        <w:tc>
          <w:tcPr>
            <w:tcW w:w="2520" w:type="dxa"/>
            <w:tcBorders>
              <w:bottom w:val="single" w:sz="4" w:space="0" w:color="auto"/>
            </w:tcBorders>
            <w:shd w:val="pct10" w:color="auto" w:fill="auto"/>
          </w:tcPr>
          <w:p w14:paraId="4B9F43DC" w14:textId="77777777" w:rsidR="00AF625E" w:rsidRPr="00A153F3" w:rsidRDefault="00AF625E" w:rsidP="0062746D">
            <w:pPr>
              <w:rPr>
                <w:i/>
                <w:sz w:val="22"/>
                <w:szCs w:val="22"/>
              </w:rPr>
            </w:pPr>
          </w:p>
        </w:tc>
        <w:tc>
          <w:tcPr>
            <w:tcW w:w="2390" w:type="dxa"/>
            <w:tcBorders>
              <w:bottom w:val="single" w:sz="4" w:space="0" w:color="auto"/>
            </w:tcBorders>
          </w:tcPr>
          <w:p w14:paraId="37FB3F2A"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CB30BD8" w14:textId="77777777" w:rsidR="00AF625E" w:rsidRPr="00A153F3" w:rsidRDefault="00AF625E" w:rsidP="0062746D">
            <w:pPr>
              <w:rPr>
                <w:i/>
              </w:rPr>
            </w:pPr>
          </w:p>
        </w:tc>
        <w:tc>
          <w:tcPr>
            <w:tcW w:w="2208" w:type="dxa"/>
            <w:tcBorders>
              <w:bottom w:val="single" w:sz="4" w:space="0" w:color="auto"/>
            </w:tcBorders>
            <w:shd w:val="clear" w:color="auto" w:fill="auto"/>
          </w:tcPr>
          <w:p w14:paraId="3BDA32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1C1910A8" w14:textId="77777777" w:rsidTr="0062746D">
        <w:tc>
          <w:tcPr>
            <w:tcW w:w="2268" w:type="dxa"/>
            <w:tcBorders>
              <w:bottom w:val="single" w:sz="4" w:space="0" w:color="auto"/>
            </w:tcBorders>
          </w:tcPr>
          <w:p w14:paraId="6182963A" w14:textId="77777777" w:rsidR="00AF625E" w:rsidRPr="00A153F3" w:rsidRDefault="00AF625E" w:rsidP="0062746D">
            <w:pPr>
              <w:rPr>
                <w:i/>
              </w:rPr>
            </w:pPr>
          </w:p>
        </w:tc>
        <w:tc>
          <w:tcPr>
            <w:tcW w:w="2520" w:type="dxa"/>
            <w:tcBorders>
              <w:bottom w:val="single" w:sz="4" w:space="0" w:color="auto"/>
            </w:tcBorders>
            <w:shd w:val="pct10" w:color="auto" w:fill="auto"/>
          </w:tcPr>
          <w:p w14:paraId="69CA0A8E" w14:textId="77777777" w:rsidR="00AF625E" w:rsidRPr="00A153F3" w:rsidRDefault="00AF625E" w:rsidP="0062746D">
            <w:pPr>
              <w:rPr>
                <w:i/>
                <w:sz w:val="22"/>
                <w:szCs w:val="22"/>
              </w:rPr>
            </w:pPr>
          </w:p>
        </w:tc>
        <w:tc>
          <w:tcPr>
            <w:tcW w:w="2390" w:type="dxa"/>
            <w:tcBorders>
              <w:bottom w:val="single" w:sz="4" w:space="0" w:color="auto"/>
            </w:tcBorders>
          </w:tcPr>
          <w:p w14:paraId="0703E17A"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3AEDAA69"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AAF549D" w14:textId="77777777" w:rsidR="00AF625E" w:rsidRPr="00A153F3" w:rsidRDefault="00AF625E" w:rsidP="0062746D">
            <w:pPr>
              <w:rPr>
                <w:i/>
              </w:rPr>
            </w:pPr>
          </w:p>
        </w:tc>
        <w:tc>
          <w:tcPr>
            <w:tcW w:w="2208" w:type="dxa"/>
            <w:tcBorders>
              <w:bottom w:val="single" w:sz="4" w:space="0" w:color="auto"/>
            </w:tcBorders>
            <w:shd w:val="pct10" w:color="auto" w:fill="auto"/>
          </w:tcPr>
          <w:p w14:paraId="434DD60A" w14:textId="77777777" w:rsidR="00AF625E" w:rsidRPr="00A153F3" w:rsidRDefault="00AF625E" w:rsidP="0062746D">
            <w:pPr>
              <w:rPr>
                <w:i/>
              </w:rPr>
            </w:pPr>
          </w:p>
        </w:tc>
      </w:tr>
      <w:tr w:rsidR="00AF625E" w:rsidRPr="00A153F3" w14:paraId="2AD55502" w14:textId="77777777" w:rsidTr="0062746D">
        <w:tc>
          <w:tcPr>
            <w:tcW w:w="2268" w:type="dxa"/>
            <w:tcBorders>
              <w:top w:val="single" w:sz="4" w:space="0" w:color="auto"/>
              <w:left w:val="single" w:sz="4" w:space="0" w:color="auto"/>
              <w:bottom w:val="single" w:sz="4" w:space="0" w:color="auto"/>
              <w:right w:val="single" w:sz="4" w:space="0" w:color="auto"/>
            </w:tcBorders>
          </w:tcPr>
          <w:p w14:paraId="08A0BA67"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191BAB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59BB683"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1B598E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3EB7C38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77AF33E8"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52AF954"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CABEFEB"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B1FF38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3CD22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FC3DAD6" w14:textId="77777777" w:rsidR="00AF625E" w:rsidRPr="00A153F3" w:rsidRDefault="00AF625E" w:rsidP="0062746D">
            <w:pPr>
              <w:rPr>
                <w:i/>
              </w:rPr>
            </w:pPr>
          </w:p>
        </w:tc>
      </w:tr>
    </w:tbl>
    <w:p w14:paraId="17674844" w14:textId="77777777" w:rsidR="00AF625E" w:rsidRDefault="00AF625E" w:rsidP="00AF625E">
      <w:pPr>
        <w:rPr>
          <w:b/>
          <w:i/>
        </w:rPr>
      </w:pPr>
      <w:r w:rsidRPr="00A153F3">
        <w:rPr>
          <w:b/>
          <w:i/>
        </w:rPr>
        <w:t>Add another Data Source for this performance measure</w:t>
      </w:r>
      <w:r>
        <w:rPr>
          <w:b/>
          <w:i/>
        </w:rPr>
        <w:t xml:space="preserve"> </w:t>
      </w:r>
    </w:p>
    <w:p w14:paraId="704C0B47" w14:textId="77777777" w:rsidR="00AF625E" w:rsidRDefault="00AF625E" w:rsidP="00AF625E"/>
    <w:p w14:paraId="305993F0"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0DE3F947" w14:textId="77777777" w:rsidTr="0062746D">
        <w:tc>
          <w:tcPr>
            <w:tcW w:w="2520" w:type="dxa"/>
            <w:tcBorders>
              <w:top w:val="single" w:sz="4" w:space="0" w:color="auto"/>
              <w:left w:val="single" w:sz="4" w:space="0" w:color="auto"/>
              <w:bottom w:val="single" w:sz="4" w:space="0" w:color="auto"/>
              <w:right w:val="single" w:sz="4" w:space="0" w:color="auto"/>
            </w:tcBorders>
          </w:tcPr>
          <w:p w14:paraId="778D1C7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7B8965C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137DC1" w14:textId="77777777" w:rsidR="00AF625E" w:rsidRPr="00A153F3" w:rsidRDefault="00AF625E" w:rsidP="0062746D">
            <w:pPr>
              <w:rPr>
                <w:b/>
                <w:i/>
                <w:sz w:val="22"/>
                <w:szCs w:val="22"/>
              </w:rPr>
            </w:pPr>
            <w:r w:rsidRPr="00A153F3">
              <w:rPr>
                <w:b/>
                <w:i/>
                <w:sz w:val="22"/>
                <w:szCs w:val="22"/>
              </w:rPr>
              <w:t>Frequency of data aggregation and analysis:</w:t>
            </w:r>
          </w:p>
          <w:p w14:paraId="43CC40EF" w14:textId="77777777" w:rsidR="00AF625E" w:rsidRPr="00A153F3" w:rsidRDefault="00AF625E" w:rsidP="0062746D">
            <w:pPr>
              <w:rPr>
                <w:b/>
                <w:i/>
                <w:sz w:val="22"/>
                <w:szCs w:val="22"/>
              </w:rPr>
            </w:pPr>
            <w:r w:rsidRPr="00A153F3">
              <w:rPr>
                <w:i/>
              </w:rPr>
              <w:t>(check each that applies</w:t>
            </w:r>
          </w:p>
        </w:tc>
      </w:tr>
      <w:tr w:rsidR="00AF625E" w:rsidRPr="00A153F3" w14:paraId="1034B877" w14:textId="77777777" w:rsidTr="0062746D">
        <w:tc>
          <w:tcPr>
            <w:tcW w:w="2520" w:type="dxa"/>
            <w:tcBorders>
              <w:top w:val="single" w:sz="4" w:space="0" w:color="auto"/>
              <w:left w:val="single" w:sz="4" w:space="0" w:color="auto"/>
              <w:bottom w:val="single" w:sz="4" w:space="0" w:color="auto"/>
              <w:right w:val="single" w:sz="4" w:space="0" w:color="auto"/>
            </w:tcBorders>
          </w:tcPr>
          <w:p w14:paraId="7DDED435"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7FF707"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58DF70F7" w14:textId="77777777" w:rsidTr="0062746D">
        <w:tc>
          <w:tcPr>
            <w:tcW w:w="2520" w:type="dxa"/>
            <w:tcBorders>
              <w:top w:val="single" w:sz="4" w:space="0" w:color="auto"/>
              <w:left w:val="single" w:sz="4" w:space="0" w:color="auto"/>
              <w:bottom w:val="single" w:sz="4" w:space="0" w:color="auto"/>
              <w:right w:val="single" w:sz="4" w:space="0" w:color="auto"/>
            </w:tcBorders>
          </w:tcPr>
          <w:p w14:paraId="5195567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220324"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08F79A64" w14:textId="77777777" w:rsidTr="0062746D">
        <w:tc>
          <w:tcPr>
            <w:tcW w:w="2520" w:type="dxa"/>
            <w:tcBorders>
              <w:top w:val="single" w:sz="4" w:space="0" w:color="auto"/>
              <w:left w:val="single" w:sz="4" w:space="0" w:color="auto"/>
              <w:bottom w:val="single" w:sz="4" w:space="0" w:color="auto"/>
              <w:right w:val="single" w:sz="4" w:space="0" w:color="auto"/>
            </w:tcBorders>
          </w:tcPr>
          <w:p w14:paraId="0EFD9B5C"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3DD3EB"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016097ED" w14:textId="77777777" w:rsidTr="0062746D">
        <w:tc>
          <w:tcPr>
            <w:tcW w:w="2520" w:type="dxa"/>
            <w:tcBorders>
              <w:top w:val="single" w:sz="4" w:space="0" w:color="auto"/>
              <w:left w:val="single" w:sz="4" w:space="0" w:color="auto"/>
              <w:bottom w:val="single" w:sz="4" w:space="0" w:color="auto"/>
              <w:right w:val="single" w:sz="4" w:space="0" w:color="auto"/>
            </w:tcBorders>
          </w:tcPr>
          <w:p w14:paraId="1DEAB4C3"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50256CCA"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CB53F4"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Annually</w:t>
            </w:r>
          </w:p>
        </w:tc>
      </w:tr>
      <w:tr w:rsidR="00AF625E" w:rsidRPr="00A153F3" w14:paraId="16BC280F" w14:textId="77777777" w:rsidTr="0062746D">
        <w:tc>
          <w:tcPr>
            <w:tcW w:w="2520" w:type="dxa"/>
            <w:tcBorders>
              <w:top w:val="single" w:sz="4" w:space="0" w:color="auto"/>
              <w:bottom w:val="single" w:sz="4" w:space="0" w:color="auto"/>
              <w:right w:val="single" w:sz="4" w:space="0" w:color="auto"/>
            </w:tcBorders>
            <w:shd w:val="pct10" w:color="auto" w:fill="auto"/>
          </w:tcPr>
          <w:p w14:paraId="71B1223B"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7B280C"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6EE78F13" w14:textId="77777777" w:rsidTr="0062746D">
        <w:tc>
          <w:tcPr>
            <w:tcW w:w="2520" w:type="dxa"/>
            <w:tcBorders>
              <w:top w:val="single" w:sz="4" w:space="0" w:color="auto"/>
              <w:bottom w:val="single" w:sz="4" w:space="0" w:color="auto"/>
              <w:right w:val="single" w:sz="4" w:space="0" w:color="auto"/>
            </w:tcBorders>
            <w:shd w:val="pct10" w:color="auto" w:fill="auto"/>
          </w:tcPr>
          <w:p w14:paraId="4B5976C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2F8EE2"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358949F8" w14:textId="77777777" w:rsidR="00AF625E" w:rsidRPr="00A153F3" w:rsidRDefault="00AF625E" w:rsidP="0062746D">
            <w:pPr>
              <w:rPr>
                <w:i/>
                <w:sz w:val="22"/>
                <w:szCs w:val="22"/>
              </w:rPr>
            </w:pPr>
            <w:r w:rsidRPr="00A153F3">
              <w:rPr>
                <w:i/>
                <w:sz w:val="22"/>
                <w:szCs w:val="22"/>
              </w:rPr>
              <w:t>Specify:</w:t>
            </w:r>
          </w:p>
        </w:tc>
      </w:tr>
      <w:tr w:rsidR="00AF625E" w:rsidRPr="00A153F3" w14:paraId="031C50E6"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4468BFE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1966E91" w14:textId="77777777" w:rsidR="00AF625E" w:rsidRPr="00A153F3" w:rsidRDefault="00AF625E" w:rsidP="0062746D">
            <w:pPr>
              <w:rPr>
                <w:i/>
                <w:sz w:val="22"/>
                <w:szCs w:val="22"/>
              </w:rPr>
            </w:pPr>
          </w:p>
        </w:tc>
      </w:tr>
    </w:tbl>
    <w:p w14:paraId="70583F13" w14:textId="77777777" w:rsidR="00AF625E" w:rsidRPr="00A153F3" w:rsidRDefault="00AF625E" w:rsidP="00AF625E">
      <w:pPr>
        <w:rPr>
          <w:b/>
          <w:i/>
        </w:rPr>
      </w:pPr>
    </w:p>
    <w:p w14:paraId="0478B819" w14:textId="77777777" w:rsidR="00AF625E" w:rsidRPr="00A153F3" w:rsidRDefault="00AF625E" w:rsidP="00AF625E">
      <w:pPr>
        <w:rPr>
          <w:b/>
          <w:i/>
        </w:rPr>
      </w:pPr>
    </w:p>
    <w:p w14:paraId="263B4983" w14:textId="77777777" w:rsidR="00AF625E" w:rsidRPr="00A153F3" w:rsidRDefault="00AF625E" w:rsidP="00AF625E">
      <w:pPr>
        <w:rPr>
          <w:b/>
          <w:i/>
        </w:rPr>
      </w:pPr>
    </w:p>
    <w:p w14:paraId="4B7FE36E" w14:textId="77777777" w:rsidR="00AF625E" w:rsidRPr="00A153F3" w:rsidRDefault="00AF625E" w:rsidP="00AF625E">
      <w:pPr>
        <w:rPr>
          <w:b/>
          <w:i/>
        </w:rPr>
      </w:pPr>
      <w:r w:rsidRPr="00A153F3">
        <w:rPr>
          <w:b/>
          <w:i/>
        </w:rPr>
        <w:t>Add another Performance measure (button to prompt another performance measure)</w:t>
      </w:r>
    </w:p>
    <w:p w14:paraId="0444DFB0" w14:textId="77777777" w:rsidR="00AF625E" w:rsidRDefault="00AF625E" w:rsidP="00AF625E">
      <w:pPr>
        <w:rPr>
          <w:i/>
        </w:rPr>
      </w:pPr>
    </w:p>
    <w:p w14:paraId="6146058D" w14:textId="77777777" w:rsidR="00AF625E" w:rsidRPr="00A153F3" w:rsidRDefault="00AF625E" w:rsidP="00AF625E">
      <w:pPr>
        <w:rPr>
          <w:b/>
          <w:i/>
        </w:rPr>
      </w:pPr>
    </w:p>
    <w:p w14:paraId="564FEF47" w14:textId="1800A56B" w:rsidR="00255DA7" w:rsidRPr="00823DE2" w:rsidRDefault="00255DA7" w:rsidP="00255DA7">
      <w:pPr>
        <w:ind w:left="720" w:hanging="720"/>
        <w:rPr>
          <w:i/>
        </w:rPr>
      </w:pPr>
      <w:r w:rsidRPr="00823DE2">
        <w:rPr>
          <w:i/>
        </w:rPr>
        <w:t>ii</w:t>
      </w:r>
      <w:r w:rsidR="00BA059D">
        <w:rPr>
          <w:i/>
        </w:rPr>
        <w:t>.</w:t>
      </w:r>
      <w:r w:rsidRPr="00823DE2">
        <w:rPr>
          <w:i/>
        </w:rPr>
        <w:t xml:space="preserve">  </w:t>
      </w:r>
      <w:r w:rsidRPr="00823DE2">
        <w:rPr>
          <w:i/>
        </w:rPr>
        <w:tab/>
        <w:t xml:space="preserve">If applicable, in the textbox below provide any necessary additional information on the strategies employed by the </w:t>
      </w:r>
      <w:r w:rsidR="00C218B5">
        <w:rPr>
          <w:i/>
        </w:rPr>
        <w:t>s</w:t>
      </w:r>
      <w:r w:rsidRPr="00823DE2">
        <w:rPr>
          <w:i/>
        </w:rPr>
        <w:t xml:space="preserve">tate to discover/identify problems/issues within the waiver program, including frequency and parties responsible. </w:t>
      </w:r>
    </w:p>
    <w:p w14:paraId="539B56B3"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59FE0D" w14:textId="77777777" w:rsidR="00255DA7" w:rsidRPr="00376676" w:rsidRDefault="00255DA7" w:rsidP="00B83E2C">
            <w:pPr>
              <w:jc w:val="both"/>
              <w:rPr>
                <w:kern w:val="22"/>
                <w:sz w:val="22"/>
                <w:szCs w:val="22"/>
                <w:highlight w:val="yellow"/>
              </w:rPr>
            </w:pPr>
          </w:p>
          <w:p w14:paraId="5C73F736" w14:textId="77777777" w:rsidR="00255DA7" w:rsidRPr="00376676" w:rsidRDefault="00255DA7" w:rsidP="00B83E2C">
            <w:pPr>
              <w:jc w:val="both"/>
              <w:rPr>
                <w:kern w:val="22"/>
                <w:sz w:val="22"/>
                <w:szCs w:val="22"/>
                <w:highlight w:val="yellow"/>
              </w:rPr>
            </w:pPr>
          </w:p>
          <w:p w14:paraId="67DFBF30" w14:textId="77777777" w:rsidR="00255DA7" w:rsidRPr="00376676" w:rsidRDefault="00255DA7" w:rsidP="00B83E2C">
            <w:pPr>
              <w:jc w:val="both"/>
              <w:rPr>
                <w:kern w:val="22"/>
                <w:sz w:val="22"/>
                <w:szCs w:val="22"/>
                <w:highlight w:val="yellow"/>
              </w:rPr>
            </w:pPr>
          </w:p>
          <w:p w14:paraId="0DB675D9" w14:textId="77777777" w:rsidR="00255DA7" w:rsidRPr="00376676" w:rsidRDefault="00255DA7" w:rsidP="00B83E2C">
            <w:pPr>
              <w:spacing w:before="60"/>
              <w:jc w:val="both"/>
              <w:rPr>
                <w:b/>
                <w:kern w:val="22"/>
                <w:sz w:val="22"/>
                <w:szCs w:val="22"/>
                <w:highlight w:val="yellow"/>
              </w:rPr>
            </w:pPr>
          </w:p>
        </w:tc>
      </w:tr>
    </w:tbl>
    <w:p w14:paraId="753C5493" w14:textId="77777777" w:rsidR="00255DA7" w:rsidRPr="00823DE2" w:rsidRDefault="00255DA7" w:rsidP="00255DA7">
      <w:pPr>
        <w:rPr>
          <w:b/>
          <w:i/>
        </w:rPr>
      </w:pPr>
    </w:p>
    <w:p w14:paraId="26857F78" w14:textId="77777777" w:rsidR="00255DA7" w:rsidRPr="00823DE2" w:rsidRDefault="00255DA7" w:rsidP="00255DA7">
      <w:pPr>
        <w:rPr>
          <w:b/>
        </w:rPr>
      </w:pPr>
      <w:r w:rsidRPr="00823DE2">
        <w:rPr>
          <w:b/>
        </w:rPr>
        <w:t>b.</w:t>
      </w:r>
      <w:r w:rsidRPr="00823DE2">
        <w:rPr>
          <w:b/>
        </w:rPr>
        <w:tab/>
        <w:t>Methods for Remediation/Fixing Individual Problems</w:t>
      </w:r>
    </w:p>
    <w:p w14:paraId="6A77E001" w14:textId="77777777" w:rsidR="00255DA7" w:rsidRPr="00823DE2" w:rsidRDefault="00255DA7" w:rsidP="00255DA7">
      <w:pPr>
        <w:rPr>
          <w:b/>
        </w:rPr>
      </w:pPr>
    </w:p>
    <w:p w14:paraId="13D97629" w14:textId="25240840" w:rsidR="00255DA7" w:rsidRPr="00823DE2" w:rsidRDefault="00255DA7" w:rsidP="00255DA7">
      <w:pPr>
        <w:ind w:left="720" w:hanging="720"/>
        <w:rPr>
          <w:b/>
          <w:i/>
        </w:rPr>
      </w:pPr>
      <w:proofErr w:type="spellStart"/>
      <w:r w:rsidRPr="00823DE2">
        <w:rPr>
          <w:b/>
          <w:i/>
        </w:rPr>
        <w:t>i</w:t>
      </w:r>
      <w:proofErr w:type="spellEnd"/>
      <w:r w:rsidR="00BA059D">
        <w:rPr>
          <w:b/>
          <w:i/>
        </w:rPr>
        <w:t>.</w:t>
      </w:r>
      <w:r w:rsidRPr="00823DE2">
        <w:rPr>
          <w:b/>
          <w:i/>
        </w:rPr>
        <w:tab/>
      </w:r>
      <w:r w:rsidRPr="00823DE2">
        <w:rPr>
          <w:i/>
        </w:rPr>
        <w:t xml:space="preserve">Describe the </w:t>
      </w:r>
      <w:r w:rsidR="00C218B5">
        <w:rPr>
          <w:i/>
        </w:rPr>
        <w:t>s</w:t>
      </w:r>
      <w:r w:rsidRPr="00823DE2">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Pr>
          <w:i/>
        </w:rPr>
        <w:t>s</w:t>
      </w:r>
      <w:r w:rsidRPr="00823DE2">
        <w:rPr>
          <w:i/>
        </w:rPr>
        <w:t xml:space="preserve">tate to document these items. </w:t>
      </w:r>
    </w:p>
    <w:p w14:paraId="1896B6AC"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EAABAA" w14:textId="77777777" w:rsidR="00255DA7" w:rsidRPr="00376676" w:rsidRDefault="00255DA7" w:rsidP="00B83E2C">
            <w:pPr>
              <w:jc w:val="both"/>
              <w:rPr>
                <w:kern w:val="22"/>
                <w:sz w:val="22"/>
                <w:szCs w:val="22"/>
                <w:highlight w:val="yellow"/>
              </w:rPr>
            </w:pPr>
          </w:p>
          <w:p w14:paraId="0DC88808" w14:textId="77777777" w:rsidR="00255DA7" w:rsidRPr="00376676" w:rsidRDefault="00255DA7" w:rsidP="00B83E2C">
            <w:pPr>
              <w:jc w:val="both"/>
              <w:rPr>
                <w:kern w:val="22"/>
                <w:sz w:val="22"/>
                <w:szCs w:val="22"/>
                <w:highlight w:val="yellow"/>
              </w:rPr>
            </w:pPr>
          </w:p>
          <w:p w14:paraId="61174444" w14:textId="77777777" w:rsidR="00255DA7" w:rsidRPr="00376676" w:rsidRDefault="00255DA7" w:rsidP="00B83E2C">
            <w:pPr>
              <w:jc w:val="both"/>
              <w:rPr>
                <w:kern w:val="22"/>
                <w:sz w:val="22"/>
                <w:szCs w:val="22"/>
                <w:highlight w:val="yellow"/>
              </w:rPr>
            </w:pPr>
          </w:p>
          <w:p w14:paraId="54A2C8BB" w14:textId="77777777" w:rsidR="00255DA7" w:rsidRPr="00376676" w:rsidRDefault="00255DA7" w:rsidP="00B83E2C">
            <w:pPr>
              <w:spacing w:before="60"/>
              <w:jc w:val="both"/>
              <w:rPr>
                <w:b/>
                <w:kern w:val="22"/>
                <w:sz w:val="22"/>
                <w:szCs w:val="22"/>
                <w:highlight w:val="yellow"/>
              </w:rPr>
            </w:pPr>
          </w:p>
        </w:tc>
      </w:tr>
    </w:tbl>
    <w:p w14:paraId="66660824" w14:textId="77777777" w:rsidR="00255DA7" w:rsidRPr="00823DE2" w:rsidRDefault="00255DA7" w:rsidP="00255DA7">
      <w:pPr>
        <w:spacing w:before="120" w:after="120"/>
        <w:ind w:left="432" w:hanging="432"/>
        <w:jc w:val="both"/>
        <w:rPr>
          <w:b/>
          <w:kern w:val="22"/>
          <w:sz w:val="22"/>
          <w:szCs w:val="22"/>
        </w:rPr>
      </w:pPr>
    </w:p>
    <w:p w14:paraId="735327E3" w14:textId="77777777" w:rsidR="00255DA7" w:rsidRPr="00823DE2" w:rsidRDefault="00255DA7" w:rsidP="00255DA7">
      <w:pPr>
        <w:rPr>
          <w:b/>
          <w:i/>
        </w:rPr>
      </w:pPr>
      <w:r w:rsidRPr="00823DE2">
        <w:rPr>
          <w:b/>
          <w:i/>
        </w:rPr>
        <w:t>ii</w:t>
      </w:r>
      <w:r w:rsidR="00093A3D">
        <w:rPr>
          <w:b/>
          <w:i/>
        </w:rPr>
        <w:t>.</w:t>
      </w:r>
      <w:r w:rsidRPr="00823DE2">
        <w:rPr>
          <w:b/>
          <w:i/>
        </w:rPr>
        <w:tab/>
        <w:t>Remediation Data Aggregation</w:t>
      </w:r>
    </w:p>
    <w:p w14:paraId="582E355C" w14:textId="77777777" w:rsidR="00255DA7" w:rsidRPr="00E14D71"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823DE2" w14:paraId="1DE3325B" w14:textId="77777777" w:rsidTr="00B83E2C">
        <w:tc>
          <w:tcPr>
            <w:tcW w:w="2268" w:type="dxa"/>
          </w:tcPr>
          <w:p w14:paraId="7FC1FB09" w14:textId="77777777" w:rsidR="00255DA7" w:rsidRPr="00823DE2" w:rsidRDefault="00255DA7" w:rsidP="00B83E2C">
            <w:pPr>
              <w:rPr>
                <w:b/>
                <w:i/>
              </w:rPr>
            </w:pPr>
            <w:r w:rsidRPr="00823DE2">
              <w:rPr>
                <w:b/>
                <w:i/>
              </w:rPr>
              <w:t>Remediation-related Data Aggregation and Analysis (including trend identification)</w:t>
            </w:r>
          </w:p>
        </w:tc>
        <w:tc>
          <w:tcPr>
            <w:tcW w:w="2880" w:type="dxa"/>
          </w:tcPr>
          <w:p w14:paraId="4FC888B2" w14:textId="77777777" w:rsidR="00255DA7" w:rsidRPr="00823DE2" w:rsidRDefault="007260FF" w:rsidP="00B83E2C">
            <w:pPr>
              <w:rPr>
                <w:b/>
                <w:i/>
                <w:sz w:val="22"/>
                <w:szCs w:val="22"/>
              </w:rPr>
            </w:pPr>
            <w:r w:rsidRPr="00E14D71">
              <w:rPr>
                <w:b/>
                <w:i/>
                <w:sz w:val="22"/>
                <w:szCs w:val="22"/>
              </w:rPr>
              <w:t>Responsible Party</w:t>
            </w:r>
            <w:r w:rsidR="00255DA7" w:rsidRPr="00823DE2">
              <w:rPr>
                <w:b/>
                <w:i/>
                <w:sz w:val="22"/>
                <w:szCs w:val="22"/>
              </w:rPr>
              <w:t xml:space="preserve"> </w:t>
            </w:r>
            <w:r w:rsidR="00255DA7" w:rsidRPr="00823DE2">
              <w:rPr>
                <w:i/>
              </w:rPr>
              <w:t>(check each that applies)</w:t>
            </w:r>
          </w:p>
        </w:tc>
        <w:tc>
          <w:tcPr>
            <w:tcW w:w="2520" w:type="dxa"/>
            <w:shd w:val="clear" w:color="auto" w:fill="auto"/>
          </w:tcPr>
          <w:p w14:paraId="5B30FB64" w14:textId="77777777" w:rsidR="00255DA7" w:rsidRPr="00823DE2" w:rsidRDefault="007260FF" w:rsidP="00B83E2C">
            <w:pPr>
              <w:rPr>
                <w:b/>
                <w:i/>
                <w:sz w:val="22"/>
                <w:szCs w:val="22"/>
              </w:rPr>
            </w:pPr>
            <w:r w:rsidRPr="00E14D71">
              <w:rPr>
                <w:b/>
                <w:i/>
                <w:sz w:val="22"/>
                <w:szCs w:val="22"/>
              </w:rPr>
              <w:t>Frequency of data aggregation and analysis</w:t>
            </w:r>
            <w:r w:rsidR="00255DA7" w:rsidRPr="00823DE2">
              <w:rPr>
                <w:b/>
                <w:i/>
                <w:sz w:val="22"/>
                <w:szCs w:val="22"/>
              </w:rPr>
              <w:t>:</w:t>
            </w:r>
          </w:p>
          <w:p w14:paraId="0129064C" w14:textId="77777777" w:rsidR="00255DA7" w:rsidRPr="00823DE2" w:rsidRDefault="00255DA7" w:rsidP="00B83E2C">
            <w:pPr>
              <w:rPr>
                <w:b/>
                <w:i/>
                <w:sz w:val="22"/>
                <w:szCs w:val="22"/>
              </w:rPr>
            </w:pPr>
            <w:r w:rsidRPr="00823DE2">
              <w:rPr>
                <w:i/>
              </w:rPr>
              <w:t>(check each that applies)</w:t>
            </w:r>
          </w:p>
        </w:tc>
      </w:tr>
      <w:tr w:rsidR="00255DA7" w:rsidRPr="00823DE2" w14:paraId="5B91BB96" w14:textId="77777777" w:rsidTr="00B83E2C">
        <w:tc>
          <w:tcPr>
            <w:tcW w:w="2268" w:type="dxa"/>
            <w:shd w:val="solid" w:color="auto" w:fill="auto"/>
          </w:tcPr>
          <w:p w14:paraId="300F8EFF" w14:textId="77777777" w:rsidR="00255DA7" w:rsidRPr="00823DE2" w:rsidRDefault="00255DA7" w:rsidP="00B83E2C">
            <w:pPr>
              <w:rPr>
                <w:i/>
              </w:rPr>
            </w:pPr>
          </w:p>
        </w:tc>
        <w:tc>
          <w:tcPr>
            <w:tcW w:w="2880" w:type="dxa"/>
          </w:tcPr>
          <w:p w14:paraId="5FEDABFB"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State Medicaid Agency</w:t>
            </w:r>
          </w:p>
        </w:tc>
        <w:tc>
          <w:tcPr>
            <w:tcW w:w="2520" w:type="dxa"/>
            <w:shd w:val="clear" w:color="auto" w:fill="auto"/>
          </w:tcPr>
          <w:p w14:paraId="3BEBAE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Weekly</w:t>
            </w:r>
          </w:p>
        </w:tc>
      </w:tr>
      <w:tr w:rsidR="00255DA7" w:rsidRPr="00823DE2" w14:paraId="29D2354B" w14:textId="77777777" w:rsidTr="00B83E2C">
        <w:tc>
          <w:tcPr>
            <w:tcW w:w="2268" w:type="dxa"/>
            <w:shd w:val="solid" w:color="auto" w:fill="auto"/>
          </w:tcPr>
          <w:p w14:paraId="00D662F5" w14:textId="77777777" w:rsidR="00255DA7" w:rsidRPr="00823DE2" w:rsidRDefault="00255DA7" w:rsidP="00B83E2C">
            <w:pPr>
              <w:rPr>
                <w:i/>
              </w:rPr>
            </w:pPr>
          </w:p>
        </w:tc>
        <w:tc>
          <w:tcPr>
            <w:tcW w:w="2880" w:type="dxa"/>
          </w:tcPr>
          <w:p w14:paraId="3B9EEEFA"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5B42B979"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Monthly</w:t>
            </w:r>
          </w:p>
        </w:tc>
      </w:tr>
      <w:tr w:rsidR="00255DA7" w:rsidRPr="00823DE2" w14:paraId="03C2C1C2" w14:textId="77777777" w:rsidTr="00B83E2C">
        <w:tc>
          <w:tcPr>
            <w:tcW w:w="2268" w:type="dxa"/>
            <w:shd w:val="solid" w:color="auto" w:fill="auto"/>
          </w:tcPr>
          <w:p w14:paraId="00534C07" w14:textId="77777777" w:rsidR="00255DA7" w:rsidRPr="00823DE2" w:rsidRDefault="00255DA7" w:rsidP="00B83E2C">
            <w:pPr>
              <w:rPr>
                <w:i/>
              </w:rPr>
            </w:pPr>
          </w:p>
        </w:tc>
        <w:tc>
          <w:tcPr>
            <w:tcW w:w="2880" w:type="dxa"/>
          </w:tcPr>
          <w:p w14:paraId="16984A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B6E5BC0"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Quarterly</w:t>
            </w:r>
          </w:p>
        </w:tc>
      </w:tr>
      <w:tr w:rsidR="00255DA7" w:rsidRPr="00823DE2" w14:paraId="284207F7" w14:textId="77777777" w:rsidTr="00B83E2C">
        <w:tc>
          <w:tcPr>
            <w:tcW w:w="2268" w:type="dxa"/>
            <w:shd w:val="solid" w:color="auto" w:fill="auto"/>
          </w:tcPr>
          <w:p w14:paraId="618FCF78" w14:textId="77777777" w:rsidR="00255DA7" w:rsidRPr="00823DE2" w:rsidRDefault="00255DA7" w:rsidP="00B83E2C">
            <w:pPr>
              <w:rPr>
                <w:i/>
              </w:rPr>
            </w:pPr>
          </w:p>
        </w:tc>
        <w:tc>
          <w:tcPr>
            <w:tcW w:w="2880" w:type="dxa"/>
          </w:tcPr>
          <w:p w14:paraId="65171DEF"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42E456E1" w14:textId="77777777" w:rsidR="00255DA7" w:rsidRPr="00823DE2" w:rsidRDefault="00795887" w:rsidP="00B83E2C">
            <w:pPr>
              <w:rPr>
                <w:i/>
                <w:sz w:val="22"/>
                <w:szCs w:val="22"/>
              </w:rPr>
            </w:pPr>
            <w:r w:rsidRPr="00795887">
              <w:rPr>
                <w:sz w:val="22"/>
                <w:szCs w:val="22"/>
              </w:rPr>
              <w:t>Specify:</w:t>
            </w:r>
          </w:p>
        </w:tc>
        <w:tc>
          <w:tcPr>
            <w:tcW w:w="2520" w:type="dxa"/>
            <w:shd w:val="clear" w:color="auto" w:fill="auto"/>
          </w:tcPr>
          <w:p w14:paraId="4CE5D5A5"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Annually</w:t>
            </w:r>
          </w:p>
        </w:tc>
      </w:tr>
      <w:tr w:rsidR="00255DA7" w:rsidRPr="00823DE2" w14:paraId="6580FC71" w14:textId="77777777" w:rsidTr="00B83E2C">
        <w:tc>
          <w:tcPr>
            <w:tcW w:w="2268" w:type="dxa"/>
            <w:shd w:val="solid" w:color="auto" w:fill="auto"/>
          </w:tcPr>
          <w:p w14:paraId="08384D39" w14:textId="77777777" w:rsidR="00255DA7" w:rsidRPr="00823DE2" w:rsidRDefault="00255DA7" w:rsidP="00B83E2C">
            <w:pPr>
              <w:rPr>
                <w:i/>
              </w:rPr>
            </w:pPr>
          </w:p>
        </w:tc>
        <w:tc>
          <w:tcPr>
            <w:tcW w:w="2880" w:type="dxa"/>
            <w:shd w:val="pct10" w:color="auto" w:fill="auto"/>
          </w:tcPr>
          <w:p w14:paraId="72F749E9" w14:textId="77777777" w:rsidR="00255DA7" w:rsidRPr="00823DE2" w:rsidRDefault="00255DA7" w:rsidP="00B83E2C">
            <w:pPr>
              <w:rPr>
                <w:i/>
                <w:sz w:val="22"/>
                <w:szCs w:val="22"/>
              </w:rPr>
            </w:pPr>
          </w:p>
        </w:tc>
        <w:tc>
          <w:tcPr>
            <w:tcW w:w="2520" w:type="dxa"/>
            <w:shd w:val="clear" w:color="auto" w:fill="auto"/>
          </w:tcPr>
          <w:p w14:paraId="13DB776B"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Continuously and Ongoing</w:t>
            </w:r>
          </w:p>
        </w:tc>
      </w:tr>
      <w:tr w:rsidR="00255DA7" w:rsidRPr="00823DE2" w14:paraId="7E0E141C" w14:textId="77777777" w:rsidTr="00B83E2C">
        <w:tc>
          <w:tcPr>
            <w:tcW w:w="2268" w:type="dxa"/>
            <w:shd w:val="solid" w:color="auto" w:fill="auto"/>
          </w:tcPr>
          <w:p w14:paraId="20615A36" w14:textId="77777777" w:rsidR="00255DA7" w:rsidRPr="00823DE2" w:rsidRDefault="00255DA7" w:rsidP="00B83E2C">
            <w:pPr>
              <w:rPr>
                <w:i/>
              </w:rPr>
            </w:pPr>
          </w:p>
        </w:tc>
        <w:tc>
          <w:tcPr>
            <w:tcW w:w="2880" w:type="dxa"/>
            <w:shd w:val="pct10" w:color="auto" w:fill="auto"/>
          </w:tcPr>
          <w:p w14:paraId="51CE9751" w14:textId="77777777" w:rsidR="00255DA7" w:rsidRPr="00823DE2" w:rsidRDefault="00255DA7" w:rsidP="00B83E2C">
            <w:pPr>
              <w:rPr>
                <w:i/>
                <w:sz w:val="22"/>
                <w:szCs w:val="22"/>
              </w:rPr>
            </w:pPr>
          </w:p>
        </w:tc>
        <w:tc>
          <w:tcPr>
            <w:tcW w:w="2520" w:type="dxa"/>
            <w:shd w:val="clear" w:color="auto" w:fill="auto"/>
          </w:tcPr>
          <w:p w14:paraId="7D8FE620"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147C4274" w14:textId="77777777" w:rsidR="00255DA7" w:rsidRPr="00823DE2" w:rsidRDefault="00795887" w:rsidP="00093A3D">
            <w:pPr>
              <w:rPr>
                <w:i/>
                <w:sz w:val="22"/>
                <w:szCs w:val="22"/>
              </w:rPr>
            </w:pPr>
            <w:r w:rsidRPr="00795887">
              <w:rPr>
                <w:sz w:val="22"/>
                <w:szCs w:val="22"/>
              </w:rPr>
              <w:t>Specify:</w:t>
            </w:r>
          </w:p>
        </w:tc>
      </w:tr>
      <w:tr w:rsidR="00255DA7" w:rsidRPr="00823DE2" w14:paraId="2F19CE7C" w14:textId="77777777" w:rsidTr="00B83E2C">
        <w:tc>
          <w:tcPr>
            <w:tcW w:w="2268" w:type="dxa"/>
            <w:shd w:val="solid" w:color="auto" w:fill="auto"/>
          </w:tcPr>
          <w:p w14:paraId="7D266A4F" w14:textId="77777777" w:rsidR="00255DA7" w:rsidRPr="00823DE2" w:rsidRDefault="00255DA7" w:rsidP="00B83E2C">
            <w:pPr>
              <w:rPr>
                <w:i/>
              </w:rPr>
            </w:pPr>
          </w:p>
        </w:tc>
        <w:tc>
          <w:tcPr>
            <w:tcW w:w="2880" w:type="dxa"/>
            <w:shd w:val="pct10" w:color="auto" w:fill="auto"/>
          </w:tcPr>
          <w:p w14:paraId="45C94785" w14:textId="77777777" w:rsidR="00255DA7" w:rsidRPr="00823DE2" w:rsidRDefault="00255DA7" w:rsidP="00B83E2C">
            <w:pPr>
              <w:rPr>
                <w:i/>
                <w:sz w:val="22"/>
                <w:szCs w:val="22"/>
              </w:rPr>
            </w:pPr>
          </w:p>
        </w:tc>
        <w:tc>
          <w:tcPr>
            <w:tcW w:w="2520" w:type="dxa"/>
            <w:shd w:val="pct10" w:color="auto" w:fill="auto"/>
          </w:tcPr>
          <w:p w14:paraId="55C985AB" w14:textId="77777777" w:rsidR="00255DA7" w:rsidRPr="00823DE2" w:rsidRDefault="00255DA7" w:rsidP="00B83E2C">
            <w:pPr>
              <w:rPr>
                <w:i/>
                <w:sz w:val="22"/>
                <w:szCs w:val="22"/>
              </w:rPr>
            </w:pPr>
          </w:p>
        </w:tc>
      </w:tr>
    </w:tbl>
    <w:p w14:paraId="0C132AF7" w14:textId="77777777" w:rsidR="00255DA7" w:rsidRPr="00823DE2" w:rsidRDefault="00255DA7" w:rsidP="00255DA7">
      <w:pPr>
        <w:rPr>
          <w:i/>
        </w:rPr>
      </w:pPr>
    </w:p>
    <w:p w14:paraId="5663F6E2" w14:textId="77777777" w:rsidR="00255DA7" w:rsidRPr="00093A3D" w:rsidRDefault="00255DA7" w:rsidP="00255DA7">
      <w:pPr>
        <w:rPr>
          <w:b/>
        </w:rPr>
      </w:pPr>
      <w:r w:rsidRPr="00823DE2">
        <w:rPr>
          <w:b/>
          <w:i/>
        </w:rPr>
        <w:t>c.</w:t>
      </w:r>
      <w:r w:rsidRPr="00823DE2">
        <w:rPr>
          <w:b/>
          <w:i/>
        </w:rPr>
        <w:tab/>
      </w:r>
      <w:r w:rsidR="00795887" w:rsidRPr="00795887">
        <w:rPr>
          <w:b/>
        </w:rPr>
        <w:t>Timelines</w:t>
      </w:r>
    </w:p>
    <w:p w14:paraId="54031BEF" w14:textId="725D3306" w:rsidR="00D62F9C" w:rsidRPr="004222BA" w:rsidRDefault="00795887" w:rsidP="00D62F9C">
      <w:pPr>
        <w:ind w:left="720"/>
      </w:pPr>
      <w:r w:rsidRPr="00795887">
        <w:t xml:space="preserve">When the </w:t>
      </w:r>
      <w:r w:rsidR="00C218B5">
        <w:t>s</w:t>
      </w:r>
      <w:r w:rsidRPr="00795887">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CE21C1"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77777777" w:rsidR="004222BA" w:rsidRPr="00CE21C1" w:rsidRDefault="004222BA" w:rsidP="00B83E2C">
            <w:pPr>
              <w:spacing w:after="60"/>
              <w:rPr>
                <w:sz w:val="22"/>
                <w:szCs w:val="22"/>
              </w:rPr>
            </w:pPr>
            <w:r w:rsidRPr="00CE21C1">
              <w:rPr>
                <w:sz w:val="22"/>
                <w:szCs w:val="22"/>
              </w:rPr>
              <w:sym w:font="Wingdings" w:char="F0A1"/>
            </w:r>
          </w:p>
        </w:tc>
        <w:tc>
          <w:tcPr>
            <w:tcW w:w="3476" w:type="dxa"/>
            <w:tcBorders>
              <w:left w:val="single" w:sz="12" w:space="0" w:color="auto"/>
            </w:tcBorders>
            <w:vAlign w:val="center"/>
          </w:tcPr>
          <w:p w14:paraId="4CDD0187" w14:textId="77777777" w:rsidR="004222BA" w:rsidRPr="000E7A9B" w:rsidRDefault="004222BA" w:rsidP="00B83E2C">
            <w:pPr>
              <w:spacing w:after="60"/>
              <w:rPr>
                <w:b/>
                <w:sz w:val="22"/>
                <w:szCs w:val="22"/>
              </w:rPr>
            </w:pPr>
            <w:r w:rsidRPr="000E7A9B">
              <w:rPr>
                <w:b/>
                <w:sz w:val="22"/>
                <w:szCs w:val="22"/>
              </w:rPr>
              <w:t xml:space="preserve">No </w:t>
            </w:r>
          </w:p>
        </w:tc>
      </w:tr>
      <w:tr w:rsidR="00255DA7" w:rsidRPr="00CE21C1"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CE21C1" w:rsidRDefault="00255DA7" w:rsidP="00B83E2C">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4AA50923" w14:textId="77777777" w:rsidR="00255DA7" w:rsidRPr="00CE21C1" w:rsidRDefault="00255DA7" w:rsidP="004222BA">
            <w:pPr>
              <w:spacing w:after="60"/>
              <w:rPr>
                <w:sz w:val="22"/>
                <w:szCs w:val="22"/>
              </w:rPr>
            </w:pPr>
            <w:r w:rsidRPr="000E7A9B">
              <w:rPr>
                <w:b/>
                <w:sz w:val="22"/>
                <w:szCs w:val="22"/>
              </w:rPr>
              <w:t>Yes</w:t>
            </w:r>
            <w:r>
              <w:rPr>
                <w:sz w:val="22"/>
                <w:szCs w:val="22"/>
              </w:rPr>
              <w:t xml:space="preserve"> </w:t>
            </w:r>
          </w:p>
        </w:tc>
      </w:tr>
    </w:tbl>
    <w:p w14:paraId="79FE3B90" w14:textId="77777777" w:rsidR="00255DA7" w:rsidRDefault="00255DA7" w:rsidP="00255DA7">
      <w:pPr>
        <w:ind w:left="720"/>
        <w:rPr>
          <w:i/>
          <w:highlight w:val="yellow"/>
        </w:rPr>
      </w:pPr>
    </w:p>
    <w:p w14:paraId="293FEDA3" w14:textId="77777777" w:rsidR="00255DA7" w:rsidRPr="004222BA" w:rsidRDefault="00255DA7" w:rsidP="00255DA7">
      <w:pPr>
        <w:ind w:left="720"/>
      </w:pPr>
      <w:r w:rsidRPr="00823DE2">
        <w:rPr>
          <w:i/>
        </w:rPr>
        <w:t xml:space="preserve"> </w:t>
      </w:r>
      <w:r w:rsidR="00795887" w:rsidRPr="00795887">
        <w:t>Please provide a detailed strategy for assuring Financial Accountability, the specific timeline for implementing identified strategies, and the parties responsible for its operation.</w:t>
      </w:r>
    </w:p>
    <w:p w14:paraId="148C5677" w14:textId="77777777" w:rsidR="00255DA7" w:rsidRDefault="00255DA7" w:rsidP="00255DA7">
      <w:pPr>
        <w:rPr>
          <w:i/>
        </w:rPr>
      </w:pPr>
    </w:p>
    <w:p w14:paraId="66DDDB4F" w14:textId="77777777" w:rsidR="00255DA7"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Default="00255DA7" w:rsidP="00B83E2C">
            <w:pPr>
              <w:jc w:val="both"/>
              <w:rPr>
                <w:kern w:val="22"/>
                <w:sz w:val="22"/>
                <w:szCs w:val="22"/>
              </w:rPr>
            </w:pPr>
          </w:p>
          <w:p w14:paraId="1557F1EC" w14:textId="77777777" w:rsidR="00255DA7" w:rsidRPr="006F35FC" w:rsidRDefault="00255DA7" w:rsidP="00B83E2C">
            <w:pPr>
              <w:jc w:val="both"/>
              <w:rPr>
                <w:kern w:val="22"/>
                <w:sz w:val="22"/>
                <w:szCs w:val="22"/>
              </w:rPr>
            </w:pPr>
          </w:p>
          <w:p w14:paraId="69E8ACE5" w14:textId="77777777" w:rsidR="00255DA7" w:rsidRPr="006F35FC" w:rsidRDefault="00255DA7" w:rsidP="00B83E2C">
            <w:pPr>
              <w:jc w:val="both"/>
              <w:rPr>
                <w:kern w:val="22"/>
                <w:sz w:val="22"/>
                <w:szCs w:val="22"/>
              </w:rPr>
            </w:pPr>
          </w:p>
          <w:p w14:paraId="1E3DB5F2" w14:textId="77777777" w:rsidR="00255DA7" w:rsidRDefault="00255DA7" w:rsidP="00B83E2C">
            <w:pPr>
              <w:spacing w:before="60"/>
              <w:jc w:val="both"/>
              <w:rPr>
                <w:b/>
                <w:kern w:val="22"/>
                <w:sz w:val="22"/>
                <w:szCs w:val="22"/>
              </w:rPr>
            </w:pPr>
          </w:p>
        </w:tc>
      </w:tr>
    </w:tbl>
    <w:p w14:paraId="1841EA66" w14:textId="77777777" w:rsidR="00255DA7" w:rsidRPr="00A010FE" w:rsidRDefault="00255DA7" w:rsidP="00255DA7">
      <w:pPr>
        <w:spacing w:before="120" w:after="120"/>
        <w:ind w:left="432" w:hanging="432"/>
        <w:jc w:val="both"/>
        <w:rPr>
          <w:b/>
          <w:kern w:val="22"/>
          <w:sz w:val="22"/>
          <w:szCs w:val="22"/>
        </w:rPr>
      </w:pPr>
    </w:p>
    <w:p w14:paraId="33CA171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Sect="007C4DDC">
          <w:type w:val="continuous"/>
          <w:pgSz w:w="12240" w:h="15840" w:code="1"/>
          <w:pgMar w:top="1296" w:right="1440" w:bottom="1296" w:left="1440" w:header="720" w:footer="252" w:gutter="0"/>
          <w:cols w:space="720"/>
          <w:docGrid w:linePitch="360"/>
        </w:sectPr>
      </w:pPr>
    </w:p>
    <w:p w14:paraId="6AE54EA8" w14:textId="77777777" w:rsidR="007C4DDC" w:rsidRPr="000D6C06"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14169D"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14:paraId="0BD836D8" w14:textId="77777777" w:rsidR="007C4DDC" w:rsidRPr="009C20BC" w:rsidRDefault="007C4DDC" w:rsidP="007C4DDC">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9C20BC"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00BCA4B6" w14:textId="77777777" w:rsidR="007C4DDC" w:rsidRPr="009C20BC" w:rsidRDefault="007C4DDC" w:rsidP="00116E24">
            <w:pPr>
              <w:suppressAutoHyphens/>
              <w:jc w:val="both"/>
              <w:rPr>
                <w:kern w:val="22"/>
                <w:sz w:val="22"/>
                <w:szCs w:val="22"/>
              </w:rPr>
            </w:pPr>
          </w:p>
          <w:p w14:paraId="60077BFC" w14:textId="77777777" w:rsidR="007C4DDC" w:rsidRPr="009C20BC" w:rsidRDefault="007C4DDC" w:rsidP="00116E24">
            <w:pPr>
              <w:suppressAutoHyphens/>
              <w:jc w:val="both"/>
              <w:rPr>
                <w:kern w:val="22"/>
                <w:sz w:val="22"/>
                <w:szCs w:val="22"/>
              </w:rPr>
            </w:pPr>
          </w:p>
          <w:p w14:paraId="1A2C5049" w14:textId="77777777" w:rsidR="007C4DDC" w:rsidRPr="009C20BC" w:rsidRDefault="007C4DDC" w:rsidP="00116E24">
            <w:pPr>
              <w:suppressAutoHyphens/>
              <w:jc w:val="both"/>
              <w:rPr>
                <w:kern w:val="22"/>
                <w:sz w:val="22"/>
                <w:szCs w:val="22"/>
              </w:rPr>
            </w:pPr>
          </w:p>
        </w:tc>
      </w:tr>
    </w:tbl>
    <w:p w14:paraId="6BE3EC21" w14:textId="7C7B5AB9" w:rsidR="007C4DDC" w:rsidRPr="009C20BC" w:rsidRDefault="007C4DDC" w:rsidP="007C4DDC">
      <w:pPr>
        <w:suppressAutoHyphens/>
        <w:spacing w:before="120" w:after="120"/>
        <w:ind w:left="432" w:hanging="432"/>
        <w:jc w:val="both"/>
        <w:rPr>
          <w:kern w:val="22"/>
          <w:sz w:val="22"/>
          <w:szCs w:val="22"/>
        </w:rPr>
      </w:pPr>
      <w:r w:rsidRPr="009C20BC">
        <w:rPr>
          <w:b/>
          <w:kern w:val="22"/>
          <w:sz w:val="22"/>
          <w:szCs w:val="22"/>
        </w:rPr>
        <w:t>b.</w:t>
      </w:r>
      <w:r w:rsidRPr="009C20BC">
        <w:rPr>
          <w:b/>
          <w:kern w:val="22"/>
          <w:sz w:val="22"/>
          <w:szCs w:val="22"/>
        </w:rPr>
        <w:tab/>
        <w:t xml:space="preserve">Flow of </w:t>
      </w:r>
      <w:smartTag w:uri="urn:schemas-microsoft-com:office:smarttags" w:element="place">
        <w:smartTag w:uri="urn:schemas-microsoft-com:office:smarttags" w:element="City">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w:t>
      </w:r>
      <w:r w:rsidR="00C218B5">
        <w:rPr>
          <w:kern w:val="22"/>
          <w:sz w:val="22"/>
          <w:szCs w:val="22"/>
        </w:rPr>
        <w:t>s</w:t>
      </w:r>
      <w:r w:rsidRPr="009C20BC">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9C20BC"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21E6A55A"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8622ECF"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9AA8F1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5A334EE" w14:textId="77777777" w:rsidR="007C4DDC" w:rsidRPr="009C20BC" w:rsidRDefault="007C4DDC" w:rsidP="007C4DDC">
      <w:pPr>
        <w:suppressAutoHyphens/>
        <w:spacing w:before="60" w:after="60"/>
        <w:ind w:left="360" w:hanging="360"/>
        <w:jc w:val="both"/>
        <w:rPr>
          <w:sz w:val="22"/>
          <w:szCs w:val="22"/>
        </w:rPr>
      </w:pPr>
      <w:r w:rsidRPr="009C20BC">
        <w:rPr>
          <w:b/>
          <w:kern w:val="22"/>
          <w:sz w:val="22"/>
          <w:szCs w:val="22"/>
        </w:rPr>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4222BA" w:rsidRPr="000D6C06" w14:paraId="77F70A6C" w14:textId="77777777" w:rsidTr="00116E24">
        <w:tc>
          <w:tcPr>
            <w:tcW w:w="413" w:type="dxa"/>
            <w:shd w:val="pct10" w:color="auto" w:fill="auto"/>
          </w:tcPr>
          <w:p w14:paraId="01324B75" w14:textId="77777777" w:rsidR="004222BA" w:rsidRPr="009C20BC"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623" w:type="dxa"/>
            <w:gridSpan w:val="2"/>
          </w:tcPr>
          <w:p w14:paraId="01857570" w14:textId="77777777" w:rsidR="004222BA" w:rsidRPr="00823DE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00795887" w:rsidRPr="00795887">
              <w:rPr>
                <w:b/>
                <w:kern w:val="22"/>
                <w:sz w:val="22"/>
                <w:szCs w:val="22"/>
              </w:rPr>
              <w:t>State or local government agencies do not certify expenditures for waiver services.</w:t>
            </w:r>
          </w:p>
        </w:tc>
      </w:tr>
      <w:tr w:rsidR="007C4DDC" w:rsidRPr="000D6C06" w14:paraId="633E1BEF" w14:textId="77777777" w:rsidTr="00116E24">
        <w:tc>
          <w:tcPr>
            <w:tcW w:w="413" w:type="dxa"/>
            <w:shd w:val="pct10" w:color="auto" w:fill="auto"/>
          </w:tcPr>
          <w:p w14:paraId="5B57DA8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623" w:type="dxa"/>
            <w:gridSpan w:val="2"/>
          </w:tcPr>
          <w:p w14:paraId="5467B0AE" w14:textId="23545AA1"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00795887" w:rsidRPr="00795887">
              <w:rPr>
                <w:b/>
                <w:kern w:val="22"/>
                <w:sz w:val="22"/>
                <w:szCs w:val="22"/>
              </w:rPr>
              <w:t xml:space="preserve">State or local government agencies directly expend funds for part or all of the cost of waiver services and certify their </w:t>
            </w:r>
            <w:r w:rsidR="00C218B5">
              <w:rPr>
                <w:b/>
                <w:kern w:val="22"/>
                <w:sz w:val="22"/>
                <w:szCs w:val="22"/>
              </w:rPr>
              <w:t>s</w:t>
            </w:r>
            <w:r w:rsidR="00795887" w:rsidRPr="00795887">
              <w:rPr>
                <w:b/>
                <w:kern w:val="22"/>
                <w:sz w:val="22"/>
                <w:szCs w:val="22"/>
              </w:rPr>
              <w:t>tate government expenditures (CPE) in lieu of billing that amount to Medicaid</w:t>
            </w:r>
            <w:r w:rsidR="003C1A04">
              <w:rPr>
                <w:b/>
                <w:kern w:val="22"/>
                <w:sz w:val="22"/>
                <w:szCs w:val="22"/>
              </w:rPr>
              <w:t>.</w:t>
            </w:r>
          </w:p>
          <w:p w14:paraId="28F1E72B" w14:textId="77777777" w:rsidR="007C4DDC" w:rsidRPr="00823DE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00795887" w:rsidRPr="00795887">
              <w:rPr>
                <w:i/>
                <w:sz w:val="22"/>
                <w:szCs w:val="22"/>
              </w:rPr>
              <w:t>Select at least one:</w:t>
            </w:r>
            <w:r w:rsidR="003C1A04">
              <w:rPr>
                <w:sz w:val="22"/>
                <w:szCs w:val="22"/>
              </w:rPr>
              <w:t xml:space="preserve"> </w:t>
            </w:r>
            <w:r w:rsidRPr="00823DE2">
              <w:rPr>
                <w:sz w:val="22"/>
                <w:szCs w:val="22"/>
              </w:rPr>
              <w:t xml:space="preserve">  </w:t>
            </w:r>
          </w:p>
        </w:tc>
      </w:tr>
      <w:tr w:rsidR="007C4DDC" w:rsidRPr="003D5B56" w14:paraId="4ABE835E" w14:textId="77777777" w:rsidTr="00116E24">
        <w:trPr>
          <w:trHeight w:val="786"/>
        </w:trPr>
        <w:tc>
          <w:tcPr>
            <w:tcW w:w="413" w:type="dxa"/>
            <w:vMerge w:val="restart"/>
            <w:shd w:val="solid" w:color="auto" w:fill="auto"/>
          </w:tcPr>
          <w:p w14:paraId="60C28C52"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77777777" w:rsidR="007C4DDC" w:rsidRPr="008510B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D6C06">
              <w:rPr>
                <w:sz w:val="22"/>
                <w:szCs w:val="22"/>
              </w:rPr>
              <w:sym w:font="Wingdings" w:char="F0A8"/>
            </w:r>
          </w:p>
        </w:tc>
        <w:tc>
          <w:tcPr>
            <w:tcW w:w="8100" w:type="dxa"/>
            <w:tcBorders>
              <w:bottom w:val="single" w:sz="12" w:space="0" w:color="auto"/>
            </w:tcBorders>
          </w:tcPr>
          <w:p w14:paraId="3CAB9420" w14:textId="77777777"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State Public Agencies</w:t>
            </w:r>
            <w:r w:rsidRPr="00823DE2">
              <w:rPr>
                <w:kern w:val="22"/>
                <w:sz w:val="22"/>
                <w:szCs w:val="22"/>
              </w:rPr>
              <w:t xml:space="preserve">. </w:t>
            </w:r>
          </w:p>
          <w:p w14:paraId="1D5E6E69" w14:textId="19269FAE"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w:t>
            </w:r>
            <w:r w:rsidR="00C218B5">
              <w:rPr>
                <w:kern w:val="22"/>
                <w:sz w:val="22"/>
                <w:szCs w:val="22"/>
              </w:rPr>
              <w:t>s</w:t>
            </w:r>
            <w:r w:rsidRPr="00823DE2">
              <w:rPr>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I-4-a.</w:t>
            </w:r>
            <w:r w:rsidRPr="00823DE2">
              <w:rPr>
                <w:kern w:val="22"/>
                <w:sz w:val="22"/>
                <w:szCs w:val="22"/>
              </w:rPr>
              <w:t>)</w:t>
            </w:r>
          </w:p>
        </w:tc>
      </w:tr>
      <w:tr w:rsidR="007C4DDC" w:rsidRPr="000D6C06" w14:paraId="19E88F10" w14:textId="77777777" w:rsidTr="00116E24">
        <w:trPr>
          <w:trHeight w:val="495"/>
        </w:trPr>
        <w:tc>
          <w:tcPr>
            <w:tcW w:w="413" w:type="dxa"/>
            <w:vMerge/>
            <w:shd w:val="solid" w:color="auto" w:fill="auto"/>
          </w:tcPr>
          <w:p w14:paraId="09C2831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5EAED034"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763BFF"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7C4DDC" w:rsidRPr="000D6C06" w14:paraId="0FDAC4DD" w14:textId="77777777" w:rsidTr="00116E24">
        <w:trPr>
          <w:trHeight w:val="786"/>
        </w:trPr>
        <w:tc>
          <w:tcPr>
            <w:tcW w:w="413" w:type="dxa"/>
            <w:vMerge/>
            <w:shd w:val="solid" w:color="auto" w:fill="auto"/>
          </w:tcPr>
          <w:p w14:paraId="09C5222C"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sz w:val="22"/>
                <w:szCs w:val="22"/>
              </w:rPr>
              <w:sym w:font="Wingdings" w:char="F0A8"/>
            </w:r>
          </w:p>
        </w:tc>
        <w:tc>
          <w:tcPr>
            <w:tcW w:w="8100" w:type="dxa"/>
            <w:tcBorders>
              <w:bottom w:val="single" w:sz="12" w:space="0" w:color="auto"/>
            </w:tcBorders>
          </w:tcPr>
          <w:p w14:paraId="61249D0C" w14:textId="77777777"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14:paraId="54A9C441" w14:textId="79C89945"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7C4DDC" w:rsidRPr="000D6C06"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Default="007C4DDC" w:rsidP="007C4DDC">
      <w:pPr>
        <w:suppressAutoHyphens/>
        <w:spacing w:before="120" w:after="120"/>
        <w:ind w:left="360" w:hanging="360"/>
        <w:jc w:val="both"/>
        <w:rPr>
          <w:b/>
          <w:kern w:val="22"/>
          <w:sz w:val="22"/>
          <w:szCs w:val="22"/>
          <w:highlight w:val="yellow"/>
        </w:rPr>
      </w:pPr>
    </w:p>
    <w:p w14:paraId="4BB940E0" w14:textId="77777777" w:rsidR="007C4DDC" w:rsidRPr="009C20BC" w:rsidRDefault="007C4DDC" w:rsidP="007C4DDC">
      <w:pPr>
        <w:suppressAutoHyphens/>
        <w:spacing w:before="120" w:after="120"/>
        <w:ind w:left="360" w:hanging="360"/>
        <w:jc w:val="both"/>
        <w:rPr>
          <w:kern w:val="22"/>
          <w:sz w:val="22"/>
          <w:szCs w:val="22"/>
        </w:rPr>
      </w:pPr>
      <w:r>
        <w:rPr>
          <w:b/>
          <w:kern w:val="22"/>
          <w:sz w:val="22"/>
          <w:szCs w:val="22"/>
          <w:highlight w:val="yellow"/>
        </w:rPr>
        <w:br w:type="page"/>
      </w:r>
      <w:r w:rsidRPr="009C20BC">
        <w:rPr>
          <w:b/>
          <w:kern w:val="22"/>
          <w:sz w:val="22"/>
          <w:szCs w:val="22"/>
        </w:rPr>
        <w:lastRenderedPageBreak/>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9C20BC"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CFAA333" w14:textId="77777777" w:rsidR="007C4DDC" w:rsidRPr="00A76D7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6539C7D" w14:textId="77777777" w:rsidR="007C4DDC" w:rsidRPr="00A76D7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0A753C1"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0903331F" w14:textId="77777777" w:rsidR="007C4DDC" w:rsidRDefault="007C4DDC" w:rsidP="007C4DDC">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00AB4DCA" w:rsidRPr="00AB4DCA">
        <w:rPr>
          <w:sz w:val="22"/>
          <w:szCs w:val="22"/>
        </w:rPr>
        <w:t>45 CFR § 92.42</w:t>
      </w:r>
      <w:r w:rsidRPr="00AB4DCA">
        <w:rPr>
          <w:kern w:val="22"/>
          <w:sz w:val="22"/>
          <w:szCs w:val="22"/>
        </w:rPr>
        <w:t>.</w:t>
      </w:r>
    </w:p>
    <w:p w14:paraId="5ACCE3EF" w14:textId="77777777" w:rsidR="007C4DDC" w:rsidRDefault="007C4DDC" w:rsidP="007C4DDC">
      <w:pPr>
        <w:suppressAutoHyphens/>
        <w:ind w:left="360" w:hanging="360"/>
        <w:jc w:val="both"/>
        <w:rPr>
          <w:kern w:val="22"/>
          <w:sz w:val="22"/>
          <w:szCs w:val="22"/>
        </w:rPr>
        <w:sectPr w:rsidR="007C4DDC" w:rsidSect="00116E24">
          <w:headerReference w:type="even" r:id="rId134"/>
          <w:headerReference w:type="default" r:id="rId135"/>
          <w:footerReference w:type="default" r:id="rId136"/>
          <w:headerReference w:type="first" r:id="rId137"/>
          <w:pgSz w:w="12240" w:h="15840" w:code="1"/>
          <w:pgMar w:top="1296" w:right="1440" w:bottom="1296" w:left="1440" w:header="720" w:footer="252" w:gutter="0"/>
          <w:pgNumType w:start="1"/>
          <w:cols w:space="720"/>
          <w:docGrid w:linePitch="360"/>
        </w:sectPr>
      </w:pPr>
    </w:p>
    <w:p w14:paraId="01512018" w14:textId="77777777" w:rsidR="007C4DDC" w:rsidRPr="005E39D5" w:rsidRDefault="007C4DDC" w:rsidP="007C4DDC">
      <w:pPr>
        <w:suppressAutoHyphens/>
        <w:ind w:left="360" w:hanging="360"/>
        <w:jc w:val="both"/>
        <w:rPr>
          <w:kern w:val="22"/>
          <w:sz w:val="8"/>
          <w:szCs w:val="8"/>
        </w:rPr>
      </w:pPr>
    </w:p>
    <w:p w14:paraId="2048EB26" w14:textId="77777777" w:rsidR="007C4DDC" w:rsidRPr="009538EB"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14:paraId="2871CDA6" w14:textId="77777777" w:rsidR="007C4DDC" w:rsidRPr="000D6C06" w:rsidRDefault="007C4DDC" w:rsidP="007C4DDC">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D6C06" w14:paraId="6491F891" w14:textId="77777777" w:rsidTr="00116E24">
        <w:tc>
          <w:tcPr>
            <w:tcW w:w="459" w:type="dxa"/>
            <w:shd w:val="pct10" w:color="auto" w:fill="auto"/>
          </w:tcPr>
          <w:p w14:paraId="30EB2B2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541" w:type="dxa"/>
          </w:tcPr>
          <w:p w14:paraId="48E3C1E3" w14:textId="77777777" w:rsidR="007C4DDC"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7C4DDC" w:rsidRPr="009C20BC" w14:paraId="28164E83" w14:textId="77777777" w:rsidTr="00116E24">
        <w:trPr>
          <w:trHeight w:val="534"/>
        </w:trPr>
        <w:tc>
          <w:tcPr>
            <w:tcW w:w="459" w:type="dxa"/>
            <w:vMerge w:val="restart"/>
            <w:shd w:val="pct10" w:color="auto" w:fill="auto"/>
          </w:tcPr>
          <w:p w14:paraId="4EF9C5C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5F24CA0A" w14:textId="77777777" w:rsidR="003C1A04"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14:paraId="2167D9AC" w14:textId="77777777" w:rsidR="007C4DDC" w:rsidRPr="009C20BC"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7C4DDC" w:rsidRPr="009C20BC" w14:paraId="164D9331" w14:textId="77777777" w:rsidTr="00116E24">
        <w:trPr>
          <w:trHeight w:val="534"/>
        </w:trPr>
        <w:tc>
          <w:tcPr>
            <w:tcW w:w="459" w:type="dxa"/>
            <w:vMerge/>
            <w:shd w:val="pct10" w:color="auto" w:fill="auto"/>
          </w:tcPr>
          <w:p w14:paraId="7ACEC5D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6A70DD41" w14:textId="77777777" w:rsidTr="00116E24">
        <w:trPr>
          <w:trHeight w:val="534"/>
        </w:trPr>
        <w:tc>
          <w:tcPr>
            <w:tcW w:w="459" w:type="dxa"/>
            <w:vMerge w:val="restart"/>
            <w:shd w:val="pct10" w:color="auto" w:fill="auto"/>
          </w:tcPr>
          <w:p w14:paraId="39148F3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64C66D8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007C4DDC" w:rsidRPr="009C20BC">
              <w:rPr>
                <w:kern w:val="22"/>
                <w:sz w:val="22"/>
                <w:szCs w:val="22"/>
              </w:rPr>
              <w:t xml:space="preserve">  </w:t>
            </w:r>
          </w:p>
          <w:p w14:paraId="2B655B6B"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9C20BC" w14:paraId="0804328D" w14:textId="77777777" w:rsidTr="00116E24">
        <w:trPr>
          <w:trHeight w:val="534"/>
        </w:trPr>
        <w:tc>
          <w:tcPr>
            <w:tcW w:w="459" w:type="dxa"/>
            <w:vMerge/>
            <w:shd w:val="pct10" w:color="auto" w:fill="auto"/>
          </w:tcPr>
          <w:p w14:paraId="06E4E8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42394914" w14:textId="77777777" w:rsidTr="00116E24">
        <w:trPr>
          <w:trHeight w:val="534"/>
        </w:trPr>
        <w:tc>
          <w:tcPr>
            <w:tcW w:w="459" w:type="dxa"/>
            <w:vMerge w:val="restart"/>
            <w:shd w:val="pct10" w:color="auto" w:fill="auto"/>
          </w:tcPr>
          <w:p w14:paraId="2414090A"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sz w:val="22"/>
                <w:szCs w:val="22"/>
              </w:rPr>
              <w:sym w:font="Wingdings" w:char="F0A1"/>
            </w:r>
          </w:p>
        </w:tc>
        <w:tc>
          <w:tcPr>
            <w:tcW w:w="8541" w:type="dxa"/>
            <w:shd w:val="clear" w:color="auto" w:fill="auto"/>
          </w:tcPr>
          <w:p w14:paraId="2FAB98D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007C4DDC" w:rsidRPr="003D5B56">
              <w:rPr>
                <w:kern w:val="22"/>
                <w:sz w:val="22"/>
                <w:szCs w:val="22"/>
              </w:rPr>
              <w:t xml:space="preserve">  </w:t>
            </w:r>
          </w:p>
          <w:p w14:paraId="6513C354"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7C4DDC" w:rsidRPr="009C20BC" w14:paraId="7620867A" w14:textId="77777777" w:rsidTr="00116E24">
        <w:trPr>
          <w:trHeight w:val="534"/>
        </w:trPr>
        <w:tc>
          <w:tcPr>
            <w:tcW w:w="459" w:type="dxa"/>
            <w:vMerge/>
            <w:shd w:val="pct10" w:color="auto" w:fill="auto"/>
          </w:tcPr>
          <w:p w14:paraId="2AB55CC2"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8D461D" w:rsidRDefault="007C4DDC" w:rsidP="007C4DDC">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D6C06" w14:paraId="5A877BE5" w14:textId="77777777" w:rsidTr="00116E24">
        <w:tc>
          <w:tcPr>
            <w:tcW w:w="459" w:type="dxa"/>
            <w:shd w:val="pct10" w:color="auto" w:fill="auto"/>
          </w:tcPr>
          <w:p w14:paraId="528933C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541" w:type="dxa"/>
          </w:tcPr>
          <w:p w14:paraId="749385F8"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7C4DDC" w:rsidRPr="000D6C06" w14:paraId="2B72EF99" w14:textId="77777777" w:rsidTr="00116E24">
        <w:tc>
          <w:tcPr>
            <w:tcW w:w="459" w:type="dxa"/>
            <w:shd w:val="pct10" w:color="auto" w:fill="auto"/>
          </w:tcPr>
          <w:p w14:paraId="1AA8E353"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Pr>
          <w:p w14:paraId="5C25A68A"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7C4DDC" w:rsidRPr="000D6C06" w14:paraId="3BAEC60D" w14:textId="77777777" w:rsidTr="00116E24">
        <w:trPr>
          <w:trHeight w:val="660"/>
        </w:trPr>
        <w:tc>
          <w:tcPr>
            <w:tcW w:w="459" w:type="dxa"/>
            <w:vMerge w:val="restart"/>
            <w:shd w:val="pct10" w:color="auto" w:fill="auto"/>
          </w:tcPr>
          <w:p w14:paraId="735E96E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Borders>
              <w:bottom w:val="single" w:sz="12" w:space="0" w:color="auto"/>
            </w:tcBorders>
          </w:tcPr>
          <w:p w14:paraId="0ECFD8FD" w14:textId="77777777"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007C4DDC" w:rsidRPr="00DA5332">
              <w:rPr>
                <w:kern w:val="22"/>
                <w:sz w:val="22"/>
                <w:szCs w:val="22"/>
              </w:rPr>
              <w:t xml:space="preserve">  </w:t>
            </w:r>
          </w:p>
          <w:p w14:paraId="56C416E2"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7C4DDC" w:rsidRPr="000D6C06" w14:paraId="04DFAFCA" w14:textId="77777777" w:rsidTr="00116E24">
        <w:trPr>
          <w:trHeight w:val="660"/>
        </w:trPr>
        <w:tc>
          <w:tcPr>
            <w:tcW w:w="459" w:type="dxa"/>
            <w:vMerge/>
            <w:shd w:val="pct10" w:color="auto" w:fill="auto"/>
          </w:tcPr>
          <w:p w14:paraId="3AF0B46B"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3F46429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05756CE8"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D6C06" w14:paraId="463C8786" w14:textId="77777777" w:rsidTr="00116E24">
        <w:trPr>
          <w:trHeight w:val="660"/>
        </w:trPr>
        <w:tc>
          <w:tcPr>
            <w:tcW w:w="459" w:type="dxa"/>
            <w:vMerge w:val="restart"/>
            <w:shd w:val="pct10" w:color="auto" w:fill="auto"/>
          </w:tcPr>
          <w:p w14:paraId="1467920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8"/>
            </w:r>
          </w:p>
        </w:tc>
        <w:tc>
          <w:tcPr>
            <w:tcW w:w="8541" w:type="dxa"/>
            <w:shd w:val="clear" w:color="auto" w:fill="auto"/>
          </w:tcPr>
          <w:p w14:paraId="6458FDFD" w14:textId="1FACDBB6"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 xml:space="preserve">Providers are paid by a managed care entity or entities for services that are included in the </w:t>
            </w:r>
            <w:r w:rsidR="00D04611">
              <w:rPr>
                <w:b/>
                <w:kern w:val="22"/>
                <w:sz w:val="22"/>
                <w:szCs w:val="22"/>
              </w:rPr>
              <w:t>s</w:t>
            </w:r>
            <w:r w:rsidRPr="00795887">
              <w:rPr>
                <w:b/>
                <w:kern w:val="22"/>
                <w:sz w:val="22"/>
                <w:szCs w:val="22"/>
              </w:rPr>
              <w:t>tate’s contract with the entity.</w:t>
            </w:r>
          </w:p>
          <w:p w14:paraId="4514B3A5" w14:textId="4575A178" w:rsidR="007C4DDC" w:rsidRPr="00DA53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 xml:space="preserve">Specify how providers are paid for the services (if any) not included in the </w:t>
            </w:r>
            <w:r w:rsidR="00D04611">
              <w:rPr>
                <w:kern w:val="22"/>
                <w:sz w:val="22"/>
                <w:szCs w:val="22"/>
              </w:rPr>
              <w:t>s</w:t>
            </w:r>
            <w:r w:rsidRPr="00DA5332">
              <w:rPr>
                <w:kern w:val="22"/>
                <w:sz w:val="22"/>
                <w:szCs w:val="22"/>
              </w:rPr>
              <w:t>tate’s contract with managed care entities.</w:t>
            </w:r>
          </w:p>
        </w:tc>
      </w:tr>
      <w:tr w:rsidR="007C4DDC" w:rsidRPr="000D6C06" w14:paraId="2F9CEE26" w14:textId="77777777" w:rsidTr="00116E24">
        <w:trPr>
          <w:trHeight w:val="660"/>
        </w:trPr>
        <w:tc>
          <w:tcPr>
            <w:tcW w:w="459" w:type="dxa"/>
            <w:vMerge/>
            <w:shd w:val="pct10" w:color="auto" w:fill="auto"/>
          </w:tcPr>
          <w:p w14:paraId="1B27FD9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Default="007C4DDC" w:rsidP="007C4DDC">
      <w:pPr>
        <w:suppressAutoHyphens/>
        <w:spacing w:before="120" w:after="120"/>
        <w:ind w:left="432" w:hanging="432"/>
        <w:rPr>
          <w:b/>
          <w:sz w:val="22"/>
          <w:szCs w:val="22"/>
        </w:rPr>
      </w:pPr>
    </w:p>
    <w:p w14:paraId="7F93BE14" w14:textId="09AE57EC" w:rsidR="007C4DDC" w:rsidRPr="009C20BC" w:rsidRDefault="007C4DDC" w:rsidP="007C4DDC">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 xml:space="preserve">Section 1902(a)(30) requires that payments for services be consistent with efficiency, economy, and quality of care.  Section 1903(a)(1) provides for Federal financial participation to </w:t>
      </w:r>
      <w:r w:rsidR="00D04611">
        <w:rPr>
          <w:iCs/>
          <w:color w:val="000000"/>
          <w:sz w:val="22"/>
          <w:szCs w:val="22"/>
        </w:rPr>
        <w:t>s</w:t>
      </w:r>
      <w:r w:rsidRPr="009C20BC">
        <w:rPr>
          <w:iCs/>
          <w:color w:val="000000"/>
          <w:sz w:val="22"/>
          <w:szCs w:val="22"/>
        </w:rPr>
        <w:t xml:space="preserve">tates for expenditures for services under an approved </w:t>
      </w:r>
      <w:r w:rsidR="00BB18FE">
        <w:rPr>
          <w:iCs/>
          <w:color w:val="000000"/>
          <w:sz w:val="22"/>
          <w:szCs w:val="22"/>
        </w:rPr>
        <w:t>s</w:t>
      </w:r>
      <w:r w:rsidRPr="009C20BC">
        <w:rPr>
          <w:iCs/>
          <w:color w:val="000000"/>
          <w:sz w:val="22"/>
          <w:szCs w:val="22"/>
        </w:rPr>
        <w:t>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7C4DDC" w:rsidRPr="009C20BC" w14:paraId="3A8F4206" w14:textId="77777777" w:rsidTr="00116E24">
        <w:tc>
          <w:tcPr>
            <w:tcW w:w="458" w:type="dxa"/>
            <w:shd w:val="pct10" w:color="auto" w:fill="auto"/>
          </w:tcPr>
          <w:p w14:paraId="61EFFE9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8" w:type="dxa"/>
          </w:tcPr>
          <w:p w14:paraId="4F062A3D" w14:textId="006FA9E4"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make supplemental or enhanced payments for waiver services.</w:t>
            </w:r>
          </w:p>
        </w:tc>
      </w:tr>
      <w:tr w:rsidR="007C4DDC" w:rsidRPr="006D71A3" w14:paraId="7E05F112" w14:textId="77777777" w:rsidTr="00116E24">
        <w:trPr>
          <w:trHeight w:val="438"/>
        </w:trPr>
        <w:tc>
          <w:tcPr>
            <w:tcW w:w="458" w:type="dxa"/>
            <w:vMerge w:val="restart"/>
            <w:shd w:val="pct10" w:color="auto" w:fill="auto"/>
          </w:tcPr>
          <w:p w14:paraId="24E4AE2F"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78" w:type="dxa"/>
            <w:tcBorders>
              <w:bottom w:val="single" w:sz="12" w:space="0" w:color="auto"/>
            </w:tcBorders>
          </w:tcPr>
          <w:p w14:paraId="73FAF7EB" w14:textId="292A1DD6" w:rsidR="007C4DDC" w:rsidRPr="00823DE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makes supplemental or enhanced payments for waiver services.</w:t>
            </w:r>
            <w:r w:rsidRPr="00823DE2">
              <w:rPr>
                <w:sz w:val="22"/>
                <w:szCs w:val="22"/>
              </w:rPr>
              <w:t xml:space="preserve">  Describe:</w:t>
            </w:r>
            <w:r w:rsidR="00A772D6">
              <w:rPr>
                <w:sz w:val="22"/>
                <w:szCs w:val="22"/>
              </w:rPr>
              <w:t xml:space="preserve"> </w:t>
            </w:r>
            <w:r w:rsidRPr="00823DE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Pr>
                <w:sz w:val="22"/>
                <w:szCs w:val="22"/>
              </w:rPr>
              <w:t>s</w:t>
            </w:r>
            <w:r w:rsidRPr="00823DE2">
              <w:rPr>
                <w:sz w:val="22"/>
                <w:szCs w:val="22"/>
              </w:rPr>
              <w:t xml:space="preserve">tate to CMS.  Upon request, the </w:t>
            </w:r>
            <w:r w:rsidR="00D04611">
              <w:rPr>
                <w:sz w:val="22"/>
                <w:szCs w:val="22"/>
              </w:rPr>
              <w:t>s</w:t>
            </w:r>
            <w:r w:rsidRPr="00823DE2">
              <w:rPr>
                <w:sz w:val="22"/>
                <w:szCs w:val="22"/>
              </w:rPr>
              <w:t>tate will furnish CMS with detailed information about the total amount of supplemental or enhanced payments to each provider type in the waiver.</w:t>
            </w:r>
          </w:p>
        </w:tc>
      </w:tr>
      <w:tr w:rsidR="007C4DDC" w:rsidRPr="006D71A3" w14:paraId="38BE2433" w14:textId="77777777" w:rsidTr="00116E24">
        <w:trPr>
          <w:trHeight w:val="438"/>
        </w:trPr>
        <w:tc>
          <w:tcPr>
            <w:tcW w:w="458" w:type="dxa"/>
            <w:vMerge/>
            <w:shd w:val="pct10" w:color="auto" w:fill="auto"/>
          </w:tcPr>
          <w:p w14:paraId="44FE45B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6D71A3"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9C20BC" w:rsidRDefault="007C4DDC" w:rsidP="007C4DDC">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sidR="00D04611">
        <w:rPr>
          <w:b/>
          <w:sz w:val="22"/>
          <w:szCs w:val="22"/>
        </w:rPr>
        <w:t>s</w:t>
      </w:r>
      <w:r>
        <w:rPr>
          <w:b/>
          <w:sz w:val="22"/>
          <w:szCs w:val="22"/>
        </w:rPr>
        <w:t xml:space="preserve">tate or Local Government </w:t>
      </w:r>
      <w:r w:rsidRPr="009C20BC">
        <w:rPr>
          <w:b/>
          <w:sz w:val="22"/>
          <w:szCs w:val="22"/>
        </w:rPr>
        <w:t xml:space="preserve">Providers.  </w:t>
      </w:r>
      <w:r w:rsidRPr="009C20BC">
        <w:rPr>
          <w:i/>
          <w:sz w:val="22"/>
          <w:szCs w:val="22"/>
        </w:rPr>
        <w:t xml:space="preserve">Specify whether </w:t>
      </w:r>
      <w:r w:rsidR="00BB18FE">
        <w:rPr>
          <w:i/>
          <w:sz w:val="22"/>
          <w:szCs w:val="22"/>
        </w:rPr>
        <w:t>s</w:t>
      </w:r>
      <w:r>
        <w:rPr>
          <w:i/>
          <w:sz w:val="22"/>
          <w:szCs w:val="22"/>
        </w:rPr>
        <w:t xml:space="preserve">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A772D6" w:rsidRPr="006D71A3" w14:paraId="7095B31F" w14:textId="77777777" w:rsidTr="00F86704">
        <w:trPr>
          <w:trHeight w:val="534"/>
        </w:trPr>
        <w:tc>
          <w:tcPr>
            <w:tcW w:w="457" w:type="dxa"/>
            <w:shd w:val="pct10" w:color="auto" w:fill="auto"/>
          </w:tcPr>
          <w:p w14:paraId="43395330" w14:textId="77777777" w:rsidR="00A772D6" w:rsidRPr="006D71A3" w:rsidRDefault="00A772D6"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D71A3">
              <w:rPr>
                <w:sz w:val="22"/>
                <w:szCs w:val="22"/>
              </w:rPr>
              <w:sym w:font="Wingdings" w:char="F0A1"/>
            </w:r>
          </w:p>
        </w:tc>
        <w:tc>
          <w:tcPr>
            <w:tcW w:w="8543" w:type="dxa"/>
            <w:shd w:val="clear" w:color="auto" w:fill="auto"/>
          </w:tcPr>
          <w:p w14:paraId="093926E4" w14:textId="2D818779" w:rsidR="00896AD7"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00795887" w:rsidRPr="00795887">
              <w:rPr>
                <w:b/>
                <w:sz w:val="22"/>
                <w:szCs w:val="22"/>
              </w:rPr>
              <w:t xml:space="preserve">State or local government providers do not receive payment for waiver services.  </w:t>
            </w:r>
            <w:r w:rsidRPr="00823DE2">
              <w:rPr>
                <w:i/>
                <w:sz w:val="22"/>
                <w:szCs w:val="22"/>
              </w:rPr>
              <w:t>Do not</w:t>
            </w:r>
            <w:r w:rsidR="00C81A65">
              <w:rPr>
                <w:i/>
                <w:sz w:val="22"/>
                <w:szCs w:val="22"/>
              </w:rPr>
              <w:t xml:space="preserve"> </w:t>
            </w:r>
            <w:r w:rsidRPr="00823DE2">
              <w:rPr>
                <w:i/>
                <w:sz w:val="22"/>
                <w:szCs w:val="22"/>
              </w:rPr>
              <w:t>complete Item</w:t>
            </w:r>
            <w:r w:rsidR="0033383A">
              <w:rPr>
                <w:i/>
                <w:sz w:val="22"/>
                <w:szCs w:val="22"/>
              </w:rPr>
              <w:t xml:space="preserve"> </w:t>
            </w:r>
            <w:r w:rsidRPr="00823DE2">
              <w:rPr>
                <w:i/>
                <w:sz w:val="22"/>
                <w:szCs w:val="22"/>
              </w:rPr>
              <w:t>I-3-e.</w:t>
            </w:r>
          </w:p>
        </w:tc>
      </w:tr>
      <w:tr w:rsidR="007C4DDC" w:rsidRPr="006D71A3" w14:paraId="0D0C54DA" w14:textId="77777777" w:rsidTr="00116E24">
        <w:trPr>
          <w:trHeight w:val="534"/>
        </w:trPr>
        <w:tc>
          <w:tcPr>
            <w:tcW w:w="457" w:type="dxa"/>
            <w:vMerge w:val="restart"/>
            <w:shd w:val="pct10" w:color="auto" w:fill="auto"/>
          </w:tcPr>
          <w:p w14:paraId="3A05923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3" w:type="dxa"/>
            <w:tcBorders>
              <w:bottom w:val="single" w:sz="12" w:space="0" w:color="auto"/>
            </w:tcBorders>
          </w:tcPr>
          <w:p w14:paraId="02C8103F" w14:textId="77777777" w:rsidR="003616F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00795887" w:rsidRPr="00795887">
              <w:rPr>
                <w:sz w:val="22"/>
                <w:szCs w:val="22"/>
              </w:rPr>
              <w:t>.</w:t>
            </w:r>
            <w:r w:rsidRPr="00A772D6">
              <w:rPr>
                <w:sz w:val="22"/>
                <w:szCs w:val="22"/>
              </w:rPr>
              <w:t xml:space="preserve">  </w:t>
            </w:r>
            <w:r w:rsidR="00795887" w:rsidRPr="00795887">
              <w:rPr>
                <w:b/>
                <w:sz w:val="22"/>
                <w:szCs w:val="22"/>
              </w:rPr>
              <w:t>State or local government providers receive payment for waiver services.</w:t>
            </w:r>
            <w:r w:rsidRPr="00823DE2">
              <w:rPr>
                <w:sz w:val="22"/>
                <w:szCs w:val="22"/>
              </w:rPr>
              <w:t xml:space="preserve">  </w:t>
            </w:r>
            <w:r w:rsidR="00A772D6" w:rsidRPr="00823DE2">
              <w:rPr>
                <w:i/>
                <w:sz w:val="22"/>
                <w:szCs w:val="22"/>
              </w:rPr>
              <w:t>Complete item I-3-e.</w:t>
            </w:r>
            <w:r w:rsidR="00A772D6">
              <w:rPr>
                <w:i/>
                <w:sz w:val="22"/>
                <w:szCs w:val="22"/>
              </w:rPr>
              <w:t xml:space="preserve">  </w:t>
            </w:r>
          </w:p>
          <w:p w14:paraId="5023EB72" w14:textId="7978BEAC" w:rsidR="007C4DDC" w:rsidRPr="00690F2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w:t>
            </w:r>
            <w:r w:rsidR="00D04611">
              <w:rPr>
                <w:sz w:val="22"/>
                <w:szCs w:val="22"/>
              </w:rPr>
              <w:t>s</w:t>
            </w:r>
            <w:r w:rsidRPr="00823DE2">
              <w:rPr>
                <w:sz w:val="22"/>
                <w:szCs w:val="22"/>
              </w:rPr>
              <w:t xml:space="preserve">tate or local government providers that receive payment for waiver services and the services that the </w:t>
            </w:r>
            <w:r w:rsidR="00D04611">
              <w:rPr>
                <w:sz w:val="22"/>
                <w:szCs w:val="22"/>
              </w:rPr>
              <w:t>s</w:t>
            </w:r>
            <w:r w:rsidRPr="00823DE2">
              <w:rPr>
                <w:sz w:val="22"/>
                <w:szCs w:val="22"/>
              </w:rPr>
              <w:t xml:space="preserve">tate or local government providers furnish. </w:t>
            </w:r>
            <w:r w:rsidRPr="00823DE2">
              <w:rPr>
                <w:i/>
                <w:sz w:val="22"/>
                <w:szCs w:val="22"/>
              </w:rPr>
              <w:t>Complete item I-3-e.</w:t>
            </w:r>
          </w:p>
        </w:tc>
      </w:tr>
      <w:tr w:rsidR="007C4DDC" w:rsidRPr="006D71A3" w14:paraId="774A8F7B" w14:textId="77777777" w:rsidTr="00116E24">
        <w:trPr>
          <w:trHeight w:val="534"/>
        </w:trPr>
        <w:tc>
          <w:tcPr>
            <w:tcW w:w="457" w:type="dxa"/>
            <w:vMerge/>
            <w:shd w:val="pct10" w:color="auto" w:fill="auto"/>
          </w:tcPr>
          <w:p w14:paraId="2D1FF0E9"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3D69D996" w14:textId="77777777" w:rsidR="007C4DDC" w:rsidRPr="0018411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CD1926" w14:textId="77777777" w:rsidR="007C4DDC" w:rsidRPr="00181DE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14:paraId="026F693C" w14:textId="77777777" w:rsidR="00B81053" w:rsidRDefault="007C4DDC" w:rsidP="007C4DDC">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00B81053" w:rsidRPr="00823DE2">
        <w:rPr>
          <w:iCs/>
          <w:color w:val="000000"/>
          <w:sz w:val="22"/>
          <w:szCs w:val="22"/>
        </w:rPr>
        <w:t xml:space="preserve">. </w:t>
      </w:r>
    </w:p>
    <w:p w14:paraId="0724C68B" w14:textId="7F809002" w:rsidR="00896AD7" w:rsidRDefault="007C4DDC">
      <w:pPr>
        <w:suppressAutoHyphens/>
        <w:spacing w:before="60" w:after="120"/>
        <w:ind w:left="432"/>
        <w:jc w:val="both"/>
        <w:rPr>
          <w:sz w:val="22"/>
          <w:szCs w:val="22"/>
        </w:rPr>
      </w:pPr>
      <w:r w:rsidRPr="00823DE2">
        <w:rPr>
          <w:iCs/>
          <w:color w:val="000000"/>
          <w:sz w:val="22"/>
          <w:szCs w:val="22"/>
        </w:rPr>
        <w:t xml:space="preserve">Specify whether any </w:t>
      </w:r>
      <w:r w:rsidR="00D04611">
        <w:rPr>
          <w:iCs/>
          <w:color w:val="000000"/>
          <w:sz w:val="22"/>
          <w:szCs w:val="22"/>
        </w:rPr>
        <w:t>s</w:t>
      </w:r>
      <w:r w:rsidRPr="00823DE2">
        <w:rPr>
          <w:iCs/>
          <w:color w:val="000000"/>
          <w:sz w:val="22"/>
          <w:szCs w:val="22"/>
        </w:rPr>
        <w:t xml:space="preserve">tate or local government provider receives payments (including regular and any supplemental payments) that in the aggregate </w:t>
      </w:r>
      <w:r w:rsidR="00795887" w:rsidRPr="00795887">
        <w:rPr>
          <w:sz w:val="22"/>
          <w:szCs w:val="22"/>
        </w:rPr>
        <w:t>exceed</w:t>
      </w:r>
      <w:r w:rsidRPr="00823DE2">
        <w:rPr>
          <w:iCs/>
          <w:color w:val="000000"/>
          <w:sz w:val="22"/>
          <w:szCs w:val="22"/>
        </w:rPr>
        <w:t xml:space="preserve"> its reasonable costs of providing waiver services and, if so, whether and how the </w:t>
      </w:r>
      <w:r w:rsidR="00D04611">
        <w:rPr>
          <w:iCs/>
          <w:color w:val="000000"/>
          <w:sz w:val="22"/>
          <w:szCs w:val="22"/>
        </w:rPr>
        <w:t>s</w:t>
      </w:r>
      <w:r w:rsidRPr="00823DE2">
        <w:rPr>
          <w:iCs/>
          <w:color w:val="000000"/>
          <w:sz w:val="22"/>
          <w:szCs w:val="22"/>
        </w:rPr>
        <w:t>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6D71A3" w14:paraId="73D66CB5" w14:textId="77777777" w:rsidTr="00116E24">
        <w:tc>
          <w:tcPr>
            <w:tcW w:w="457" w:type="dxa"/>
            <w:shd w:val="pct10" w:color="auto" w:fill="auto"/>
          </w:tcPr>
          <w:p w14:paraId="28E16844"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14:paraId="6A69B1C9" w14:textId="0221A0E7" w:rsidR="007C4DDC" w:rsidRPr="00B81053"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is the same as the amount paid to private providers of the same service.</w:t>
            </w:r>
          </w:p>
        </w:tc>
      </w:tr>
      <w:tr w:rsidR="007C4DDC" w:rsidRPr="006D71A3" w14:paraId="1B3774D4" w14:textId="77777777" w:rsidTr="00116E24">
        <w:tc>
          <w:tcPr>
            <w:tcW w:w="457" w:type="dxa"/>
            <w:shd w:val="pct10" w:color="auto" w:fill="auto"/>
          </w:tcPr>
          <w:p w14:paraId="0415478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14:paraId="3F64DB22" w14:textId="5F268147" w:rsidR="007C4DDC" w:rsidRPr="00C014E4"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6D71A3" w14:paraId="3E94AEE5" w14:textId="77777777" w:rsidTr="00116E24">
        <w:trPr>
          <w:trHeight w:val="534"/>
        </w:trPr>
        <w:tc>
          <w:tcPr>
            <w:tcW w:w="457" w:type="dxa"/>
            <w:vMerge w:val="restart"/>
            <w:shd w:val="pct10" w:color="auto" w:fill="auto"/>
          </w:tcPr>
          <w:p w14:paraId="3989BBD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lastRenderedPageBreak/>
              <w:sym w:font="Wingdings" w:char="F0A1"/>
            </w:r>
          </w:p>
        </w:tc>
        <w:tc>
          <w:tcPr>
            <w:tcW w:w="8543" w:type="dxa"/>
            <w:tcBorders>
              <w:bottom w:val="single" w:sz="12" w:space="0" w:color="auto"/>
            </w:tcBorders>
          </w:tcPr>
          <w:p w14:paraId="73F6E962" w14:textId="2B683DDC"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The amount paid to </w:t>
            </w:r>
            <w:r w:rsidR="00D04611">
              <w:rPr>
                <w:b/>
                <w:sz w:val="22"/>
                <w:szCs w:val="22"/>
              </w:rPr>
              <w:t>s</w:t>
            </w:r>
            <w:r w:rsidRPr="00795887">
              <w:rPr>
                <w:b/>
                <w:sz w:val="22"/>
                <w:szCs w:val="22"/>
              </w:rPr>
              <w:t xml:space="preserve">tate or local government providers differs from the amount paid to private providers of the same service.  When a </w:t>
            </w:r>
            <w:r w:rsidR="00D04611">
              <w:rPr>
                <w:b/>
                <w:sz w:val="22"/>
                <w:szCs w:val="22"/>
              </w:rPr>
              <w:t>s</w:t>
            </w:r>
            <w:r w:rsidRPr="00795887">
              <w:rPr>
                <w:b/>
                <w:sz w:val="22"/>
                <w:szCs w:val="22"/>
              </w:rPr>
              <w:t xml:space="preserve">tate or local government provider receives payments (including regular and any supplemental payments) that in the aggregate exceed the cost of waiver services, the </w:t>
            </w:r>
            <w:r w:rsidR="00D04611">
              <w:rPr>
                <w:b/>
                <w:sz w:val="22"/>
                <w:szCs w:val="22"/>
              </w:rPr>
              <w:t>s</w:t>
            </w:r>
            <w:r w:rsidRPr="00795887">
              <w:rPr>
                <w:b/>
                <w:sz w:val="22"/>
                <w:szCs w:val="22"/>
              </w:rPr>
              <w:t>tate recoups the excess and returns the federal share of the excess to CMS on the quarterly expenditure report.</w:t>
            </w:r>
            <w:r w:rsidR="007C4DDC" w:rsidRPr="00DA5332">
              <w:rPr>
                <w:sz w:val="22"/>
                <w:szCs w:val="22"/>
              </w:rPr>
              <w:t xml:space="preserve">  </w:t>
            </w:r>
          </w:p>
          <w:p w14:paraId="62645819"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7C4DDC" w:rsidRPr="006D71A3" w14:paraId="0CBE16F9" w14:textId="77777777" w:rsidTr="00116E24">
        <w:trPr>
          <w:trHeight w:val="534"/>
        </w:trPr>
        <w:tc>
          <w:tcPr>
            <w:tcW w:w="457" w:type="dxa"/>
            <w:vMerge/>
            <w:shd w:val="pct10" w:color="auto" w:fill="auto"/>
          </w:tcPr>
          <w:p w14:paraId="69064BA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A62F3" w:rsidRDefault="007C4DDC" w:rsidP="007C4DDC">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6D71A3" w14:paraId="2AF6F7DA" w14:textId="77777777" w:rsidTr="00116E24">
        <w:tc>
          <w:tcPr>
            <w:tcW w:w="459" w:type="dxa"/>
            <w:shd w:val="pct10" w:color="auto" w:fill="auto"/>
          </w:tcPr>
          <w:p w14:paraId="291D2D14"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41" w:type="dxa"/>
          </w:tcPr>
          <w:p w14:paraId="5F571614" w14:textId="77777777" w:rsidR="007C4DDC" w:rsidRP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7C4DDC" w:rsidRPr="006D71A3" w14:paraId="4DD56CFE" w14:textId="77777777" w:rsidTr="00116E24">
        <w:trPr>
          <w:trHeight w:val="786"/>
        </w:trPr>
        <w:tc>
          <w:tcPr>
            <w:tcW w:w="459" w:type="dxa"/>
            <w:vMerge w:val="restart"/>
            <w:shd w:val="pct10" w:color="auto" w:fill="auto"/>
          </w:tcPr>
          <w:p w14:paraId="5F8F1FF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541" w:type="dxa"/>
            <w:shd w:val="clear" w:color="auto" w:fill="auto"/>
          </w:tcPr>
          <w:p w14:paraId="10CA224C" w14:textId="77777777"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007C4DDC" w:rsidRPr="00823DE2">
              <w:rPr>
                <w:sz w:val="22"/>
                <w:szCs w:val="22"/>
              </w:rPr>
              <w:t xml:space="preserve">  </w:t>
            </w:r>
          </w:p>
          <w:p w14:paraId="35926FBD" w14:textId="5919DBD0"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whether the monthly capitated payment to managed care entities is reduced or returned in part to the </w:t>
            </w:r>
            <w:r w:rsidR="00D04611">
              <w:rPr>
                <w:sz w:val="22"/>
                <w:szCs w:val="22"/>
              </w:rPr>
              <w:t>s</w:t>
            </w:r>
            <w:r w:rsidRPr="00823DE2">
              <w:rPr>
                <w:sz w:val="22"/>
                <w:szCs w:val="22"/>
              </w:rPr>
              <w:t>tate.</w:t>
            </w:r>
          </w:p>
        </w:tc>
      </w:tr>
      <w:tr w:rsidR="007C4DDC" w:rsidRPr="006D71A3" w14:paraId="0ED35705" w14:textId="77777777" w:rsidTr="00116E24">
        <w:trPr>
          <w:trHeight w:val="786"/>
        </w:trPr>
        <w:tc>
          <w:tcPr>
            <w:tcW w:w="459" w:type="dxa"/>
            <w:vMerge/>
            <w:shd w:val="pct10" w:color="auto" w:fill="auto"/>
          </w:tcPr>
          <w:p w14:paraId="0FC3231E"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D6C06" w:rsidRDefault="007C4DDC" w:rsidP="007C4DDC">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14:paraId="03FA709E" w14:textId="77777777" w:rsidR="007C4DDC" w:rsidRPr="000D6C06" w:rsidRDefault="007C4DDC" w:rsidP="007C4DDC">
      <w:pPr>
        <w:suppressAutoHyphens/>
        <w:spacing w:after="120"/>
        <w:ind w:left="864" w:hanging="432"/>
        <w:rPr>
          <w:sz w:val="22"/>
          <w:szCs w:val="22"/>
        </w:rPr>
      </w:pPr>
      <w:proofErr w:type="spellStart"/>
      <w:r w:rsidRPr="000D6C06">
        <w:rPr>
          <w:b/>
          <w:sz w:val="22"/>
          <w:szCs w:val="22"/>
        </w:rPr>
        <w:t>i</w:t>
      </w:r>
      <w:proofErr w:type="spellEnd"/>
      <w:r w:rsidRPr="000D6C06">
        <w:rPr>
          <w:b/>
          <w:sz w:val="22"/>
          <w:szCs w:val="22"/>
        </w:rPr>
        <w:t>.</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0D6C06" w14:paraId="56C23BDC" w14:textId="77777777" w:rsidTr="00C014E4">
        <w:trPr>
          <w:trHeight w:val="378"/>
        </w:trPr>
        <w:tc>
          <w:tcPr>
            <w:tcW w:w="459" w:type="dxa"/>
            <w:shd w:val="pct10" w:color="auto" w:fill="auto"/>
          </w:tcPr>
          <w:p w14:paraId="39BF1598" w14:textId="77777777" w:rsidR="00C014E4" w:rsidRPr="000D6C06"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sz="12" w:space="0" w:color="auto"/>
            </w:tcBorders>
          </w:tcPr>
          <w:p w14:paraId="72AC4AE6" w14:textId="5012B1EC" w:rsidR="00C014E4" w:rsidRPr="00C014E4"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00795887" w:rsidRPr="00795887">
              <w:rPr>
                <w:b/>
                <w:kern w:val="22"/>
                <w:sz w:val="22"/>
                <w:szCs w:val="22"/>
              </w:rPr>
              <w:t xml:space="preserve">.  The </w:t>
            </w:r>
            <w:r w:rsidR="00D04611">
              <w:rPr>
                <w:b/>
                <w:kern w:val="22"/>
                <w:sz w:val="22"/>
                <w:szCs w:val="22"/>
              </w:rPr>
              <w:t>s</w:t>
            </w:r>
            <w:r w:rsidR="00795887" w:rsidRPr="00795887">
              <w:rPr>
                <w:b/>
                <w:kern w:val="22"/>
                <w:sz w:val="22"/>
                <w:szCs w:val="22"/>
              </w:rPr>
              <w:t>tate does not provide that providers may voluntarily reassign their right to direct payments to a governmental agency.</w:t>
            </w:r>
          </w:p>
        </w:tc>
      </w:tr>
      <w:tr w:rsidR="007C4DDC" w:rsidRPr="000D6C06" w14:paraId="1BB2B798" w14:textId="77777777" w:rsidTr="00C014E4">
        <w:trPr>
          <w:trHeight w:val="378"/>
        </w:trPr>
        <w:tc>
          <w:tcPr>
            <w:tcW w:w="459" w:type="dxa"/>
            <w:vMerge w:val="restart"/>
            <w:shd w:val="pct10" w:color="auto" w:fill="auto"/>
          </w:tcPr>
          <w:p w14:paraId="747F4CBF"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sz="12" w:space="0" w:color="auto"/>
            </w:tcBorders>
          </w:tcPr>
          <w:p w14:paraId="52B035D2"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00795887"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14:paraId="4D0D8BA3"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7C4DDC" w:rsidRPr="000D6C06" w14:paraId="447543FD" w14:textId="77777777" w:rsidTr="00C014E4">
        <w:trPr>
          <w:trHeight w:val="378"/>
        </w:trPr>
        <w:tc>
          <w:tcPr>
            <w:tcW w:w="459" w:type="dxa"/>
            <w:vMerge/>
            <w:shd w:val="pct10" w:color="auto" w:fill="auto"/>
          </w:tcPr>
          <w:p w14:paraId="323A11B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D6C06" w14:paraId="6A7A1A7D" w14:textId="77777777" w:rsidTr="00C014E4">
        <w:tc>
          <w:tcPr>
            <w:tcW w:w="459" w:type="dxa"/>
            <w:shd w:val="pct10" w:color="auto" w:fill="auto"/>
          </w:tcPr>
          <w:p w14:paraId="61BE06F7"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16FCA" w:rsidRDefault="007C4DDC" w:rsidP="007C4DDC">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F16FCA" w14:paraId="25797C39" w14:textId="77777777" w:rsidTr="00116E24">
        <w:tc>
          <w:tcPr>
            <w:tcW w:w="459" w:type="dxa"/>
            <w:shd w:val="pct10" w:color="auto" w:fill="auto"/>
          </w:tcPr>
          <w:p w14:paraId="4B6D4C08" w14:textId="77777777" w:rsidR="00C014E4" w:rsidRPr="00F16FCA"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B094F">
              <w:rPr>
                <w:kern w:val="22"/>
                <w:sz w:val="22"/>
                <w:szCs w:val="22"/>
              </w:rPr>
              <w:sym w:font="Wingdings" w:char="F0A1"/>
            </w:r>
          </w:p>
        </w:tc>
        <w:tc>
          <w:tcPr>
            <w:tcW w:w="8109" w:type="dxa"/>
            <w:tcBorders>
              <w:bottom w:val="single" w:sz="12" w:space="0" w:color="auto"/>
            </w:tcBorders>
          </w:tcPr>
          <w:p w14:paraId="3B0AB974" w14:textId="78409222" w:rsidR="00C014E4" w:rsidRPr="009C20BC"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00795887" w:rsidRPr="00795887">
              <w:rPr>
                <w:b/>
                <w:kern w:val="22"/>
                <w:sz w:val="22"/>
                <w:szCs w:val="22"/>
              </w:rPr>
              <w:t xml:space="preserve">The </w:t>
            </w:r>
            <w:r w:rsidR="00D04611">
              <w:rPr>
                <w:b/>
                <w:kern w:val="22"/>
                <w:sz w:val="22"/>
                <w:szCs w:val="22"/>
              </w:rPr>
              <w:t>s</w:t>
            </w:r>
            <w:r w:rsidR="00795887" w:rsidRPr="00795887">
              <w:rPr>
                <w:b/>
                <w:kern w:val="22"/>
                <w:sz w:val="22"/>
                <w:szCs w:val="22"/>
              </w:rPr>
              <w:t>tate does not employ Organized Health Care Delivery System (OHCDS) arrangements under the provisions of 42 CFR §447.10.</w:t>
            </w:r>
          </w:p>
        </w:tc>
      </w:tr>
      <w:tr w:rsidR="007C4DDC" w:rsidRPr="00F16FCA" w14:paraId="1C0CB9F8" w14:textId="77777777" w:rsidTr="00116E24">
        <w:tc>
          <w:tcPr>
            <w:tcW w:w="459" w:type="dxa"/>
            <w:vMerge w:val="restart"/>
            <w:shd w:val="pct10" w:color="auto" w:fill="auto"/>
          </w:tcPr>
          <w:p w14:paraId="409F4B75"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16FCA">
              <w:rPr>
                <w:sz w:val="22"/>
                <w:szCs w:val="22"/>
              </w:rPr>
              <w:sym w:font="Wingdings" w:char="F0A1"/>
            </w:r>
          </w:p>
        </w:tc>
        <w:tc>
          <w:tcPr>
            <w:tcW w:w="8109" w:type="dxa"/>
            <w:tcBorders>
              <w:bottom w:val="single" w:sz="12" w:space="0" w:color="auto"/>
            </w:tcBorders>
          </w:tcPr>
          <w:p w14:paraId="3A1E9C8C"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00795887"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14:paraId="436886EB"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16FCA" w14:paraId="69703FF4" w14:textId="77777777" w:rsidTr="00116E24">
        <w:tc>
          <w:tcPr>
            <w:tcW w:w="459" w:type="dxa"/>
            <w:vMerge/>
            <w:shd w:val="pct10" w:color="auto" w:fill="auto"/>
          </w:tcPr>
          <w:p w14:paraId="2F471558"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14:paraId="550A97ED"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2733977"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7C4DDC" w:rsidRPr="00DB094F" w14:paraId="50B43E38" w14:textId="77777777" w:rsidTr="00116E24">
        <w:tc>
          <w:tcPr>
            <w:tcW w:w="459" w:type="dxa"/>
            <w:shd w:val="pct10" w:color="auto" w:fill="auto"/>
          </w:tcPr>
          <w:p w14:paraId="1252568D"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9C20BC" w:rsidRDefault="007C4DDC" w:rsidP="007C4DDC">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1749C6" w:rsidRPr="009C20BC" w14:paraId="4D1EFC5A" w14:textId="77777777" w:rsidTr="0072597E">
        <w:tc>
          <w:tcPr>
            <w:tcW w:w="459" w:type="dxa"/>
            <w:shd w:val="pct10" w:color="auto" w:fill="auto"/>
          </w:tcPr>
          <w:p w14:paraId="499D9881" w14:textId="77777777" w:rsidR="001749C6" w:rsidRPr="009C20BC" w:rsidRDefault="001749C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sz w:val="22"/>
                <w:szCs w:val="22"/>
              </w:rPr>
              <w:sym w:font="Wingdings" w:char="F0A1"/>
            </w:r>
          </w:p>
        </w:tc>
        <w:tc>
          <w:tcPr>
            <w:tcW w:w="8109" w:type="dxa"/>
            <w:tcBorders>
              <w:bottom w:val="single" w:sz="12" w:space="0" w:color="auto"/>
            </w:tcBorders>
          </w:tcPr>
          <w:p w14:paraId="3DF07756" w14:textId="603315AA" w:rsidR="001749C6"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 xml:space="preserve">The </w:t>
            </w:r>
            <w:r w:rsidR="00D04611">
              <w:rPr>
                <w:b/>
                <w:sz w:val="22"/>
                <w:szCs w:val="22"/>
              </w:rPr>
              <w:t>s</w:t>
            </w:r>
            <w:r w:rsidRPr="00795887">
              <w:rPr>
                <w:b/>
                <w:sz w:val="22"/>
                <w:szCs w:val="22"/>
              </w:rPr>
              <w:t>tate does not contract with MCOs, PIHPs or PAHPs for the provision of waiver services.</w:t>
            </w:r>
          </w:p>
        </w:tc>
      </w:tr>
      <w:tr w:rsidR="007C4DDC" w:rsidRPr="009C20BC" w14:paraId="0B5D3EE1" w14:textId="77777777" w:rsidTr="0072597E">
        <w:tc>
          <w:tcPr>
            <w:tcW w:w="459" w:type="dxa"/>
            <w:vMerge w:val="restart"/>
            <w:shd w:val="pct10" w:color="auto" w:fill="auto"/>
          </w:tcPr>
          <w:p w14:paraId="38C3E7E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sym w:font="Wingdings" w:char="F0A1"/>
            </w:r>
          </w:p>
        </w:tc>
        <w:tc>
          <w:tcPr>
            <w:tcW w:w="8109" w:type="dxa"/>
            <w:tcBorders>
              <w:bottom w:val="single" w:sz="12" w:space="0" w:color="auto"/>
            </w:tcBorders>
          </w:tcPr>
          <w:p w14:paraId="4EA56A21" w14:textId="15233F0C" w:rsid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 xml:space="preserve">The </w:t>
            </w:r>
            <w:r w:rsidR="00D04611">
              <w:rPr>
                <w:b/>
                <w:kern w:val="22"/>
                <w:sz w:val="22"/>
                <w:szCs w:val="22"/>
              </w:rPr>
              <w:t>s</w:t>
            </w:r>
            <w:r w:rsidRPr="0079588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Pr>
                <w:b/>
                <w:kern w:val="22"/>
                <w:sz w:val="22"/>
                <w:szCs w:val="22"/>
              </w:rPr>
              <w:t>s</w:t>
            </w:r>
            <w:r w:rsidRPr="00795887">
              <w:rPr>
                <w:b/>
                <w:kern w:val="22"/>
                <w:sz w:val="22"/>
                <w:szCs w:val="22"/>
              </w:rPr>
              <w:t>tate Medicaid agency.</w:t>
            </w:r>
            <w:r w:rsidR="007C4DDC" w:rsidRPr="00DA5332">
              <w:rPr>
                <w:kern w:val="22"/>
                <w:sz w:val="22"/>
                <w:szCs w:val="22"/>
              </w:rPr>
              <w:t xml:space="preserve">  </w:t>
            </w:r>
          </w:p>
          <w:p w14:paraId="3AE55792" w14:textId="77777777" w:rsidR="007C4DDC" w:rsidRPr="009C20BC"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7C4DDC" w:rsidRPr="009C20BC" w14:paraId="1B217608" w14:textId="77777777" w:rsidTr="0072597E">
        <w:tc>
          <w:tcPr>
            <w:tcW w:w="459" w:type="dxa"/>
            <w:vMerge/>
            <w:shd w:val="pct10" w:color="auto" w:fill="auto"/>
          </w:tcPr>
          <w:p w14:paraId="1341F21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9C20BC" w14:paraId="37050B12" w14:textId="77777777" w:rsidTr="0072597E">
        <w:tc>
          <w:tcPr>
            <w:tcW w:w="459" w:type="dxa"/>
            <w:shd w:val="pct10" w:color="auto" w:fill="auto"/>
          </w:tcPr>
          <w:p w14:paraId="6DB9CB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0BCC4879" w14:textId="77777777" w:rsidR="007C4DDC"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7C4DDC" w:rsidRPr="00F16FCA" w14:paraId="3E02EBAC" w14:textId="77777777" w:rsidTr="0072597E">
        <w:tc>
          <w:tcPr>
            <w:tcW w:w="459" w:type="dxa"/>
            <w:tcBorders>
              <w:bottom w:val="single" w:sz="12" w:space="0" w:color="auto"/>
            </w:tcBorders>
            <w:shd w:val="pct10" w:color="auto" w:fill="auto"/>
          </w:tcPr>
          <w:p w14:paraId="57868575"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9C20BC"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603DA9BD" w14:textId="46122517" w:rsidR="0072597E" w:rsidRPr="001749C6"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This waiver is a part of a concurrent §</w:t>
            </w:r>
            <w:r>
              <w:rPr>
                <w:b/>
                <w:sz w:val="22"/>
                <w:szCs w:val="22"/>
              </w:rPr>
              <w:t>11</w:t>
            </w:r>
            <w:r w:rsidRPr="00795887">
              <w:rPr>
                <w:b/>
                <w:sz w:val="22"/>
                <w:szCs w:val="22"/>
              </w:rPr>
              <w:t xml:space="preserve">15/§1915(c)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w:t>
            </w:r>
            <w:r>
              <w:rPr>
                <w:b/>
                <w:sz w:val="22"/>
                <w:szCs w:val="22"/>
              </w:rPr>
              <w:t>1</w:t>
            </w:r>
            <w:r w:rsidRPr="00795887">
              <w:rPr>
                <w:b/>
                <w:sz w:val="22"/>
                <w:szCs w:val="22"/>
              </w:rPr>
              <w:t>15 waiver specifies the types of health plans that are used and how payments to these plans are made.</w:t>
            </w:r>
          </w:p>
        </w:tc>
      </w:tr>
      <w:tr w:rsidR="0072597E" w:rsidRPr="00F16FCA"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DA53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Sect="00116E24">
          <w:headerReference w:type="even" r:id="rId138"/>
          <w:headerReference w:type="default" r:id="rId139"/>
          <w:footerReference w:type="default" r:id="rId140"/>
          <w:headerReference w:type="first" r:id="rId141"/>
          <w:pgSz w:w="12240" w:h="15840" w:code="1"/>
          <w:pgMar w:top="1296" w:right="1440" w:bottom="1296" w:left="1440" w:header="720" w:footer="252" w:gutter="0"/>
          <w:pgNumType w:start="1"/>
          <w:cols w:space="720"/>
          <w:docGrid w:linePitch="360"/>
        </w:sectPr>
      </w:pPr>
    </w:p>
    <w:p w14:paraId="659FEE36"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I-4: Non-Federal Matching Funds</w:t>
      </w:r>
    </w:p>
    <w:p w14:paraId="43827684" w14:textId="04365F64" w:rsidR="007C4DDC" w:rsidRDefault="007C4DDC" w:rsidP="007C4DDC">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sidR="00D04611">
        <w:rPr>
          <w:sz w:val="22"/>
          <w:szCs w:val="22"/>
        </w:rPr>
        <w:t>s</w:t>
      </w:r>
      <w:r>
        <w:rPr>
          <w:sz w:val="22"/>
          <w:szCs w:val="22"/>
        </w:rPr>
        <w:t xml:space="preserve">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sidR="001749C6">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9C20BC" w14:paraId="60E6A1CA" w14:textId="77777777" w:rsidTr="00116E24">
        <w:tc>
          <w:tcPr>
            <w:tcW w:w="460" w:type="dxa"/>
            <w:shd w:val="pct10" w:color="auto" w:fill="auto"/>
          </w:tcPr>
          <w:p w14:paraId="7F098B2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8"/>
            </w:r>
          </w:p>
        </w:tc>
        <w:tc>
          <w:tcPr>
            <w:tcW w:w="8684" w:type="dxa"/>
          </w:tcPr>
          <w:p w14:paraId="2C2D4CC3" w14:textId="34F6435D"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 xml:space="preserve">Appropriation of State Tax Revenues to the State Medicaid </w:t>
            </w:r>
            <w:r w:rsidR="00D04611">
              <w:rPr>
                <w:b/>
                <w:kern w:val="22"/>
                <w:sz w:val="22"/>
                <w:szCs w:val="22"/>
              </w:rPr>
              <w:t>A</w:t>
            </w:r>
            <w:r w:rsidRPr="009C20BC">
              <w:rPr>
                <w:b/>
                <w:kern w:val="22"/>
                <w:sz w:val="22"/>
                <w:szCs w:val="22"/>
              </w:rPr>
              <w:t>gency</w:t>
            </w:r>
          </w:p>
        </w:tc>
      </w:tr>
      <w:tr w:rsidR="007C4DDC" w:rsidRPr="009C20BC" w14:paraId="15A0394A" w14:textId="77777777" w:rsidTr="00116E24">
        <w:trPr>
          <w:trHeight w:val="1092"/>
        </w:trPr>
        <w:tc>
          <w:tcPr>
            <w:tcW w:w="460" w:type="dxa"/>
            <w:vMerge w:val="restart"/>
            <w:shd w:val="pct10" w:color="auto" w:fill="auto"/>
          </w:tcPr>
          <w:p w14:paraId="0AD9B121"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8"/>
            </w:r>
          </w:p>
        </w:tc>
        <w:tc>
          <w:tcPr>
            <w:tcW w:w="8684" w:type="dxa"/>
            <w:tcBorders>
              <w:bottom w:val="single" w:sz="12" w:space="0" w:color="auto"/>
            </w:tcBorders>
          </w:tcPr>
          <w:p w14:paraId="5C6D04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14:paraId="5D4AB21F" w14:textId="4F1FF074" w:rsidR="007C4DDC" w:rsidRPr="00AC27A3"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 xml:space="preserve">If the source of the non-federal share is appropriations to another state agency (or agencies), specify: (a) the </w:t>
            </w:r>
            <w:r w:rsidR="00D04611">
              <w:rPr>
                <w:kern w:val="22"/>
                <w:sz w:val="22"/>
                <w:szCs w:val="22"/>
              </w:rPr>
              <w:t>s</w:t>
            </w:r>
            <w:r w:rsidRPr="00823DE2">
              <w:rPr>
                <w:kern w:val="22"/>
                <w:sz w:val="22"/>
                <w:szCs w:val="22"/>
              </w:rPr>
              <w:t>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the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70950AA0" w14:textId="77777777" w:rsidTr="00116E24">
        <w:trPr>
          <w:trHeight w:val="432"/>
        </w:trPr>
        <w:tc>
          <w:tcPr>
            <w:tcW w:w="460" w:type="dxa"/>
            <w:vMerge/>
            <w:shd w:val="pct10" w:color="auto" w:fill="auto"/>
          </w:tcPr>
          <w:p w14:paraId="3EC2802F"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46BC5CAC" w14:textId="77777777" w:rsidR="007C4DDC" w:rsidRPr="00AC27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highlight w:val="yellow"/>
              </w:rPr>
            </w:pPr>
          </w:p>
          <w:p w14:paraId="433C04E8" w14:textId="77777777" w:rsidR="007C4DDC" w:rsidRPr="00AC27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highlight w:val="yellow"/>
              </w:rPr>
            </w:pPr>
          </w:p>
        </w:tc>
      </w:tr>
      <w:tr w:rsidR="007C4DDC" w:rsidRPr="009C20BC" w14:paraId="056B45E4" w14:textId="77777777" w:rsidTr="00116E24">
        <w:trPr>
          <w:trHeight w:val="630"/>
        </w:trPr>
        <w:tc>
          <w:tcPr>
            <w:tcW w:w="460" w:type="dxa"/>
            <w:vMerge w:val="restart"/>
            <w:shd w:val="pct10" w:color="auto" w:fill="auto"/>
          </w:tcPr>
          <w:p w14:paraId="20C58DD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8"/>
            </w:r>
          </w:p>
        </w:tc>
        <w:tc>
          <w:tcPr>
            <w:tcW w:w="8684" w:type="dxa"/>
            <w:tcBorders>
              <w:bottom w:val="single" w:sz="12" w:space="0" w:color="auto"/>
            </w:tcBorders>
          </w:tcPr>
          <w:p w14:paraId="55E04D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14:paraId="190239AC" w14:textId="17586670" w:rsidR="007C4DDC" w:rsidRPr="00823DE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02BEEE52" w14:textId="77777777" w:rsidTr="00116E24">
        <w:trPr>
          <w:trHeight w:val="423"/>
        </w:trPr>
        <w:tc>
          <w:tcPr>
            <w:tcW w:w="460" w:type="dxa"/>
            <w:vMerge/>
            <w:shd w:val="pct10" w:color="auto" w:fill="auto"/>
          </w:tcPr>
          <w:p w14:paraId="7F64FD7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Default="007C4DDC" w:rsidP="007C4DDC">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sidR="00137E52">
        <w:rPr>
          <w:i/>
          <w:sz w:val="22"/>
          <w:szCs w:val="22"/>
        </w:rPr>
        <w:t>Select one</w:t>
      </w:r>
      <w:r w:rsidRPr="00823DE2">
        <w:rPr>
          <w:i/>
          <w:sz w:val="22"/>
          <w:szCs w:val="22"/>
        </w:rPr>
        <w:t>:</w:t>
      </w:r>
    </w:p>
    <w:p w14:paraId="595A7DBD" w14:textId="77777777" w:rsidR="0033383A"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6D71A3" w14:paraId="7EEEE2E5" w14:textId="77777777" w:rsidTr="00116E24">
        <w:trPr>
          <w:gridAfter w:val="1"/>
          <w:wAfter w:w="18" w:type="dxa"/>
          <w:trHeight w:val="660"/>
        </w:trPr>
        <w:tc>
          <w:tcPr>
            <w:tcW w:w="460" w:type="dxa"/>
            <w:gridSpan w:val="2"/>
            <w:shd w:val="pct10" w:color="auto" w:fill="auto"/>
          </w:tcPr>
          <w:p w14:paraId="7F969280" w14:textId="77777777" w:rsidR="00137E52" w:rsidRPr="000D6C06"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sz="12" w:space="0" w:color="auto"/>
            </w:tcBorders>
          </w:tcPr>
          <w:p w14:paraId="4E7F2658" w14:textId="77777777" w:rsidR="00137E52"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137E52" w:rsidRPr="006D71A3" w14:paraId="55101E16" w14:textId="77777777" w:rsidTr="00116E24">
        <w:trPr>
          <w:gridAfter w:val="1"/>
          <w:wAfter w:w="18" w:type="dxa"/>
          <w:trHeight w:val="660"/>
        </w:trPr>
        <w:tc>
          <w:tcPr>
            <w:tcW w:w="460" w:type="dxa"/>
            <w:gridSpan w:val="2"/>
            <w:shd w:val="pct10" w:color="auto" w:fill="auto"/>
          </w:tcPr>
          <w:p w14:paraId="2D835EBB" w14:textId="77777777" w:rsidR="00137E52" w:rsidRPr="000D6C06"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sz="12" w:space="0" w:color="auto"/>
            </w:tcBorders>
          </w:tcPr>
          <w:p w14:paraId="23D6095F" w14:textId="77777777" w:rsidR="00137E5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14:paraId="65324864" w14:textId="77777777" w:rsidR="00137E52" w:rsidRPr="00137E5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33383A" w:rsidRPr="006D71A3" w14:paraId="02372D09" w14:textId="77777777" w:rsidTr="0033383A">
        <w:trPr>
          <w:trHeight w:val="660"/>
        </w:trPr>
        <w:tc>
          <w:tcPr>
            <w:tcW w:w="449" w:type="dxa"/>
            <w:shd w:val="pct10" w:color="auto" w:fill="000000" w:themeFill="text1"/>
          </w:tcPr>
          <w:p w14:paraId="665F1233"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sz w:val="22"/>
                <w:szCs w:val="22"/>
              </w:rPr>
              <w:sym w:font="Wingdings" w:char="F0A8"/>
            </w:r>
          </w:p>
        </w:tc>
        <w:tc>
          <w:tcPr>
            <w:tcW w:w="8255" w:type="dxa"/>
            <w:gridSpan w:val="2"/>
            <w:tcBorders>
              <w:bottom w:val="single" w:sz="12" w:space="0" w:color="auto"/>
            </w:tcBorders>
          </w:tcPr>
          <w:p w14:paraId="7C7D40D1"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14:paraId="6C2C7FFE" w14:textId="77777777"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6D71A3" w14:paraId="5DE78EDF" w14:textId="77777777" w:rsidTr="0033383A">
        <w:trPr>
          <w:trHeight w:val="495"/>
        </w:trPr>
        <w:tc>
          <w:tcPr>
            <w:tcW w:w="449" w:type="dxa"/>
            <w:shd w:val="pct10" w:color="auto" w:fill="000000" w:themeFill="text1"/>
          </w:tcPr>
          <w:p w14:paraId="19C76C3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6D71A3" w14:paraId="36687DDD" w14:textId="77777777" w:rsidTr="0033383A">
        <w:trPr>
          <w:trHeight w:val="660"/>
        </w:trPr>
        <w:tc>
          <w:tcPr>
            <w:tcW w:w="449" w:type="dxa"/>
            <w:shd w:val="pct10" w:color="auto" w:fill="000000" w:themeFill="text1"/>
          </w:tcPr>
          <w:p w14:paraId="1760F2E8"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255" w:type="dxa"/>
            <w:gridSpan w:val="2"/>
            <w:tcBorders>
              <w:bottom w:val="single" w:sz="12" w:space="0" w:color="auto"/>
            </w:tcBorders>
          </w:tcPr>
          <w:p w14:paraId="03641AF2"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14:paraId="326A6319" w14:textId="5D58324F"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source of funds; (b) the local government entity or agency receiving funds; and, (c) the mechanism that is used to transfer the funds to the </w:t>
            </w:r>
            <w:r w:rsidR="00D04611">
              <w:rPr>
                <w:kern w:val="22"/>
                <w:sz w:val="22"/>
                <w:szCs w:val="22"/>
              </w:rPr>
              <w:t>s</w:t>
            </w:r>
            <w:r w:rsidRPr="00823DE2">
              <w:rPr>
                <w:kern w:val="22"/>
                <w:sz w:val="22"/>
                <w:szCs w:val="22"/>
              </w:rPr>
              <w:t xml:space="preserve">tate Medicaid </w:t>
            </w:r>
            <w:r w:rsidR="00D04611">
              <w:rPr>
                <w:kern w:val="22"/>
                <w:sz w:val="22"/>
                <w:szCs w:val="22"/>
              </w:rPr>
              <w:t>a</w:t>
            </w:r>
            <w:r w:rsidRPr="00823DE2">
              <w:rPr>
                <w:kern w:val="22"/>
                <w:sz w:val="22"/>
                <w:szCs w:val="22"/>
              </w:rPr>
              <w:t xml:space="preserve">gency or </w:t>
            </w:r>
            <w:r w:rsidR="00D04611">
              <w:rPr>
                <w:kern w:val="22"/>
                <w:sz w:val="22"/>
                <w:szCs w:val="22"/>
              </w:rPr>
              <w:t>f</w:t>
            </w:r>
            <w:r w:rsidRPr="00823DE2">
              <w:rPr>
                <w:kern w:val="22"/>
                <w:sz w:val="22"/>
                <w:szCs w:val="22"/>
              </w:rPr>
              <w:t xml:space="preserve">iscal </w:t>
            </w:r>
            <w:r w:rsidR="00D04611">
              <w:rPr>
                <w:kern w:val="22"/>
                <w:sz w:val="22"/>
                <w:szCs w:val="22"/>
              </w:rPr>
              <w:t>a</w:t>
            </w:r>
            <w:r w:rsidRPr="00823DE2">
              <w:rPr>
                <w:kern w:val="22"/>
                <w:sz w:val="22"/>
                <w:szCs w:val="22"/>
              </w:rPr>
              <w:t>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0033383A" w:rsidRPr="006D71A3"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Default="007C4DDC" w:rsidP="007C4DDC">
      <w:pPr>
        <w:suppressAutoHyphens/>
        <w:spacing w:before="60" w:after="120"/>
        <w:ind w:left="432" w:hanging="432"/>
        <w:jc w:val="both"/>
        <w:rPr>
          <w:b/>
          <w:sz w:val="22"/>
          <w:szCs w:val="22"/>
        </w:rPr>
      </w:pPr>
    </w:p>
    <w:p w14:paraId="307E153E" w14:textId="77777777" w:rsidR="007C4DDC" w:rsidRPr="00823DE2" w:rsidRDefault="007C4DDC" w:rsidP="007C4DDC">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823DE2" w14:paraId="3742FB0C" w14:textId="77777777" w:rsidTr="00116E24">
        <w:tc>
          <w:tcPr>
            <w:tcW w:w="460" w:type="dxa"/>
            <w:shd w:val="pct10" w:color="auto" w:fill="auto"/>
          </w:tcPr>
          <w:p w14:paraId="7001BDB8"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14:paraId="0DD81FA7" w14:textId="77777777" w:rsidR="007C4DDC" w:rsidRPr="00823D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7C4DDC" w:rsidRPr="00823DE2" w14:paraId="27674E93" w14:textId="77777777" w:rsidTr="00116E24">
        <w:tc>
          <w:tcPr>
            <w:tcW w:w="460" w:type="dxa"/>
            <w:vMerge w:val="restart"/>
            <w:shd w:val="pct10" w:color="auto" w:fill="auto"/>
          </w:tcPr>
          <w:p w14:paraId="1FA5C9B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14:paraId="36390AFD" w14:textId="77777777" w:rsidR="00853F6C" w:rsidRPr="00853F6C"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14:paraId="45674FA5" w14:textId="77777777" w:rsidR="007C4DDC" w:rsidRPr="00823DE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7C4DDC" w:rsidRPr="00823DE2" w14:paraId="07770E5C" w14:textId="77777777" w:rsidTr="00116E24">
        <w:tc>
          <w:tcPr>
            <w:tcW w:w="460" w:type="dxa"/>
            <w:vMerge/>
            <w:shd w:val="pct10" w:color="auto" w:fill="auto"/>
          </w:tcPr>
          <w:p w14:paraId="413E2AE1"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8567298"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7C4DDC" w:rsidRPr="00823DE2" w14:paraId="12FF430E" w14:textId="77777777" w:rsidTr="00116E24">
        <w:tc>
          <w:tcPr>
            <w:tcW w:w="460" w:type="dxa"/>
            <w:vMerge/>
            <w:shd w:val="pct10" w:color="auto" w:fill="auto"/>
          </w:tcPr>
          <w:p w14:paraId="7D6E8A6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E9EF3E3"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7C4DDC" w:rsidRPr="00823DE2" w14:paraId="32D222F2" w14:textId="77777777" w:rsidTr="00116E24">
        <w:tc>
          <w:tcPr>
            <w:tcW w:w="460" w:type="dxa"/>
            <w:vMerge/>
            <w:shd w:val="pct10" w:color="auto" w:fill="auto"/>
          </w:tcPr>
          <w:p w14:paraId="65BC1FA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823DE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0EF046A0" w14:textId="77777777" w:rsidR="007C4DDC" w:rsidRPr="00853F6C"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7C4DDC" w:rsidRPr="006D71A3" w14:paraId="34FCC97B" w14:textId="77777777" w:rsidTr="00116E24">
        <w:trPr>
          <w:trHeight w:val="156"/>
        </w:trPr>
        <w:tc>
          <w:tcPr>
            <w:tcW w:w="460" w:type="dxa"/>
            <w:vMerge/>
            <w:shd w:val="solid" w:color="auto" w:fill="auto"/>
          </w:tcPr>
          <w:p w14:paraId="429367F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7C4DDC" w:rsidRPr="006D71A3"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E2182" w:rsidRDefault="007C4DDC" w:rsidP="007C4DDC">
      <w:pPr>
        <w:suppressAutoHyphens/>
        <w:spacing w:after="120"/>
        <w:ind w:left="432" w:hanging="432"/>
        <w:rPr>
          <w:sz w:val="22"/>
          <w:szCs w:val="22"/>
        </w:rPr>
      </w:pPr>
    </w:p>
    <w:p w14:paraId="265B8577" w14:textId="77777777" w:rsidR="007C4DDC"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7C4DDC" w:rsidSect="00116E24">
          <w:headerReference w:type="even" r:id="rId142"/>
          <w:headerReference w:type="default" r:id="rId143"/>
          <w:footerReference w:type="default" r:id="rId144"/>
          <w:headerReference w:type="first" r:id="rId145"/>
          <w:pgSz w:w="12240" w:h="15840" w:code="1"/>
          <w:pgMar w:top="1296" w:right="1296" w:bottom="1296" w:left="1296" w:header="720" w:footer="252" w:gutter="0"/>
          <w:pgNumType w:start="1"/>
          <w:cols w:space="720"/>
          <w:docGrid w:linePitch="360"/>
        </w:sectPr>
      </w:pPr>
    </w:p>
    <w:p w14:paraId="201BDD9B"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I-5: Exclusion of Medicaid Payment for Room and Board</w:t>
      </w:r>
    </w:p>
    <w:p w14:paraId="68113FB3" w14:textId="77777777" w:rsidR="007C4DDC" w:rsidRPr="00797302" w:rsidRDefault="007C4DDC" w:rsidP="007C4DDC">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797302" w14:paraId="6D749DA7" w14:textId="77777777" w:rsidTr="00116E24">
        <w:tc>
          <w:tcPr>
            <w:tcW w:w="460" w:type="dxa"/>
            <w:shd w:val="pct10" w:color="auto" w:fill="auto"/>
          </w:tcPr>
          <w:p w14:paraId="78C59F4C"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14:paraId="507D2EAE" w14:textId="77777777" w:rsidR="007C4DDC" w:rsidRPr="00DA53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007C4DDC" w:rsidRPr="00DA5332">
              <w:rPr>
                <w:sz w:val="22"/>
                <w:szCs w:val="22"/>
              </w:rPr>
              <w:t xml:space="preserve"> </w:t>
            </w:r>
          </w:p>
        </w:tc>
      </w:tr>
      <w:tr w:rsidR="007C4DDC" w:rsidRPr="00797302" w14:paraId="2B1CC3FF" w14:textId="77777777" w:rsidTr="00116E24">
        <w:tc>
          <w:tcPr>
            <w:tcW w:w="460" w:type="dxa"/>
            <w:shd w:val="pct10" w:color="auto" w:fill="auto"/>
          </w:tcPr>
          <w:p w14:paraId="2DD104B5"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14:paraId="46AE631A" w14:textId="1B8EE94D" w:rsidR="007C4DDC" w:rsidRPr="00DA53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As specified in Appendix C, the </w:t>
            </w:r>
            <w:r w:rsidR="00D04611">
              <w:rPr>
                <w:b/>
                <w:sz w:val="22"/>
                <w:szCs w:val="22"/>
              </w:rPr>
              <w:t>s</w:t>
            </w:r>
            <w:r w:rsidRPr="00795887">
              <w:rPr>
                <w:b/>
                <w:sz w:val="22"/>
                <w:szCs w:val="22"/>
              </w:rPr>
              <w:t>tate furnishes waiver services in residential settings other than the personal home of the individual.</w:t>
            </w:r>
            <w:r w:rsidR="007C4DDC" w:rsidRPr="00DA5332">
              <w:rPr>
                <w:sz w:val="22"/>
                <w:szCs w:val="22"/>
              </w:rPr>
              <w:t xml:space="preserve"> </w:t>
            </w:r>
          </w:p>
        </w:tc>
      </w:tr>
    </w:tbl>
    <w:p w14:paraId="0997E887" w14:textId="5498F854" w:rsidR="007C4DDC" w:rsidRPr="00797302" w:rsidRDefault="007C4DDC" w:rsidP="007C4DDC">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xml:space="preserve">.  The following describes the methodology that the </w:t>
      </w:r>
      <w:r w:rsidR="00D04611">
        <w:rPr>
          <w:sz w:val="22"/>
          <w:szCs w:val="22"/>
        </w:rPr>
        <w:t>s</w:t>
      </w:r>
      <w:r w:rsidRPr="0079730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23C0432F"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DE282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2B673D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86267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7E81A5"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D40455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5B0455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60D95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7DF9E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E8E7F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FA53232"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5"/>
    <w:p w14:paraId="0DC9CF78" w14:textId="77777777" w:rsidR="007C4DDC" w:rsidRDefault="007C4DDC" w:rsidP="007C4DDC">
      <w:pPr>
        <w:suppressAutoHyphens/>
        <w:rPr>
          <w:sz w:val="22"/>
          <w:szCs w:val="22"/>
        </w:rPr>
        <w:sectPr w:rsidR="007C4DDC" w:rsidSect="00116E24">
          <w:headerReference w:type="even" r:id="rId146"/>
          <w:headerReference w:type="default" r:id="rId147"/>
          <w:footerReference w:type="default" r:id="rId148"/>
          <w:headerReference w:type="first" r:id="rId149"/>
          <w:pgSz w:w="12240" w:h="15840" w:code="1"/>
          <w:pgMar w:top="1440" w:right="1440" w:bottom="1440" w:left="1440" w:header="720" w:footer="252" w:gutter="0"/>
          <w:pgNumType w:start="1"/>
          <w:cols w:space="720"/>
          <w:docGrid w:linePitch="360"/>
        </w:sectPr>
      </w:pPr>
    </w:p>
    <w:p w14:paraId="1228E299" w14:textId="77777777" w:rsidR="007C4DDC" w:rsidRPr="001E7980" w:rsidRDefault="007C4DDC" w:rsidP="007C4DDC">
      <w:pPr>
        <w:suppressAutoHyphens/>
        <w:rPr>
          <w:sz w:val="22"/>
          <w:szCs w:val="22"/>
        </w:rPr>
      </w:pPr>
    </w:p>
    <w:p w14:paraId="4589BD4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14:paraId="50303C3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14:paraId="6583E75E" w14:textId="77777777" w:rsidR="007C4DDC" w:rsidRPr="00C308FB" w:rsidRDefault="007C4DDC" w:rsidP="007C4DDC">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C308FB" w14:paraId="526AFD15" w14:textId="77777777" w:rsidTr="008A12ED">
        <w:trPr>
          <w:trHeight w:val="717"/>
        </w:trPr>
        <w:tc>
          <w:tcPr>
            <w:tcW w:w="460" w:type="dxa"/>
            <w:shd w:val="pct10" w:color="auto" w:fill="auto"/>
          </w:tcPr>
          <w:p w14:paraId="105000FB" w14:textId="77777777" w:rsidR="008A12ED" w:rsidRPr="00C308FB" w:rsidRDefault="008A12E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sz w:val="22"/>
                <w:szCs w:val="22"/>
              </w:rPr>
              <w:sym w:font="Wingdings" w:char="F0A1"/>
            </w:r>
          </w:p>
        </w:tc>
        <w:tc>
          <w:tcPr>
            <w:tcW w:w="9008" w:type="dxa"/>
            <w:tcBorders>
              <w:bottom w:val="single" w:sz="12" w:space="0" w:color="auto"/>
            </w:tcBorders>
          </w:tcPr>
          <w:p w14:paraId="68424C03" w14:textId="123353B8" w:rsidR="008A12ED" w:rsidRPr="008A12ED"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00795887" w:rsidRPr="00795887">
              <w:rPr>
                <w:b/>
                <w:sz w:val="22"/>
                <w:szCs w:val="22"/>
              </w:rPr>
              <w:t xml:space="preserve">The </w:t>
            </w:r>
            <w:r w:rsidR="00D04611">
              <w:rPr>
                <w:b/>
                <w:sz w:val="22"/>
                <w:szCs w:val="22"/>
              </w:rPr>
              <w:t>s</w:t>
            </w:r>
            <w:r w:rsidR="00795887" w:rsidRPr="00795887">
              <w:rPr>
                <w:b/>
                <w:sz w:val="22"/>
                <w:szCs w:val="22"/>
              </w:rPr>
              <w:t>tate does not reimburse for the rent and food expenses of an unrelated live-in personal caregiver who resides in the same household as the participant.</w:t>
            </w:r>
          </w:p>
        </w:tc>
      </w:tr>
      <w:tr w:rsidR="007C4DDC" w:rsidRPr="00C308FB" w14:paraId="491C4901" w14:textId="77777777" w:rsidTr="00116E24">
        <w:trPr>
          <w:trHeight w:val="1452"/>
        </w:trPr>
        <w:tc>
          <w:tcPr>
            <w:tcW w:w="460" w:type="dxa"/>
            <w:vMerge w:val="restart"/>
            <w:shd w:val="pct10" w:color="auto" w:fill="auto"/>
          </w:tcPr>
          <w:p w14:paraId="6D7C0157"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sz w:val="22"/>
                <w:szCs w:val="22"/>
              </w:rPr>
              <w:sym w:font="Wingdings" w:char="F0A1"/>
            </w:r>
          </w:p>
        </w:tc>
        <w:tc>
          <w:tcPr>
            <w:tcW w:w="9008" w:type="dxa"/>
            <w:tcBorders>
              <w:bottom w:val="single" w:sz="12" w:space="0" w:color="auto"/>
            </w:tcBorders>
          </w:tcPr>
          <w:p w14:paraId="494C6A54" w14:textId="0E24DACD" w:rsidR="008A12ED" w:rsidRPr="008A12ED"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00795887" w:rsidRPr="00795887">
              <w:rPr>
                <w:b/>
                <w:kern w:val="22"/>
                <w:sz w:val="22"/>
                <w:szCs w:val="22"/>
              </w:rPr>
              <w:t xml:space="preserve">. Per 42 CFR §441.310(a)(2)(ii), the </w:t>
            </w:r>
            <w:r w:rsidR="00D04611">
              <w:rPr>
                <w:b/>
                <w:kern w:val="22"/>
                <w:sz w:val="22"/>
                <w:szCs w:val="22"/>
              </w:rPr>
              <w:t>s</w:t>
            </w:r>
            <w:r w:rsidR="00795887" w:rsidRPr="0079588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Pr>
                <w:b/>
                <w:kern w:val="22"/>
                <w:sz w:val="22"/>
                <w:szCs w:val="22"/>
              </w:rPr>
              <w:t>s</w:t>
            </w:r>
            <w:r w:rsidR="00795887" w:rsidRPr="0079588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8A12ED"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C308FB" w14:paraId="5BFA9F07" w14:textId="77777777" w:rsidTr="00116E24">
        <w:trPr>
          <w:trHeight w:val="1053"/>
        </w:trPr>
        <w:tc>
          <w:tcPr>
            <w:tcW w:w="460" w:type="dxa"/>
            <w:vMerge/>
            <w:shd w:val="pct10" w:color="auto" w:fill="auto"/>
          </w:tcPr>
          <w:p w14:paraId="5D2982F4"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1C91B172"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1C511DFC"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EF80F88"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D78BD15" w14:textId="77777777" w:rsidR="007C4DDC" w:rsidRPr="002C19CB"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kern w:val="22"/>
                <w:sz w:val="22"/>
                <w:szCs w:val="22"/>
              </w:rPr>
            </w:pPr>
          </w:p>
        </w:tc>
      </w:tr>
      <w:tr w:rsidR="007C4DDC" w:rsidRPr="00C308FB" w14:paraId="5108CC65" w14:textId="77777777" w:rsidTr="00116E24">
        <w:tc>
          <w:tcPr>
            <w:tcW w:w="460" w:type="dxa"/>
            <w:shd w:val="pct10" w:color="auto" w:fill="auto"/>
          </w:tcPr>
          <w:p w14:paraId="38B3A590"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Sect="00116E24">
          <w:headerReference w:type="even" r:id="rId150"/>
          <w:headerReference w:type="default" r:id="rId151"/>
          <w:footerReference w:type="default" r:id="rId152"/>
          <w:headerReference w:type="first" r:id="rId153"/>
          <w:pgSz w:w="12240" w:h="15840" w:code="1"/>
          <w:pgMar w:top="1440" w:right="1440" w:bottom="1440" w:left="1440" w:header="720" w:footer="252" w:gutter="0"/>
          <w:pgNumType w:start="1"/>
          <w:cols w:space="720"/>
          <w:docGrid w:linePitch="360"/>
        </w:sectPr>
      </w:pPr>
    </w:p>
    <w:p w14:paraId="62506880"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I-7: Participant Co-Payments for Waiver Services</w:t>
      </w:r>
      <w:r w:rsidRPr="007B4AC5">
        <w:rPr>
          <w:rFonts w:ascii="Arial Narrow" w:hAnsi="Arial Narrow"/>
          <w:b/>
          <w:color w:val="FFFFFF"/>
          <w:sz w:val="32"/>
          <w:szCs w:val="32"/>
        </w:rPr>
        <w:br/>
        <w:t>and Other Cost Sharing</w:t>
      </w:r>
    </w:p>
    <w:p w14:paraId="41C5EB04" w14:textId="36EAA79D" w:rsidR="007C4DDC" w:rsidRPr="009C20BC" w:rsidRDefault="007C4DDC" w:rsidP="007C4DDC">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xml:space="preserve">.  Specify whether the </w:t>
      </w:r>
      <w:r w:rsidR="00D04611">
        <w:rPr>
          <w:sz w:val="22"/>
          <w:szCs w:val="22"/>
        </w:rPr>
        <w:t>s</w:t>
      </w:r>
      <w:r w:rsidRPr="009C20BC">
        <w:rPr>
          <w:sz w:val="22"/>
          <w:szCs w:val="22"/>
        </w:rPr>
        <w:t>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9C20BC" w14:paraId="0BA2CD7D" w14:textId="77777777" w:rsidTr="00116E24">
        <w:tc>
          <w:tcPr>
            <w:tcW w:w="460" w:type="dxa"/>
            <w:shd w:val="pct10" w:color="auto" w:fill="auto"/>
          </w:tcPr>
          <w:p w14:paraId="60D5BD3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14:paraId="02C99D43" w14:textId="632D1444" w:rsidR="007C4DDC" w:rsidRPr="009C20BC"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7C4DDC" w:rsidRPr="009C20BC" w14:paraId="0EEB6417" w14:textId="77777777" w:rsidTr="00116E24">
        <w:tc>
          <w:tcPr>
            <w:tcW w:w="460" w:type="dxa"/>
            <w:shd w:val="pct10" w:color="auto" w:fill="auto"/>
          </w:tcPr>
          <w:p w14:paraId="7FB1E61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14:paraId="66D4DB3B" w14:textId="536F5390" w:rsidR="007C4DDC" w:rsidRPr="009C20BC"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14:paraId="776B9148" w14:textId="77777777" w:rsidR="00896AD7" w:rsidRDefault="00795887">
      <w:pPr>
        <w:numPr>
          <w:ilvl w:val="0"/>
          <w:numId w:val="40"/>
        </w:numPr>
        <w:suppressAutoHyphens/>
        <w:spacing w:before="120" w:after="120"/>
        <w:jc w:val="both"/>
        <w:rPr>
          <w:b/>
          <w:sz w:val="22"/>
          <w:szCs w:val="22"/>
        </w:rPr>
      </w:pPr>
      <w:r w:rsidRPr="00795887">
        <w:rPr>
          <w:b/>
          <w:sz w:val="22"/>
          <w:szCs w:val="22"/>
        </w:rPr>
        <w:t>Co-Pay Arrangement</w:t>
      </w:r>
    </w:p>
    <w:p w14:paraId="74B16992" w14:textId="77777777" w:rsidR="00896AD7" w:rsidRDefault="00795887">
      <w:pPr>
        <w:suppressAutoHyphens/>
        <w:spacing w:before="120" w:after="120"/>
        <w:ind w:left="1152"/>
        <w:jc w:val="both"/>
        <w:rPr>
          <w:sz w:val="22"/>
          <w:szCs w:val="22"/>
        </w:rPr>
      </w:pPr>
      <w:r w:rsidRPr="00795887">
        <w:rPr>
          <w:b/>
          <w:sz w:val="22"/>
          <w:szCs w:val="22"/>
        </w:rPr>
        <w:t xml:space="preserve"> </w:t>
      </w:r>
      <w:r w:rsidRPr="00795887">
        <w:rPr>
          <w:sz w:val="22"/>
          <w:szCs w:val="22"/>
        </w:rPr>
        <w:t xml:space="preserve">Specify the types of co-pay arrangements that are imposed on waiver participants </w:t>
      </w:r>
      <w:r w:rsidRPr="00795887">
        <w:rPr>
          <w:i/>
          <w:sz w:val="22"/>
          <w:szCs w:val="22"/>
        </w:rPr>
        <w:t>(check each that applies)</w:t>
      </w:r>
      <w:r w:rsidRPr="0079588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6D71A3" w14:paraId="1154F42D" w14:textId="77777777" w:rsidTr="00116E24">
        <w:tc>
          <w:tcPr>
            <w:tcW w:w="8640" w:type="dxa"/>
            <w:gridSpan w:val="2"/>
          </w:tcPr>
          <w:p w14:paraId="552BEDF7" w14:textId="77777777" w:rsidR="007C4DDC" w:rsidRPr="006F1A9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9C20BC">
              <w:rPr>
                <w:b/>
                <w:i/>
                <w:sz w:val="22"/>
                <w:szCs w:val="22"/>
              </w:rPr>
              <w:t xml:space="preserve">Charges Associated with the Provision of Waiver Services </w:t>
            </w:r>
            <w:r w:rsidRPr="009C20BC">
              <w:rPr>
                <w:i/>
                <w:sz w:val="22"/>
                <w:szCs w:val="22"/>
              </w:rPr>
              <w:t>(if any are checked, complete Items I-7-a-ii through I-7-a-iv):</w:t>
            </w:r>
          </w:p>
        </w:tc>
      </w:tr>
      <w:tr w:rsidR="007C4DDC" w:rsidRPr="006D71A3" w14:paraId="364415F7" w14:textId="77777777" w:rsidTr="00116E24">
        <w:tc>
          <w:tcPr>
            <w:tcW w:w="459" w:type="dxa"/>
            <w:shd w:val="pct10" w:color="auto" w:fill="auto"/>
          </w:tcPr>
          <w:p w14:paraId="032814D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33B4B30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Nominal deductible</w:t>
            </w:r>
          </w:p>
        </w:tc>
      </w:tr>
      <w:tr w:rsidR="007C4DDC" w:rsidRPr="006D71A3" w14:paraId="3328B412" w14:textId="77777777" w:rsidTr="00116E24">
        <w:tc>
          <w:tcPr>
            <w:tcW w:w="459" w:type="dxa"/>
            <w:shd w:val="pct10" w:color="auto" w:fill="auto"/>
          </w:tcPr>
          <w:p w14:paraId="6D0B851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6DFD8D75"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Coinsurance</w:t>
            </w:r>
          </w:p>
        </w:tc>
      </w:tr>
      <w:tr w:rsidR="007C4DDC" w:rsidRPr="006D71A3" w14:paraId="6782D11F" w14:textId="77777777" w:rsidTr="00116E24">
        <w:tc>
          <w:tcPr>
            <w:tcW w:w="459" w:type="dxa"/>
            <w:shd w:val="pct10" w:color="auto" w:fill="auto"/>
          </w:tcPr>
          <w:p w14:paraId="3B90E60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40D5DCC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Co-Payment</w:t>
            </w:r>
          </w:p>
        </w:tc>
      </w:tr>
      <w:tr w:rsidR="007C4DDC" w:rsidRPr="006D71A3" w14:paraId="157EBC68" w14:textId="77777777" w:rsidTr="00116E24">
        <w:trPr>
          <w:trHeight w:val="156"/>
        </w:trPr>
        <w:tc>
          <w:tcPr>
            <w:tcW w:w="459" w:type="dxa"/>
            <w:vMerge w:val="restart"/>
            <w:shd w:val="pct10" w:color="auto" w:fill="auto"/>
          </w:tcPr>
          <w:p w14:paraId="209D7984"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Borders>
              <w:bottom w:val="single" w:sz="12" w:space="0" w:color="auto"/>
            </w:tcBorders>
          </w:tcPr>
          <w:p w14:paraId="544B7BF8" w14:textId="77777777" w:rsid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Other charge</w:t>
            </w:r>
          </w:p>
          <w:p w14:paraId="6EDFA9B7" w14:textId="77777777" w:rsidR="007C4DDC"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i/>
                <w:sz w:val="22"/>
                <w:szCs w:val="22"/>
              </w:rPr>
              <w:t>S</w:t>
            </w:r>
            <w:r w:rsidR="007C4DDC" w:rsidRPr="006F1A9E">
              <w:rPr>
                <w:i/>
                <w:sz w:val="22"/>
                <w:szCs w:val="22"/>
              </w:rPr>
              <w:t>pecify</w:t>
            </w:r>
            <w:r w:rsidR="007C4DDC">
              <w:rPr>
                <w:sz w:val="22"/>
                <w:szCs w:val="22"/>
              </w:rPr>
              <w:t>:</w:t>
            </w:r>
          </w:p>
        </w:tc>
      </w:tr>
      <w:tr w:rsidR="007C4DDC" w:rsidRPr="006D71A3" w14:paraId="51784AFA" w14:textId="77777777" w:rsidTr="00116E24">
        <w:trPr>
          <w:trHeight w:val="156"/>
        </w:trPr>
        <w:tc>
          <w:tcPr>
            <w:tcW w:w="459" w:type="dxa"/>
            <w:vMerge/>
            <w:shd w:val="pct10" w:color="auto" w:fill="auto"/>
          </w:tcPr>
          <w:p w14:paraId="3A0E9D0D"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Default="007C4DDC" w:rsidP="007C4DDC">
      <w:pPr>
        <w:suppressAutoHyphens/>
        <w:spacing w:before="120" w:after="120"/>
        <w:ind w:left="864" w:hanging="432"/>
        <w:jc w:val="both"/>
        <w:rPr>
          <w:sz w:val="22"/>
          <w:szCs w:val="22"/>
        </w:rPr>
      </w:pPr>
      <w:r>
        <w:rPr>
          <w:b/>
        </w:rPr>
        <w:t>ii</w:t>
      </w:r>
      <w:r>
        <w:tab/>
      </w:r>
      <w:r w:rsidRPr="00C403E2">
        <w:rPr>
          <w:b/>
          <w:sz w:val="22"/>
          <w:szCs w:val="22"/>
        </w:rPr>
        <w:t>Participants Subject to Co-pay Charges for Waiver Services</w:t>
      </w:r>
      <w:r w:rsidRPr="00C403E2">
        <w:rPr>
          <w:sz w:val="22"/>
          <w:szCs w:val="22"/>
        </w:rPr>
        <w:t>.</w:t>
      </w:r>
    </w:p>
    <w:p w14:paraId="70DFC960" w14:textId="77777777" w:rsidR="00896AD7" w:rsidRDefault="007C4DDC">
      <w:pPr>
        <w:suppressAutoHyphens/>
        <w:spacing w:before="120" w:after="120"/>
        <w:ind w:left="864" w:hanging="144"/>
        <w:jc w:val="both"/>
        <w:rPr>
          <w:sz w:val="22"/>
          <w:szCs w:val="22"/>
        </w:rPr>
      </w:pPr>
      <w:r w:rsidRPr="00C403E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14:paraId="41A4A1C0" w14:textId="77777777" w:rsidTr="00116E24">
        <w:tc>
          <w:tcPr>
            <w:tcW w:w="8640" w:type="dxa"/>
            <w:shd w:val="pct10" w:color="auto" w:fill="auto"/>
          </w:tcPr>
          <w:p w14:paraId="543D4BC1"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8323E" w:rsidRDefault="007C4DDC" w:rsidP="007C4DDC">
      <w:pPr>
        <w:suppressAutoHyphens/>
        <w:spacing w:before="120" w:after="120"/>
        <w:ind w:left="864" w:hanging="432"/>
        <w:jc w:val="both"/>
        <w:rPr>
          <w:sz w:val="22"/>
          <w:szCs w:val="22"/>
        </w:rPr>
      </w:pPr>
      <w:r>
        <w:rPr>
          <w:b/>
          <w:sz w:val="22"/>
          <w:szCs w:val="22"/>
        </w:rPr>
        <w:t>iii</w:t>
      </w:r>
      <w:r w:rsidRPr="00B8323E">
        <w:rPr>
          <w:b/>
          <w:sz w:val="22"/>
          <w:szCs w:val="22"/>
        </w:rPr>
        <w:t>.</w:t>
      </w:r>
      <w:r w:rsidRPr="00B8323E">
        <w:rPr>
          <w:b/>
          <w:sz w:val="22"/>
          <w:szCs w:val="22"/>
        </w:rPr>
        <w:tab/>
        <w:t xml:space="preserve">Amount of </w:t>
      </w:r>
      <w:r>
        <w:rPr>
          <w:b/>
          <w:sz w:val="22"/>
          <w:szCs w:val="22"/>
        </w:rPr>
        <w:t xml:space="preserve">Co-Pay </w:t>
      </w:r>
      <w:r w:rsidRPr="00B8323E">
        <w:rPr>
          <w:b/>
          <w:sz w:val="22"/>
          <w:szCs w:val="22"/>
        </w:rPr>
        <w:t>Charges for Waiver Services.</w:t>
      </w:r>
      <w:r w:rsidRPr="00B8323E">
        <w:rPr>
          <w:sz w:val="22"/>
          <w:szCs w:val="22"/>
        </w:rPr>
        <w:t xml:space="preserve">  </w:t>
      </w:r>
      <w:r w:rsidR="00C403E2">
        <w:rPr>
          <w:sz w:val="22"/>
          <w:szCs w:val="22"/>
        </w:rPr>
        <w:t>T</w:t>
      </w:r>
      <w:r w:rsidRPr="00B8323E">
        <w:rPr>
          <w:sz w:val="22"/>
          <w:szCs w:val="22"/>
        </w:rPr>
        <w:t>he following table list</w:t>
      </w:r>
      <w:r w:rsidR="00C403E2">
        <w:rPr>
          <w:sz w:val="22"/>
          <w:szCs w:val="22"/>
        </w:rPr>
        <w:t>s</w:t>
      </w:r>
      <w:r w:rsidRPr="00B8323E">
        <w:rPr>
          <w:sz w:val="22"/>
          <w:szCs w:val="22"/>
        </w:rPr>
        <w:t xml:space="preserve"> the waiver services </w:t>
      </w:r>
      <w:r w:rsidR="00C403E2">
        <w:rPr>
          <w:sz w:val="22"/>
          <w:szCs w:val="22"/>
        </w:rPr>
        <w:t xml:space="preserve">defined in C-1/C-3 </w:t>
      </w:r>
      <w:r w:rsidRPr="00B8323E">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14:paraId="67930088" w14:textId="77777777" w:rsidTr="00896AD7">
        <w:tc>
          <w:tcPr>
            <w:tcW w:w="1879" w:type="dxa"/>
            <w:vMerge w:val="restart"/>
          </w:tcPr>
          <w:p w14:paraId="5888FAB8" w14:textId="77777777" w:rsidR="00CB32C7" w:rsidRPr="00395BC2" w:rsidRDefault="00CB32C7" w:rsidP="00116E24">
            <w:pPr>
              <w:suppressAutoHyphens/>
              <w:spacing w:before="40" w:after="40"/>
              <w:jc w:val="center"/>
              <w:rPr>
                <w:b/>
                <w:sz w:val="22"/>
                <w:szCs w:val="22"/>
              </w:rPr>
            </w:pPr>
            <w:r w:rsidRPr="00395BC2">
              <w:rPr>
                <w:b/>
                <w:sz w:val="22"/>
                <w:szCs w:val="22"/>
              </w:rPr>
              <w:t>Waiver Service</w:t>
            </w:r>
          </w:p>
          <w:p w14:paraId="1A074E45" w14:textId="77777777" w:rsidR="00CB32C7" w:rsidRPr="00395BC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Default="00CB32C7" w:rsidP="00116E24">
            <w:pPr>
              <w:suppressAutoHyphens/>
              <w:spacing w:before="40" w:after="40"/>
              <w:jc w:val="center"/>
              <w:rPr>
                <w:b/>
                <w:sz w:val="22"/>
                <w:szCs w:val="22"/>
              </w:rPr>
            </w:pPr>
            <w:r>
              <w:rPr>
                <w:b/>
                <w:sz w:val="22"/>
                <w:szCs w:val="22"/>
              </w:rPr>
              <w:t>Charge</w:t>
            </w:r>
          </w:p>
        </w:tc>
      </w:tr>
      <w:tr w:rsidR="00CB32C7" w14:paraId="1F3D7777" w14:textId="77777777" w:rsidTr="00116E24">
        <w:tc>
          <w:tcPr>
            <w:tcW w:w="1879" w:type="dxa"/>
            <w:vMerge/>
            <w:tcBorders>
              <w:bottom w:val="single" w:sz="12" w:space="0" w:color="auto"/>
            </w:tcBorders>
          </w:tcPr>
          <w:p w14:paraId="0D885732" w14:textId="77777777" w:rsidR="00CB32C7" w:rsidRPr="00395BC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395BC2" w:rsidRDefault="00CB32C7" w:rsidP="00CB32C7">
            <w:pPr>
              <w:suppressAutoHyphens/>
              <w:spacing w:before="40" w:after="40"/>
              <w:jc w:val="center"/>
              <w:rPr>
                <w:b/>
                <w:sz w:val="22"/>
                <w:szCs w:val="22"/>
              </w:rPr>
            </w:pPr>
            <w:r w:rsidRPr="00395BC2">
              <w:rPr>
                <w:b/>
                <w:sz w:val="22"/>
                <w:szCs w:val="22"/>
              </w:rPr>
              <w:t xml:space="preserve">Amount </w:t>
            </w:r>
          </w:p>
        </w:tc>
        <w:tc>
          <w:tcPr>
            <w:tcW w:w="4608" w:type="dxa"/>
            <w:tcBorders>
              <w:bottom w:val="single" w:sz="12" w:space="0" w:color="auto"/>
            </w:tcBorders>
          </w:tcPr>
          <w:p w14:paraId="2521DD8F" w14:textId="77777777" w:rsidR="00CB32C7" w:rsidRPr="00395BC2" w:rsidRDefault="00CB32C7" w:rsidP="00CB32C7">
            <w:pPr>
              <w:suppressAutoHyphens/>
              <w:spacing w:before="40" w:after="40"/>
              <w:jc w:val="center"/>
              <w:rPr>
                <w:b/>
                <w:sz w:val="22"/>
                <w:szCs w:val="22"/>
              </w:rPr>
            </w:pPr>
            <w:r>
              <w:rPr>
                <w:b/>
                <w:sz w:val="22"/>
                <w:szCs w:val="22"/>
              </w:rPr>
              <w:t>Basis</w:t>
            </w:r>
          </w:p>
        </w:tc>
      </w:tr>
      <w:tr w:rsidR="007C4DDC" w14:paraId="14BC6EE5" w14:textId="77777777" w:rsidTr="00116E24">
        <w:tc>
          <w:tcPr>
            <w:tcW w:w="1879" w:type="dxa"/>
            <w:shd w:val="pct10" w:color="auto" w:fill="auto"/>
          </w:tcPr>
          <w:p w14:paraId="141CD2C5" w14:textId="77777777" w:rsidR="007C4DDC" w:rsidRPr="00843992" w:rsidRDefault="007C4DDC" w:rsidP="00116E24">
            <w:pPr>
              <w:suppressAutoHyphens/>
              <w:spacing w:before="40" w:after="40"/>
              <w:jc w:val="both"/>
              <w:rPr>
                <w:sz w:val="20"/>
              </w:rPr>
            </w:pPr>
          </w:p>
        </w:tc>
        <w:tc>
          <w:tcPr>
            <w:tcW w:w="2225" w:type="dxa"/>
            <w:shd w:val="pct10" w:color="auto" w:fill="auto"/>
          </w:tcPr>
          <w:p w14:paraId="30CE8E6F" w14:textId="77777777" w:rsidR="007C4DDC" w:rsidRPr="00843992" w:rsidRDefault="007C4DDC" w:rsidP="00116E24">
            <w:pPr>
              <w:suppressAutoHyphens/>
              <w:spacing w:before="40" w:after="40"/>
              <w:jc w:val="both"/>
              <w:rPr>
                <w:sz w:val="20"/>
              </w:rPr>
            </w:pPr>
          </w:p>
        </w:tc>
        <w:tc>
          <w:tcPr>
            <w:tcW w:w="4608" w:type="dxa"/>
            <w:shd w:val="pct10" w:color="auto" w:fill="auto"/>
          </w:tcPr>
          <w:p w14:paraId="7F3AFB02" w14:textId="77777777" w:rsidR="007C4DDC" w:rsidRPr="00843992" w:rsidRDefault="007C4DDC" w:rsidP="00116E24">
            <w:pPr>
              <w:suppressAutoHyphens/>
              <w:spacing w:before="40" w:after="40"/>
              <w:jc w:val="both"/>
              <w:rPr>
                <w:sz w:val="20"/>
              </w:rPr>
            </w:pPr>
          </w:p>
        </w:tc>
      </w:tr>
      <w:tr w:rsidR="007C4DDC" w14:paraId="2ACC2C14" w14:textId="77777777" w:rsidTr="00116E24">
        <w:tc>
          <w:tcPr>
            <w:tcW w:w="1879" w:type="dxa"/>
            <w:shd w:val="pct10" w:color="auto" w:fill="auto"/>
          </w:tcPr>
          <w:p w14:paraId="1BF701B7" w14:textId="77777777" w:rsidR="007C4DDC" w:rsidRPr="00843992" w:rsidRDefault="007C4DDC" w:rsidP="00116E24">
            <w:pPr>
              <w:suppressAutoHyphens/>
              <w:spacing w:before="40" w:after="40"/>
              <w:jc w:val="both"/>
              <w:rPr>
                <w:sz w:val="20"/>
              </w:rPr>
            </w:pPr>
          </w:p>
        </w:tc>
        <w:tc>
          <w:tcPr>
            <w:tcW w:w="2225" w:type="dxa"/>
            <w:shd w:val="pct10" w:color="auto" w:fill="auto"/>
          </w:tcPr>
          <w:p w14:paraId="6E0977A2" w14:textId="77777777" w:rsidR="007C4DDC" w:rsidRPr="00843992" w:rsidRDefault="007C4DDC" w:rsidP="00116E24">
            <w:pPr>
              <w:suppressAutoHyphens/>
              <w:spacing w:before="40" w:after="40"/>
              <w:jc w:val="both"/>
              <w:rPr>
                <w:sz w:val="20"/>
              </w:rPr>
            </w:pPr>
          </w:p>
        </w:tc>
        <w:tc>
          <w:tcPr>
            <w:tcW w:w="4608" w:type="dxa"/>
            <w:shd w:val="pct10" w:color="auto" w:fill="auto"/>
          </w:tcPr>
          <w:p w14:paraId="7C3F7DDB" w14:textId="77777777" w:rsidR="007C4DDC" w:rsidRPr="00843992" w:rsidRDefault="007C4DDC" w:rsidP="00116E24">
            <w:pPr>
              <w:suppressAutoHyphens/>
              <w:spacing w:before="40" w:after="40"/>
              <w:jc w:val="both"/>
              <w:rPr>
                <w:sz w:val="20"/>
              </w:rPr>
            </w:pPr>
          </w:p>
        </w:tc>
      </w:tr>
      <w:tr w:rsidR="007C4DDC" w14:paraId="2EC1E898" w14:textId="77777777" w:rsidTr="00116E24">
        <w:tc>
          <w:tcPr>
            <w:tcW w:w="1879" w:type="dxa"/>
            <w:shd w:val="pct10" w:color="auto" w:fill="auto"/>
          </w:tcPr>
          <w:p w14:paraId="75C3B5EE" w14:textId="77777777" w:rsidR="007C4DDC" w:rsidRPr="00843992" w:rsidRDefault="007C4DDC" w:rsidP="00116E24">
            <w:pPr>
              <w:suppressAutoHyphens/>
              <w:spacing w:before="40" w:after="40"/>
              <w:jc w:val="both"/>
              <w:rPr>
                <w:sz w:val="20"/>
              </w:rPr>
            </w:pPr>
          </w:p>
        </w:tc>
        <w:tc>
          <w:tcPr>
            <w:tcW w:w="2225" w:type="dxa"/>
            <w:shd w:val="pct10" w:color="auto" w:fill="auto"/>
          </w:tcPr>
          <w:p w14:paraId="70277447" w14:textId="77777777" w:rsidR="007C4DDC" w:rsidRPr="00843992" w:rsidRDefault="007C4DDC" w:rsidP="00116E24">
            <w:pPr>
              <w:suppressAutoHyphens/>
              <w:spacing w:before="40" w:after="40"/>
              <w:jc w:val="both"/>
              <w:rPr>
                <w:sz w:val="20"/>
              </w:rPr>
            </w:pPr>
          </w:p>
        </w:tc>
        <w:tc>
          <w:tcPr>
            <w:tcW w:w="4608" w:type="dxa"/>
            <w:shd w:val="pct10" w:color="auto" w:fill="auto"/>
          </w:tcPr>
          <w:p w14:paraId="34A4BBB5" w14:textId="77777777" w:rsidR="007C4DDC" w:rsidRPr="00843992" w:rsidRDefault="007C4DDC" w:rsidP="00116E24">
            <w:pPr>
              <w:suppressAutoHyphens/>
              <w:spacing w:before="40" w:after="40"/>
              <w:jc w:val="both"/>
              <w:rPr>
                <w:sz w:val="20"/>
              </w:rPr>
            </w:pPr>
          </w:p>
        </w:tc>
      </w:tr>
      <w:tr w:rsidR="007C4DDC" w14:paraId="70385ACA" w14:textId="77777777" w:rsidTr="00116E24">
        <w:tc>
          <w:tcPr>
            <w:tcW w:w="1879" w:type="dxa"/>
            <w:shd w:val="pct10" w:color="auto" w:fill="auto"/>
          </w:tcPr>
          <w:p w14:paraId="6004E0E4" w14:textId="77777777" w:rsidR="007C4DDC" w:rsidRPr="00843992" w:rsidRDefault="007C4DDC" w:rsidP="00116E24">
            <w:pPr>
              <w:suppressAutoHyphens/>
              <w:spacing w:before="40" w:after="40"/>
              <w:jc w:val="both"/>
              <w:rPr>
                <w:sz w:val="20"/>
              </w:rPr>
            </w:pPr>
          </w:p>
        </w:tc>
        <w:tc>
          <w:tcPr>
            <w:tcW w:w="2225" w:type="dxa"/>
            <w:shd w:val="pct10" w:color="auto" w:fill="auto"/>
          </w:tcPr>
          <w:p w14:paraId="36346438" w14:textId="77777777" w:rsidR="007C4DDC" w:rsidRPr="00843992" w:rsidRDefault="007C4DDC" w:rsidP="00116E24">
            <w:pPr>
              <w:suppressAutoHyphens/>
              <w:spacing w:before="40" w:after="40"/>
              <w:jc w:val="both"/>
              <w:rPr>
                <w:sz w:val="20"/>
              </w:rPr>
            </w:pPr>
          </w:p>
        </w:tc>
        <w:tc>
          <w:tcPr>
            <w:tcW w:w="4608" w:type="dxa"/>
            <w:shd w:val="pct10" w:color="auto" w:fill="auto"/>
          </w:tcPr>
          <w:p w14:paraId="12F58692" w14:textId="77777777" w:rsidR="007C4DDC" w:rsidRPr="00843992" w:rsidRDefault="007C4DDC" w:rsidP="00116E24">
            <w:pPr>
              <w:suppressAutoHyphens/>
              <w:spacing w:before="40" w:after="40"/>
              <w:jc w:val="both"/>
              <w:rPr>
                <w:sz w:val="20"/>
              </w:rPr>
            </w:pPr>
          </w:p>
        </w:tc>
      </w:tr>
      <w:tr w:rsidR="007C4DDC" w14:paraId="13A31FCD" w14:textId="77777777" w:rsidTr="00116E24">
        <w:tc>
          <w:tcPr>
            <w:tcW w:w="1879" w:type="dxa"/>
            <w:shd w:val="pct10" w:color="auto" w:fill="auto"/>
          </w:tcPr>
          <w:p w14:paraId="3CFFE9B9" w14:textId="77777777" w:rsidR="007C4DDC" w:rsidRPr="00843992" w:rsidRDefault="007C4DDC" w:rsidP="00116E24">
            <w:pPr>
              <w:suppressAutoHyphens/>
              <w:spacing w:before="40" w:after="40"/>
              <w:jc w:val="both"/>
              <w:rPr>
                <w:sz w:val="20"/>
              </w:rPr>
            </w:pPr>
          </w:p>
        </w:tc>
        <w:tc>
          <w:tcPr>
            <w:tcW w:w="2225" w:type="dxa"/>
            <w:shd w:val="pct10" w:color="auto" w:fill="auto"/>
          </w:tcPr>
          <w:p w14:paraId="40B63F3D" w14:textId="77777777" w:rsidR="007C4DDC" w:rsidRPr="00843992" w:rsidRDefault="007C4DDC" w:rsidP="00116E24">
            <w:pPr>
              <w:suppressAutoHyphens/>
              <w:spacing w:before="40" w:after="40"/>
              <w:jc w:val="both"/>
              <w:rPr>
                <w:sz w:val="20"/>
              </w:rPr>
            </w:pPr>
          </w:p>
        </w:tc>
        <w:tc>
          <w:tcPr>
            <w:tcW w:w="4608" w:type="dxa"/>
            <w:shd w:val="pct10" w:color="auto" w:fill="auto"/>
          </w:tcPr>
          <w:p w14:paraId="2AA4E99E" w14:textId="77777777" w:rsidR="007C4DDC" w:rsidRPr="00843992" w:rsidRDefault="007C4DDC" w:rsidP="00116E24">
            <w:pPr>
              <w:suppressAutoHyphens/>
              <w:spacing w:before="40" w:after="40"/>
              <w:jc w:val="both"/>
              <w:rPr>
                <w:sz w:val="20"/>
              </w:rPr>
            </w:pPr>
          </w:p>
        </w:tc>
      </w:tr>
      <w:tr w:rsidR="007C4DDC" w14:paraId="612F301D" w14:textId="77777777" w:rsidTr="00116E24">
        <w:tc>
          <w:tcPr>
            <w:tcW w:w="1879" w:type="dxa"/>
            <w:shd w:val="pct10" w:color="auto" w:fill="auto"/>
          </w:tcPr>
          <w:p w14:paraId="7407C74C" w14:textId="77777777" w:rsidR="007C4DDC" w:rsidRPr="00843992" w:rsidRDefault="007C4DDC" w:rsidP="00116E24">
            <w:pPr>
              <w:suppressAutoHyphens/>
              <w:spacing w:before="40" w:after="40"/>
              <w:jc w:val="both"/>
              <w:rPr>
                <w:sz w:val="20"/>
              </w:rPr>
            </w:pPr>
          </w:p>
        </w:tc>
        <w:tc>
          <w:tcPr>
            <w:tcW w:w="2225" w:type="dxa"/>
            <w:shd w:val="pct10" w:color="auto" w:fill="auto"/>
          </w:tcPr>
          <w:p w14:paraId="6975A7EB" w14:textId="77777777" w:rsidR="007C4DDC" w:rsidRPr="00843992" w:rsidRDefault="007C4DDC" w:rsidP="00116E24">
            <w:pPr>
              <w:suppressAutoHyphens/>
              <w:spacing w:before="40" w:after="40"/>
              <w:jc w:val="both"/>
              <w:rPr>
                <w:sz w:val="20"/>
              </w:rPr>
            </w:pPr>
          </w:p>
        </w:tc>
        <w:tc>
          <w:tcPr>
            <w:tcW w:w="4608" w:type="dxa"/>
            <w:shd w:val="pct10" w:color="auto" w:fill="auto"/>
          </w:tcPr>
          <w:p w14:paraId="61B7BF35" w14:textId="77777777" w:rsidR="007C4DDC" w:rsidRPr="00843992" w:rsidRDefault="007C4DDC" w:rsidP="00116E24">
            <w:pPr>
              <w:suppressAutoHyphens/>
              <w:spacing w:before="40" w:after="40"/>
              <w:jc w:val="both"/>
              <w:rPr>
                <w:sz w:val="20"/>
              </w:rPr>
            </w:pPr>
          </w:p>
        </w:tc>
      </w:tr>
    </w:tbl>
    <w:p w14:paraId="6A55BCE6" w14:textId="77777777" w:rsidR="007C4DDC" w:rsidRDefault="007C4DDC" w:rsidP="007C4DDC">
      <w:pPr>
        <w:suppressAutoHyphens/>
        <w:spacing w:before="120"/>
        <w:ind w:left="360"/>
        <w:jc w:val="both"/>
        <w:rPr>
          <w:b/>
          <w:sz w:val="22"/>
          <w:szCs w:val="22"/>
        </w:rPr>
      </w:pPr>
    </w:p>
    <w:p w14:paraId="763CA0C3" w14:textId="77777777" w:rsidR="00637A98" w:rsidRDefault="007C4DDC" w:rsidP="007C4DDC">
      <w:pPr>
        <w:suppressAutoHyphens/>
        <w:spacing w:before="120" w:after="120"/>
        <w:ind w:left="792" w:hanging="432"/>
        <w:jc w:val="both"/>
        <w:rPr>
          <w:sz w:val="22"/>
          <w:szCs w:val="22"/>
        </w:rPr>
      </w:pPr>
      <w:r>
        <w:rPr>
          <w:b/>
          <w:sz w:val="22"/>
          <w:szCs w:val="22"/>
        </w:rPr>
        <w:t>iv</w:t>
      </w:r>
      <w:r w:rsidRPr="004C435C">
        <w:rPr>
          <w:b/>
          <w:sz w:val="22"/>
          <w:szCs w:val="22"/>
        </w:rPr>
        <w:t>.</w:t>
      </w:r>
      <w:r w:rsidRPr="004C435C">
        <w:rPr>
          <w:b/>
          <w:sz w:val="22"/>
          <w:szCs w:val="22"/>
        </w:rPr>
        <w:tab/>
        <w:t>Cumulative Maximum</w:t>
      </w:r>
      <w:r>
        <w:rPr>
          <w:b/>
          <w:sz w:val="22"/>
          <w:szCs w:val="22"/>
        </w:rPr>
        <w:t xml:space="preserve"> Charges</w:t>
      </w:r>
      <w:r w:rsidRPr="004C435C">
        <w:rPr>
          <w:sz w:val="22"/>
          <w:szCs w:val="22"/>
        </w:rPr>
        <w:t xml:space="preserve">. </w:t>
      </w:r>
    </w:p>
    <w:p w14:paraId="0EF0578C" w14:textId="77777777" w:rsidR="00896AD7" w:rsidRDefault="007C4DDC">
      <w:pPr>
        <w:suppressAutoHyphens/>
        <w:spacing w:before="120" w:after="120"/>
        <w:ind w:left="792" w:hanging="72"/>
        <w:jc w:val="both"/>
        <w:rPr>
          <w:sz w:val="22"/>
          <w:szCs w:val="22"/>
        </w:rPr>
      </w:pPr>
      <w:r w:rsidRPr="004C435C">
        <w:rPr>
          <w:sz w:val="22"/>
          <w:szCs w:val="22"/>
        </w:rPr>
        <w:t xml:space="preserve"> Indicate whether there is a cumulative maximum amount for all co-payment charges to a waiver participant </w:t>
      </w:r>
      <w:r w:rsidRPr="004C435C">
        <w:rPr>
          <w:i/>
          <w:sz w:val="22"/>
          <w:szCs w:val="22"/>
        </w:rPr>
        <w:t>(select one)</w:t>
      </w:r>
      <w:r w:rsidRPr="004C435C">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D6C06" w14:paraId="7AD0B6A6" w14:textId="77777777" w:rsidTr="00116E24">
        <w:tc>
          <w:tcPr>
            <w:tcW w:w="456" w:type="dxa"/>
            <w:shd w:val="pct10" w:color="auto" w:fill="auto"/>
          </w:tcPr>
          <w:p w14:paraId="355B4F55"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Pr>
          <w:p w14:paraId="0AFF2F92" w14:textId="77777777" w:rsidR="007C4DDC" w:rsidRP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795887">
              <w:rPr>
                <w:b/>
                <w:kern w:val="22"/>
                <w:sz w:val="22"/>
                <w:szCs w:val="22"/>
              </w:rPr>
              <w:t>There is no cumulative maximum for all deductible, coinsurance or co-payment charges to a waiver participant.</w:t>
            </w:r>
          </w:p>
        </w:tc>
      </w:tr>
      <w:tr w:rsidR="007C4DDC" w:rsidRPr="000D6C06" w14:paraId="257D1E01" w14:textId="77777777" w:rsidTr="00116E24">
        <w:trPr>
          <w:trHeight w:val="408"/>
        </w:trPr>
        <w:tc>
          <w:tcPr>
            <w:tcW w:w="456" w:type="dxa"/>
            <w:vMerge w:val="restart"/>
            <w:shd w:val="pct10" w:color="auto" w:fill="auto"/>
          </w:tcPr>
          <w:p w14:paraId="33FBEA8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Borders>
              <w:bottom w:val="single" w:sz="12" w:space="0" w:color="auto"/>
            </w:tcBorders>
          </w:tcPr>
          <w:p w14:paraId="6260156D" w14:textId="77777777" w:rsid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795887">
              <w:rPr>
                <w:b/>
                <w:kern w:val="22"/>
                <w:sz w:val="22"/>
                <w:szCs w:val="22"/>
              </w:rPr>
              <w:t>There is a cumulative maximum for all deductible, coinsurance or co-payment charges to a waiver participant.</w:t>
            </w:r>
            <w:r w:rsidR="007C4DDC">
              <w:rPr>
                <w:kern w:val="22"/>
                <w:sz w:val="22"/>
                <w:szCs w:val="22"/>
              </w:rPr>
              <w:t xml:space="preserve">  </w:t>
            </w:r>
          </w:p>
          <w:p w14:paraId="1B22EA2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Pr>
                <w:kern w:val="22"/>
                <w:sz w:val="22"/>
                <w:szCs w:val="22"/>
              </w:rPr>
              <w:t>Specify the cumulative maximum</w:t>
            </w:r>
            <w:r w:rsidRPr="00DB094F">
              <w:rPr>
                <w:kern w:val="22"/>
                <w:sz w:val="22"/>
                <w:szCs w:val="22"/>
              </w:rPr>
              <w:t xml:space="preserve"> </w:t>
            </w:r>
            <w:r>
              <w:rPr>
                <w:kern w:val="22"/>
                <w:sz w:val="22"/>
                <w:szCs w:val="22"/>
              </w:rPr>
              <w:t>and the time period to which the maximum applies:</w:t>
            </w:r>
          </w:p>
        </w:tc>
      </w:tr>
      <w:tr w:rsidR="007C4DDC" w:rsidRPr="000D6C06" w14:paraId="2ACCD19A" w14:textId="77777777" w:rsidTr="00116E24">
        <w:trPr>
          <w:trHeight w:val="408"/>
        </w:trPr>
        <w:tc>
          <w:tcPr>
            <w:tcW w:w="456" w:type="dxa"/>
            <w:vMerge/>
            <w:shd w:val="pct10" w:color="auto" w:fill="auto"/>
          </w:tcPr>
          <w:p w14:paraId="4BF4C54F"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E0EEB" w:rsidRDefault="007C4DDC" w:rsidP="007C4DDC">
      <w:pPr>
        <w:suppressAutoHyphens/>
        <w:spacing w:before="120" w:after="120"/>
        <w:ind w:left="864" w:hanging="432"/>
        <w:jc w:val="both"/>
        <w:rPr>
          <w:sz w:val="22"/>
          <w:szCs w:val="22"/>
        </w:rPr>
      </w:pPr>
    </w:p>
    <w:p w14:paraId="0C216718" w14:textId="70E59380" w:rsidR="007C4DDC" w:rsidRPr="009C20BC" w:rsidRDefault="007C4DDC" w:rsidP="007C4DDC">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xml:space="preserve">.  Specify whether the </w:t>
      </w:r>
      <w:r w:rsidR="00435D03">
        <w:rPr>
          <w:sz w:val="22"/>
          <w:szCs w:val="22"/>
        </w:rPr>
        <w:t>s</w:t>
      </w:r>
      <w:r w:rsidRPr="006F1A9E">
        <w:rPr>
          <w:sz w:val="22"/>
          <w:szCs w:val="22"/>
        </w:rPr>
        <w:t>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84"/>
      </w:tblGrid>
      <w:tr w:rsidR="007C4DDC" w:rsidRPr="009C20BC" w14:paraId="68B23166" w14:textId="77777777" w:rsidTr="00116E24">
        <w:tc>
          <w:tcPr>
            <w:tcW w:w="460" w:type="dxa"/>
            <w:shd w:val="pct10" w:color="auto" w:fill="auto"/>
          </w:tcPr>
          <w:p w14:paraId="787CA968"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Pr>
          <w:p w14:paraId="617BE2A1" w14:textId="32588DB0"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00795887" w:rsidRPr="00795887">
              <w:rPr>
                <w:b/>
                <w:sz w:val="22"/>
                <w:szCs w:val="22"/>
              </w:rPr>
              <w:t xml:space="preserve">.  The </w:t>
            </w:r>
            <w:r w:rsidR="00435D03">
              <w:rPr>
                <w:b/>
                <w:sz w:val="22"/>
                <w:szCs w:val="22"/>
              </w:rPr>
              <w:t>s</w:t>
            </w:r>
            <w:r w:rsidR="00795887" w:rsidRPr="00795887">
              <w:rPr>
                <w:b/>
                <w:sz w:val="22"/>
                <w:szCs w:val="22"/>
              </w:rPr>
              <w:t>tate does not impose a premium, enrollment fee, or similar cost-sharing arrangement on waiver participants.</w:t>
            </w:r>
          </w:p>
        </w:tc>
      </w:tr>
      <w:tr w:rsidR="007C4DDC" w:rsidRPr="00797302" w14:paraId="602B1E72" w14:textId="77777777" w:rsidTr="00116E24">
        <w:trPr>
          <w:trHeight w:val="936"/>
        </w:trPr>
        <w:tc>
          <w:tcPr>
            <w:tcW w:w="460" w:type="dxa"/>
            <w:vMerge w:val="restart"/>
            <w:shd w:val="pct10" w:color="auto" w:fill="auto"/>
          </w:tcPr>
          <w:p w14:paraId="171DFA0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Borders>
              <w:bottom w:val="single" w:sz="12" w:space="0" w:color="auto"/>
            </w:tcBorders>
          </w:tcPr>
          <w:p w14:paraId="740D0467" w14:textId="0A4059E7" w:rsidR="00637A9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435D03">
              <w:rPr>
                <w:b/>
                <w:sz w:val="22"/>
                <w:szCs w:val="22"/>
              </w:rPr>
              <w:t>s</w:t>
            </w:r>
            <w:r w:rsidR="00795887" w:rsidRPr="00795887">
              <w:rPr>
                <w:b/>
                <w:sz w:val="22"/>
                <w:szCs w:val="22"/>
              </w:rPr>
              <w:t>tate imposes a premium, enrollment fee or similar cost-sharing arrangement.</w:t>
            </w:r>
          </w:p>
          <w:p w14:paraId="326ECFEA" w14:textId="77777777" w:rsidR="007C4DDC" w:rsidRPr="0079730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the amount collected on the CMS 64:</w:t>
            </w:r>
          </w:p>
        </w:tc>
      </w:tr>
      <w:tr w:rsidR="007C4DDC" w:rsidRPr="00797302" w14:paraId="2328740B" w14:textId="77777777" w:rsidTr="00116E24">
        <w:trPr>
          <w:trHeight w:val="936"/>
        </w:trPr>
        <w:tc>
          <w:tcPr>
            <w:tcW w:w="460" w:type="dxa"/>
            <w:vMerge/>
            <w:shd w:val="pct10" w:color="auto" w:fill="auto"/>
          </w:tcPr>
          <w:p w14:paraId="713BDE77"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7F3F9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Default="007C4DDC" w:rsidP="007C4DDC">
      <w:pPr>
        <w:suppressAutoHyphens/>
        <w:spacing w:before="120" w:after="120"/>
        <w:ind w:left="1152" w:hanging="432"/>
        <w:jc w:val="both"/>
      </w:pPr>
    </w:p>
    <w:p w14:paraId="184DD5F7" w14:textId="77777777" w:rsidR="007C4DDC" w:rsidRDefault="007C4DDC" w:rsidP="007C4DDC">
      <w:pPr>
        <w:suppressAutoHyphens/>
        <w:spacing w:before="120" w:after="120"/>
        <w:ind w:left="1152" w:hanging="432"/>
        <w:jc w:val="both"/>
      </w:pPr>
    </w:p>
    <w:p w14:paraId="7D16132F" w14:textId="77777777" w:rsidR="007C4DDC" w:rsidRDefault="007C4DDC" w:rsidP="007C4DDC"/>
    <w:p w14:paraId="52EAE397" w14:textId="77777777" w:rsidR="00235CF9" w:rsidRDefault="00235CF9" w:rsidP="00235CF9">
      <w:pPr>
        <w:suppressAutoHyphens/>
        <w:spacing w:before="120" w:after="120"/>
        <w:ind w:left="1152" w:hanging="432"/>
        <w:jc w:val="both"/>
      </w:pPr>
    </w:p>
    <w:p w14:paraId="1829F8E4" w14:textId="77777777" w:rsidR="00235CF9" w:rsidRDefault="00235CF9">
      <w:pPr>
        <w:sectPr w:rsidR="00235CF9" w:rsidSect="00961EDE">
          <w:headerReference w:type="even" r:id="rId154"/>
          <w:headerReference w:type="default" r:id="rId155"/>
          <w:footerReference w:type="default" r:id="rId156"/>
          <w:headerReference w:type="first" r:id="rId157"/>
          <w:pgSz w:w="12240" w:h="15840" w:code="1"/>
          <w:pgMar w:top="1296" w:right="1296" w:bottom="1296" w:left="1296" w:header="720" w:footer="252" w:gutter="0"/>
          <w:pgNumType w:start="1"/>
          <w:cols w:space="720"/>
          <w:docGrid w:linePitch="360"/>
        </w:sectPr>
      </w:pPr>
    </w:p>
    <w:p w14:paraId="1D3DFEEC" w14:textId="77777777" w:rsidR="00235CF9" w:rsidRPr="005E421C"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14:paraId="5E26178A"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14:paraId="76620270" w14:textId="77777777" w:rsidR="00720493" w:rsidRDefault="00235CF9" w:rsidP="00720493">
      <w:r w:rsidRPr="00466D50">
        <w:rPr>
          <w:b/>
          <w:sz w:val="22"/>
          <w:szCs w:val="22"/>
        </w:rPr>
        <w:t>Composite Overview</w:t>
      </w:r>
      <w:r w:rsidRPr="00466D50">
        <w:rPr>
          <w:sz w:val="22"/>
          <w:szCs w:val="22"/>
        </w:rPr>
        <w:t xml:space="preserve">.  </w:t>
      </w:r>
      <w:r w:rsidR="00720493">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t xml:space="preserve"> </w:t>
      </w:r>
    </w:p>
    <w:p w14:paraId="290485D0" w14:textId="77777777"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14:paraId="2D8E519C" w14:textId="77777777" w:rsidR="00720493" w:rsidRPr="00CB32C7" w:rsidRDefault="00720493"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702"/>
        <w:gridCol w:w="1121"/>
        <w:gridCol w:w="1693"/>
        <w:gridCol w:w="1259"/>
        <w:gridCol w:w="1143"/>
        <w:gridCol w:w="1064"/>
        <w:gridCol w:w="1239"/>
        <w:gridCol w:w="1427"/>
      </w:tblGrid>
      <w:tr w:rsidR="00EF6E12" w14:paraId="254656A3" w14:textId="77777777">
        <w:trPr>
          <w:tblHeader/>
        </w:trPr>
        <w:tc>
          <w:tcPr>
            <w:tcW w:w="3516" w:type="dxa"/>
            <w:gridSpan w:val="3"/>
          </w:tcPr>
          <w:p w14:paraId="47DD875E" w14:textId="77777777" w:rsidR="00EF6E12" w:rsidRPr="009F03E1" w:rsidRDefault="00EF6E12" w:rsidP="00EF6E12">
            <w:pPr>
              <w:spacing w:before="60" w:after="60"/>
              <w:jc w:val="right"/>
              <w:rPr>
                <w:b/>
                <w:sz w:val="20"/>
              </w:rPr>
            </w:pPr>
            <w:r w:rsidRPr="009F03E1">
              <w:rPr>
                <w:b/>
                <w:sz w:val="20"/>
              </w:rPr>
              <w:t>Le</w:t>
            </w:r>
            <w:r w:rsidRPr="00DA5332">
              <w:rPr>
                <w:b/>
                <w:sz w:val="20"/>
              </w:rPr>
              <w:t>vel</w:t>
            </w:r>
            <w:r w:rsidR="00466551" w:rsidRPr="00DA5332">
              <w:rPr>
                <w:b/>
                <w:sz w:val="20"/>
              </w:rPr>
              <w:t>(s)</w:t>
            </w:r>
            <w:r w:rsidRPr="00DA5332">
              <w:rPr>
                <w:b/>
                <w:sz w:val="20"/>
              </w:rPr>
              <w:t xml:space="preserve"> of Car</w:t>
            </w:r>
            <w:r w:rsidRPr="009F03E1">
              <w:rPr>
                <w:b/>
                <w:sz w:val="20"/>
              </w:rPr>
              <w:t>e</w:t>
            </w:r>
            <w:r w:rsidR="005E421C">
              <w:rPr>
                <w:b/>
                <w:sz w:val="20"/>
              </w:rPr>
              <w:t xml:space="preserve"> </w:t>
            </w:r>
            <w:r w:rsidRPr="00E50D01">
              <w:rPr>
                <w:i/>
                <w:sz w:val="20"/>
              </w:rPr>
              <w:t>(specify)</w:t>
            </w:r>
            <w:r w:rsidRPr="009F03E1">
              <w:rPr>
                <w:b/>
                <w:sz w:val="20"/>
              </w:rPr>
              <w:t>:</w:t>
            </w:r>
          </w:p>
        </w:tc>
        <w:tc>
          <w:tcPr>
            <w:tcW w:w="6132" w:type="dxa"/>
            <w:gridSpan w:val="5"/>
            <w:shd w:val="pct10" w:color="auto" w:fill="auto"/>
          </w:tcPr>
          <w:p w14:paraId="189EF5BF" w14:textId="77777777" w:rsidR="00EF6E12" w:rsidRPr="00466551" w:rsidRDefault="00EF6E12" w:rsidP="00235CF9">
            <w:pPr>
              <w:spacing w:before="60" w:after="60"/>
              <w:rPr>
                <w:sz w:val="20"/>
              </w:rPr>
            </w:pPr>
          </w:p>
        </w:tc>
      </w:tr>
      <w:tr w:rsidR="00235CF9" w14:paraId="0A961D20" w14:textId="77777777" w:rsidTr="00720493">
        <w:trPr>
          <w:tblHeader/>
        </w:trPr>
        <w:tc>
          <w:tcPr>
            <w:tcW w:w="0" w:type="auto"/>
            <w:vAlign w:val="center"/>
          </w:tcPr>
          <w:p w14:paraId="1676722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02" w:type="dxa"/>
            <w:vAlign w:val="center"/>
          </w:tcPr>
          <w:p w14:paraId="5906DC59"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65" w:type="dxa"/>
            <w:vAlign w:val="center"/>
          </w:tcPr>
          <w:p w14:paraId="77401E6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59" w:type="dxa"/>
            <w:vAlign w:val="center"/>
          </w:tcPr>
          <w:p w14:paraId="71DBD1C6"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143" w:type="dxa"/>
            <w:vAlign w:val="center"/>
          </w:tcPr>
          <w:p w14:paraId="190B9025"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64" w:type="dxa"/>
            <w:vAlign w:val="center"/>
          </w:tcPr>
          <w:p w14:paraId="6BA58E9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39" w:type="dxa"/>
            <w:vAlign w:val="center"/>
          </w:tcPr>
          <w:p w14:paraId="495D1F8F"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27" w:type="dxa"/>
            <w:vAlign w:val="center"/>
          </w:tcPr>
          <w:p w14:paraId="14909AF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235CF9" w14:paraId="76FBDC35" w14:textId="77777777" w:rsidTr="00720493">
        <w:trPr>
          <w:trHeight w:val="316"/>
        </w:trPr>
        <w:tc>
          <w:tcPr>
            <w:tcW w:w="0" w:type="auto"/>
            <w:vAlign w:val="bottom"/>
          </w:tcPr>
          <w:p w14:paraId="3BE7FFDC" w14:textId="77777777" w:rsidR="00235CF9" w:rsidRPr="009F03E1" w:rsidRDefault="00235CF9" w:rsidP="00235CF9">
            <w:pPr>
              <w:jc w:val="center"/>
              <w:rPr>
                <w:b/>
                <w:sz w:val="18"/>
                <w:szCs w:val="18"/>
              </w:rPr>
            </w:pPr>
            <w:r w:rsidRPr="009F03E1">
              <w:rPr>
                <w:b/>
                <w:sz w:val="18"/>
                <w:szCs w:val="18"/>
              </w:rPr>
              <w:t>Year</w:t>
            </w:r>
          </w:p>
        </w:tc>
        <w:tc>
          <w:tcPr>
            <w:tcW w:w="1102" w:type="dxa"/>
            <w:tcBorders>
              <w:bottom w:val="single" w:sz="12" w:space="0" w:color="auto"/>
            </w:tcBorders>
            <w:vAlign w:val="bottom"/>
          </w:tcPr>
          <w:p w14:paraId="4E4F6D58" w14:textId="77777777" w:rsidR="00235CF9" w:rsidRPr="009F03E1" w:rsidRDefault="00235CF9" w:rsidP="00235CF9">
            <w:pPr>
              <w:jc w:val="center"/>
              <w:rPr>
                <w:b/>
                <w:sz w:val="18"/>
                <w:szCs w:val="18"/>
              </w:rPr>
            </w:pPr>
            <w:r w:rsidRPr="009F03E1">
              <w:rPr>
                <w:b/>
                <w:sz w:val="18"/>
                <w:szCs w:val="18"/>
              </w:rPr>
              <w:t>Factor D</w:t>
            </w:r>
          </w:p>
        </w:tc>
        <w:tc>
          <w:tcPr>
            <w:tcW w:w="1665" w:type="dxa"/>
            <w:tcBorders>
              <w:bottom w:val="single" w:sz="12" w:space="0" w:color="auto"/>
            </w:tcBorders>
            <w:vAlign w:val="bottom"/>
          </w:tcPr>
          <w:p w14:paraId="58229B50" w14:textId="77777777" w:rsidR="00235CF9" w:rsidRPr="009F03E1" w:rsidRDefault="00235CF9" w:rsidP="00235CF9">
            <w:pPr>
              <w:jc w:val="center"/>
              <w:rPr>
                <w:b/>
                <w:sz w:val="18"/>
                <w:szCs w:val="18"/>
              </w:rPr>
            </w:pPr>
            <w:r w:rsidRPr="009F03E1">
              <w:rPr>
                <w:b/>
                <w:sz w:val="18"/>
                <w:szCs w:val="18"/>
              </w:rPr>
              <w:t>Factor D</w:t>
            </w:r>
            <w:r w:rsidRPr="000B545A">
              <w:t>′</w:t>
            </w:r>
          </w:p>
        </w:tc>
        <w:tc>
          <w:tcPr>
            <w:tcW w:w="1259" w:type="dxa"/>
            <w:tcBorders>
              <w:bottom w:val="single" w:sz="12" w:space="0" w:color="auto"/>
            </w:tcBorders>
            <w:vAlign w:val="bottom"/>
          </w:tcPr>
          <w:p w14:paraId="42AD3DCE" w14:textId="77777777" w:rsidR="00235CF9" w:rsidRPr="009F03E1" w:rsidRDefault="00235CF9" w:rsidP="00235CF9">
            <w:pPr>
              <w:jc w:val="center"/>
              <w:rPr>
                <w:b/>
                <w:bCs/>
                <w:sz w:val="18"/>
                <w:szCs w:val="18"/>
              </w:rPr>
            </w:pPr>
            <w:r w:rsidRPr="009F03E1">
              <w:rPr>
                <w:b/>
                <w:bCs/>
                <w:sz w:val="18"/>
                <w:szCs w:val="18"/>
              </w:rPr>
              <w:t>Total:</w:t>
            </w:r>
          </w:p>
          <w:p w14:paraId="0B28D757" w14:textId="77777777" w:rsidR="00235CF9" w:rsidRPr="009F03E1" w:rsidRDefault="00235CF9" w:rsidP="00235CF9">
            <w:pPr>
              <w:jc w:val="center"/>
              <w:rPr>
                <w:b/>
                <w:bCs/>
                <w:sz w:val="18"/>
                <w:szCs w:val="18"/>
              </w:rPr>
            </w:pPr>
            <w:r w:rsidRPr="009F03E1">
              <w:rPr>
                <w:b/>
                <w:bCs/>
                <w:sz w:val="18"/>
                <w:szCs w:val="18"/>
              </w:rPr>
              <w:t>D+D</w:t>
            </w:r>
            <w:r w:rsidRPr="000B545A">
              <w:t>′</w:t>
            </w:r>
          </w:p>
        </w:tc>
        <w:tc>
          <w:tcPr>
            <w:tcW w:w="1143" w:type="dxa"/>
            <w:tcBorders>
              <w:bottom w:val="single" w:sz="12" w:space="0" w:color="auto"/>
            </w:tcBorders>
            <w:vAlign w:val="bottom"/>
          </w:tcPr>
          <w:p w14:paraId="38D9CD5E" w14:textId="77777777" w:rsidR="00235CF9" w:rsidRPr="009F03E1" w:rsidRDefault="00235CF9" w:rsidP="00235CF9">
            <w:pPr>
              <w:jc w:val="center"/>
              <w:rPr>
                <w:b/>
                <w:sz w:val="18"/>
                <w:szCs w:val="18"/>
              </w:rPr>
            </w:pPr>
            <w:r w:rsidRPr="009F03E1">
              <w:rPr>
                <w:b/>
                <w:sz w:val="18"/>
                <w:szCs w:val="18"/>
              </w:rPr>
              <w:t>Factor G</w:t>
            </w:r>
          </w:p>
        </w:tc>
        <w:tc>
          <w:tcPr>
            <w:tcW w:w="1064" w:type="dxa"/>
            <w:tcBorders>
              <w:bottom w:val="single" w:sz="12" w:space="0" w:color="auto"/>
            </w:tcBorders>
            <w:vAlign w:val="bottom"/>
          </w:tcPr>
          <w:p w14:paraId="16A861CC" w14:textId="77777777" w:rsidR="00235CF9" w:rsidRPr="009F03E1" w:rsidRDefault="00235CF9" w:rsidP="00235CF9">
            <w:pPr>
              <w:jc w:val="center"/>
              <w:rPr>
                <w:b/>
                <w:sz w:val="18"/>
                <w:szCs w:val="18"/>
              </w:rPr>
            </w:pPr>
            <w:r w:rsidRPr="009F03E1">
              <w:rPr>
                <w:b/>
                <w:sz w:val="18"/>
                <w:szCs w:val="18"/>
              </w:rPr>
              <w:t>Factor G</w:t>
            </w:r>
            <w:r w:rsidRPr="000B545A">
              <w:t>′</w:t>
            </w:r>
          </w:p>
        </w:tc>
        <w:tc>
          <w:tcPr>
            <w:tcW w:w="1239" w:type="dxa"/>
            <w:tcBorders>
              <w:bottom w:val="single" w:sz="12" w:space="0" w:color="auto"/>
            </w:tcBorders>
            <w:vAlign w:val="bottom"/>
          </w:tcPr>
          <w:p w14:paraId="54BC8FFF" w14:textId="77777777" w:rsidR="00235CF9" w:rsidRPr="009F03E1" w:rsidRDefault="00235CF9" w:rsidP="00235CF9">
            <w:pPr>
              <w:jc w:val="center"/>
              <w:rPr>
                <w:b/>
                <w:bCs/>
                <w:sz w:val="18"/>
                <w:szCs w:val="18"/>
              </w:rPr>
            </w:pPr>
            <w:r w:rsidRPr="009F03E1">
              <w:rPr>
                <w:b/>
                <w:bCs/>
                <w:sz w:val="18"/>
                <w:szCs w:val="18"/>
              </w:rPr>
              <w:t>Total:</w:t>
            </w:r>
          </w:p>
          <w:p w14:paraId="60ED0F03" w14:textId="77777777" w:rsidR="00235CF9" w:rsidRPr="009F03E1" w:rsidRDefault="00235CF9" w:rsidP="00235CF9">
            <w:pPr>
              <w:jc w:val="center"/>
              <w:rPr>
                <w:b/>
                <w:bCs/>
                <w:sz w:val="18"/>
                <w:szCs w:val="18"/>
              </w:rPr>
            </w:pPr>
            <w:r w:rsidRPr="009F03E1">
              <w:rPr>
                <w:b/>
                <w:bCs/>
                <w:sz w:val="18"/>
                <w:szCs w:val="18"/>
              </w:rPr>
              <w:t>G+G</w:t>
            </w:r>
            <w:r w:rsidRPr="000B545A">
              <w:t>′</w:t>
            </w:r>
          </w:p>
        </w:tc>
        <w:tc>
          <w:tcPr>
            <w:tcW w:w="1427" w:type="dxa"/>
            <w:tcBorders>
              <w:bottom w:val="single" w:sz="12" w:space="0" w:color="auto"/>
            </w:tcBorders>
            <w:vAlign w:val="bottom"/>
          </w:tcPr>
          <w:p w14:paraId="0165DD15" w14:textId="77777777" w:rsidR="00235CF9" w:rsidRDefault="00235CF9" w:rsidP="00235CF9">
            <w:pPr>
              <w:jc w:val="center"/>
              <w:rPr>
                <w:b/>
                <w:sz w:val="18"/>
                <w:szCs w:val="18"/>
              </w:rPr>
            </w:pPr>
            <w:r w:rsidRPr="009F03E1">
              <w:rPr>
                <w:b/>
                <w:sz w:val="18"/>
                <w:szCs w:val="18"/>
              </w:rPr>
              <w:t>Difference</w:t>
            </w:r>
          </w:p>
          <w:p w14:paraId="3BDF0CD3" w14:textId="77777777" w:rsidR="00235CF9" w:rsidRPr="009F03E1" w:rsidRDefault="00235CF9" w:rsidP="00235CF9">
            <w:pPr>
              <w:jc w:val="center"/>
              <w:rPr>
                <w:b/>
                <w:sz w:val="18"/>
                <w:szCs w:val="18"/>
              </w:rPr>
            </w:pPr>
            <w:r>
              <w:rPr>
                <w:b/>
                <w:sz w:val="18"/>
                <w:szCs w:val="18"/>
              </w:rPr>
              <w:t>(Column 7 less Column 4)</w:t>
            </w:r>
          </w:p>
        </w:tc>
      </w:tr>
      <w:tr w:rsidR="005E421C" w14:paraId="5C8445F8" w14:textId="77777777" w:rsidTr="00720493">
        <w:trPr>
          <w:trHeight w:val="317"/>
        </w:trPr>
        <w:tc>
          <w:tcPr>
            <w:tcW w:w="0" w:type="auto"/>
            <w:shd w:val="clear" w:color="auto" w:fill="auto"/>
            <w:vAlign w:val="center"/>
          </w:tcPr>
          <w:p w14:paraId="373BD597"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02" w:type="dxa"/>
            <w:shd w:val="pct10" w:color="auto" w:fill="auto"/>
            <w:vAlign w:val="center"/>
          </w:tcPr>
          <w:p w14:paraId="0D7DD0E9" w14:textId="77777777" w:rsidR="00235CF9" w:rsidRPr="009F03E1"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65" w:type="dxa"/>
            <w:shd w:val="pct10" w:color="auto" w:fill="auto"/>
            <w:vAlign w:val="center"/>
          </w:tcPr>
          <w:p w14:paraId="2EC41FF6"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59" w:type="dxa"/>
            <w:shd w:val="pct10" w:color="auto" w:fill="auto"/>
            <w:vAlign w:val="center"/>
          </w:tcPr>
          <w:p w14:paraId="350AE561"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143" w:type="dxa"/>
            <w:shd w:val="pct10" w:color="auto" w:fill="auto"/>
            <w:vAlign w:val="center"/>
          </w:tcPr>
          <w:p w14:paraId="7E0E78E0"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064" w:type="dxa"/>
            <w:shd w:val="pct10" w:color="auto" w:fill="auto"/>
            <w:vAlign w:val="center"/>
          </w:tcPr>
          <w:p w14:paraId="0C4023E3"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39" w:type="dxa"/>
            <w:shd w:val="pct10" w:color="auto" w:fill="auto"/>
            <w:vAlign w:val="center"/>
          </w:tcPr>
          <w:p w14:paraId="13AD6E58"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427" w:type="dxa"/>
            <w:shd w:val="pct10" w:color="auto" w:fill="auto"/>
            <w:vAlign w:val="center"/>
          </w:tcPr>
          <w:p w14:paraId="7F6EE641"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r>
      <w:tr w:rsidR="00235CF9" w14:paraId="3ADB0A71" w14:textId="77777777" w:rsidTr="00720493">
        <w:trPr>
          <w:trHeight w:val="317"/>
        </w:trPr>
        <w:tc>
          <w:tcPr>
            <w:tcW w:w="0" w:type="auto"/>
            <w:shd w:val="clear" w:color="auto" w:fill="auto"/>
            <w:vAlign w:val="center"/>
          </w:tcPr>
          <w:p w14:paraId="597D2CC2"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02" w:type="dxa"/>
            <w:shd w:val="pct10" w:color="auto" w:fill="auto"/>
            <w:vAlign w:val="center"/>
          </w:tcPr>
          <w:p w14:paraId="322AFD5F" w14:textId="77777777" w:rsidR="00235CF9" w:rsidRPr="009F03E1"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65" w:type="dxa"/>
            <w:shd w:val="pct10" w:color="auto" w:fill="auto"/>
            <w:vAlign w:val="center"/>
          </w:tcPr>
          <w:p w14:paraId="3646F8C2"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59" w:type="dxa"/>
            <w:shd w:val="pct10" w:color="auto" w:fill="auto"/>
            <w:vAlign w:val="center"/>
          </w:tcPr>
          <w:p w14:paraId="5BC1FCBF"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143" w:type="dxa"/>
            <w:shd w:val="pct10" w:color="auto" w:fill="auto"/>
            <w:vAlign w:val="center"/>
          </w:tcPr>
          <w:p w14:paraId="3C0A1629"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064" w:type="dxa"/>
            <w:shd w:val="pct10" w:color="auto" w:fill="auto"/>
            <w:vAlign w:val="center"/>
          </w:tcPr>
          <w:p w14:paraId="6A00F683"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39" w:type="dxa"/>
            <w:shd w:val="pct10" w:color="auto" w:fill="auto"/>
            <w:vAlign w:val="center"/>
          </w:tcPr>
          <w:p w14:paraId="41FDF4B4"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427" w:type="dxa"/>
            <w:shd w:val="pct10" w:color="auto" w:fill="auto"/>
            <w:vAlign w:val="center"/>
          </w:tcPr>
          <w:p w14:paraId="46A1738F"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r>
      <w:tr w:rsidR="00235CF9" w14:paraId="5CF057D8" w14:textId="77777777" w:rsidTr="00720493">
        <w:trPr>
          <w:trHeight w:val="317"/>
        </w:trPr>
        <w:tc>
          <w:tcPr>
            <w:tcW w:w="0" w:type="auto"/>
            <w:shd w:val="clear" w:color="auto" w:fill="auto"/>
            <w:vAlign w:val="center"/>
          </w:tcPr>
          <w:p w14:paraId="002C748F" w14:textId="77777777" w:rsidR="00235CF9" w:rsidRPr="009F03E1" w:rsidRDefault="00235CF9" w:rsidP="00235CF9">
            <w:pPr>
              <w:spacing w:after="58"/>
              <w:jc w:val="center"/>
              <w:rPr>
                <w:sz w:val="20"/>
              </w:rPr>
            </w:pPr>
            <w:r w:rsidRPr="009F03E1">
              <w:rPr>
                <w:sz w:val="20"/>
              </w:rPr>
              <w:t>3</w:t>
            </w:r>
          </w:p>
        </w:tc>
        <w:tc>
          <w:tcPr>
            <w:tcW w:w="1102" w:type="dxa"/>
            <w:shd w:val="pct10" w:color="auto" w:fill="auto"/>
            <w:vAlign w:val="center"/>
          </w:tcPr>
          <w:p w14:paraId="44804DD1" w14:textId="77777777" w:rsidR="00235CF9" w:rsidRPr="009F03E1"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65" w:type="dxa"/>
            <w:shd w:val="pct10" w:color="auto" w:fill="auto"/>
            <w:vAlign w:val="center"/>
          </w:tcPr>
          <w:p w14:paraId="093629C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59" w:type="dxa"/>
            <w:shd w:val="pct10" w:color="auto" w:fill="auto"/>
            <w:vAlign w:val="center"/>
          </w:tcPr>
          <w:p w14:paraId="7DEDEA98"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143" w:type="dxa"/>
            <w:shd w:val="pct10" w:color="auto" w:fill="auto"/>
            <w:vAlign w:val="center"/>
          </w:tcPr>
          <w:p w14:paraId="2B4DBC9C"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064" w:type="dxa"/>
            <w:shd w:val="pct10" w:color="auto" w:fill="auto"/>
            <w:vAlign w:val="center"/>
          </w:tcPr>
          <w:p w14:paraId="60497C05"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39" w:type="dxa"/>
            <w:shd w:val="pct10" w:color="auto" w:fill="auto"/>
            <w:vAlign w:val="center"/>
          </w:tcPr>
          <w:p w14:paraId="7E27B35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427" w:type="dxa"/>
            <w:shd w:val="pct10" w:color="auto" w:fill="auto"/>
            <w:vAlign w:val="center"/>
          </w:tcPr>
          <w:p w14:paraId="5418F809"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r>
      <w:tr w:rsidR="00235CF9" w14:paraId="57356A2B" w14:textId="77777777" w:rsidTr="00720493">
        <w:trPr>
          <w:trHeight w:val="317"/>
        </w:trPr>
        <w:tc>
          <w:tcPr>
            <w:tcW w:w="0" w:type="auto"/>
            <w:shd w:val="clear" w:color="auto" w:fill="auto"/>
            <w:vAlign w:val="center"/>
          </w:tcPr>
          <w:p w14:paraId="0B66ECDD" w14:textId="77777777" w:rsidR="00235CF9" w:rsidRPr="009F03E1" w:rsidRDefault="00235CF9" w:rsidP="00235CF9">
            <w:pPr>
              <w:spacing w:after="58"/>
              <w:jc w:val="center"/>
              <w:rPr>
                <w:sz w:val="20"/>
              </w:rPr>
            </w:pPr>
            <w:r w:rsidRPr="009F03E1">
              <w:rPr>
                <w:sz w:val="20"/>
              </w:rPr>
              <w:t>4</w:t>
            </w:r>
          </w:p>
        </w:tc>
        <w:tc>
          <w:tcPr>
            <w:tcW w:w="1102" w:type="dxa"/>
            <w:shd w:val="pct10" w:color="auto" w:fill="auto"/>
            <w:vAlign w:val="center"/>
          </w:tcPr>
          <w:p w14:paraId="06998346" w14:textId="77777777" w:rsidR="00235CF9" w:rsidRPr="009F03E1"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65" w:type="dxa"/>
            <w:shd w:val="pct10" w:color="auto" w:fill="auto"/>
            <w:vAlign w:val="center"/>
          </w:tcPr>
          <w:p w14:paraId="4A4DD59E"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59" w:type="dxa"/>
            <w:shd w:val="pct10" w:color="auto" w:fill="auto"/>
            <w:vAlign w:val="center"/>
          </w:tcPr>
          <w:p w14:paraId="2708E94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143" w:type="dxa"/>
            <w:shd w:val="pct10" w:color="auto" w:fill="auto"/>
            <w:vAlign w:val="center"/>
          </w:tcPr>
          <w:p w14:paraId="1BEA7C06"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064" w:type="dxa"/>
            <w:shd w:val="pct10" w:color="auto" w:fill="auto"/>
            <w:vAlign w:val="center"/>
          </w:tcPr>
          <w:p w14:paraId="0DA4B83E"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39" w:type="dxa"/>
            <w:shd w:val="pct10" w:color="auto" w:fill="auto"/>
            <w:vAlign w:val="center"/>
          </w:tcPr>
          <w:p w14:paraId="033CCFA2"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427" w:type="dxa"/>
            <w:shd w:val="pct10" w:color="auto" w:fill="auto"/>
            <w:vAlign w:val="center"/>
          </w:tcPr>
          <w:p w14:paraId="4EF63AA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r>
      <w:tr w:rsidR="00235CF9" w14:paraId="5B9E1551" w14:textId="77777777" w:rsidTr="00720493">
        <w:trPr>
          <w:trHeight w:val="317"/>
        </w:trPr>
        <w:tc>
          <w:tcPr>
            <w:tcW w:w="0" w:type="auto"/>
            <w:shd w:val="clear" w:color="auto" w:fill="auto"/>
            <w:vAlign w:val="center"/>
          </w:tcPr>
          <w:p w14:paraId="3736DF5E" w14:textId="77777777" w:rsidR="00235CF9" w:rsidRPr="009F03E1" w:rsidRDefault="00235CF9" w:rsidP="00235CF9">
            <w:pPr>
              <w:spacing w:after="58"/>
              <w:jc w:val="center"/>
              <w:rPr>
                <w:sz w:val="20"/>
              </w:rPr>
            </w:pPr>
            <w:r w:rsidRPr="009F03E1">
              <w:rPr>
                <w:sz w:val="20"/>
              </w:rPr>
              <w:t>5</w:t>
            </w:r>
          </w:p>
        </w:tc>
        <w:tc>
          <w:tcPr>
            <w:tcW w:w="1102" w:type="dxa"/>
            <w:shd w:val="pct10" w:color="auto" w:fill="auto"/>
            <w:vAlign w:val="center"/>
          </w:tcPr>
          <w:p w14:paraId="4F23FAA1" w14:textId="77777777" w:rsidR="00235CF9" w:rsidRPr="009F03E1"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65" w:type="dxa"/>
            <w:shd w:val="pct10" w:color="auto" w:fill="auto"/>
            <w:vAlign w:val="center"/>
          </w:tcPr>
          <w:p w14:paraId="3252D864"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59" w:type="dxa"/>
            <w:shd w:val="pct10" w:color="auto" w:fill="auto"/>
            <w:vAlign w:val="center"/>
          </w:tcPr>
          <w:p w14:paraId="2F444F5E"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143" w:type="dxa"/>
            <w:shd w:val="pct10" w:color="auto" w:fill="auto"/>
            <w:vAlign w:val="center"/>
          </w:tcPr>
          <w:p w14:paraId="6AA59739"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064" w:type="dxa"/>
            <w:shd w:val="pct10" w:color="auto" w:fill="auto"/>
            <w:vAlign w:val="center"/>
          </w:tcPr>
          <w:p w14:paraId="6DA749E2"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39" w:type="dxa"/>
            <w:shd w:val="pct10" w:color="auto" w:fill="auto"/>
            <w:vAlign w:val="center"/>
          </w:tcPr>
          <w:p w14:paraId="45CA5DAF"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427" w:type="dxa"/>
            <w:shd w:val="pct10" w:color="auto" w:fill="auto"/>
            <w:vAlign w:val="center"/>
          </w:tcPr>
          <w:p w14:paraId="7F78E2B4"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r>
    </w:tbl>
    <w:p w14:paraId="5AA49D11" w14:textId="77777777" w:rsidR="00235CF9" w:rsidRDefault="00235CF9"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782A6A71" w14:textId="77777777" w:rsidR="00466551" w:rsidRPr="005E421C"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0E426604" w14:textId="77777777" w:rsidR="00235CF9" w:rsidRPr="0046655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5E421C"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Sect="00961EDE">
          <w:headerReference w:type="even" r:id="rId158"/>
          <w:headerReference w:type="default" r:id="rId159"/>
          <w:footerReference w:type="even" r:id="rId160"/>
          <w:footerReference w:type="default" r:id="rId161"/>
          <w:headerReference w:type="first" r:id="rId162"/>
          <w:pgSz w:w="12240" w:h="15840" w:code="1"/>
          <w:pgMar w:top="1296" w:right="1296" w:bottom="1296" w:left="1296" w:header="720" w:footer="252" w:gutter="0"/>
          <w:pgNumType w:start="1"/>
          <w:cols w:space="720"/>
          <w:docGrid w:linePitch="360"/>
        </w:sectPr>
      </w:pPr>
    </w:p>
    <w:p w14:paraId="6A16A558"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lastRenderedPageBreak/>
        <w:t>Appendix J-2</w:t>
      </w:r>
      <w:r w:rsidR="00CA410F">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14:paraId="01D20A9F" w14:textId="77777777" w:rsidR="00235CF9" w:rsidRPr="00466D50"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00594B27"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sidR="00594B27">
        <w:rPr>
          <w:sz w:val="22"/>
          <w:szCs w:val="22"/>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466D50" w14:paraId="59579355" w14:textId="77777777">
        <w:trPr>
          <w:trHeight w:val="564"/>
          <w:jc w:val="center"/>
        </w:trPr>
        <w:tc>
          <w:tcPr>
            <w:tcW w:w="9378" w:type="dxa"/>
            <w:gridSpan w:val="4"/>
            <w:vAlign w:val="center"/>
          </w:tcPr>
          <w:p w14:paraId="71EE2D95" w14:textId="77777777" w:rsidR="00594B27" w:rsidRPr="00594B27" w:rsidRDefault="00594B27" w:rsidP="00235CF9">
            <w:pPr>
              <w:spacing w:before="60"/>
              <w:jc w:val="center"/>
              <w:rPr>
                <w:b/>
                <w:sz w:val="22"/>
                <w:szCs w:val="22"/>
              </w:rPr>
            </w:pPr>
            <w:r w:rsidRPr="00594B27">
              <w:rPr>
                <w:b/>
                <w:sz w:val="22"/>
                <w:szCs w:val="22"/>
              </w:rPr>
              <w:t>Table J-2-a: Unduplicated Participants</w:t>
            </w:r>
          </w:p>
        </w:tc>
      </w:tr>
      <w:tr w:rsidR="00594B27" w:rsidRPr="00466D50" w14:paraId="20929581" w14:textId="77777777">
        <w:trPr>
          <w:trHeight w:val="564"/>
          <w:jc w:val="center"/>
        </w:trPr>
        <w:tc>
          <w:tcPr>
            <w:tcW w:w="2340" w:type="dxa"/>
            <w:vMerge w:val="restart"/>
            <w:vAlign w:val="center"/>
          </w:tcPr>
          <w:p w14:paraId="0FBC0B82" w14:textId="77777777" w:rsidR="00594B27" w:rsidRPr="00466D50" w:rsidRDefault="00594B27" w:rsidP="00235CF9">
            <w:pPr>
              <w:spacing w:before="60" w:after="60"/>
              <w:jc w:val="center"/>
              <w:rPr>
                <w:sz w:val="22"/>
                <w:szCs w:val="22"/>
              </w:rPr>
            </w:pPr>
            <w:r w:rsidRPr="00466D50">
              <w:rPr>
                <w:sz w:val="22"/>
                <w:szCs w:val="22"/>
              </w:rPr>
              <w:t>Waiver Year</w:t>
            </w:r>
          </w:p>
        </w:tc>
        <w:tc>
          <w:tcPr>
            <w:tcW w:w="2880" w:type="dxa"/>
            <w:vMerge w:val="restart"/>
            <w:vAlign w:val="center"/>
          </w:tcPr>
          <w:p w14:paraId="3C1235B8" w14:textId="77777777" w:rsidR="00594B27" w:rsidRPr="00466D50" w:rsidRDefault="00594B27" w:rsidP="00F86704">
            <w:pPr>
              <w:spacing w:after="60"/>
              <w:jc w:val="center"/>
              <w:rPr>
                <w:sz w:val="22"/>
                <w:szCs w:val="22"/>
              </w:rPr>
            </w:pPr>
            <w:r>
              <w:rPr>
                <w:sz w:val="22"/>
                <w:szCs w:val="22"/>
              </w:rPr>
              <w:t xml:space="preserve">Total </w:t>
            </w:r>
            <w:r w:rsidRPr="00466D50">
              <w:rPr>
                <w:sz w:val="22"/>
                <w:szCs w:val="22"/>
              </w:rPr>
              <w:t>Unduplicated Number</w:t>
            </w:r>
            <w:r w:rsidR="00111FE7">
              <w:rPr>
                <w:sz w:val="22"/>
                <w:szCs w:val="22"/>
              </w:rPr>
              <w:t xml:space="preserve"> </w:t>
            </w:r>
            <w:r w:rsidRPr="00466D50">
              <w:rPr>
                <w:sz w:val="22"/>
                <w:szCs w:val="22"/>
              </w:rPr>
              <w:t>of Participants</w:t>
            </w:r>
            <w:r>
              <w:rPr>
                <w:sz w:val="22"/>
                <w:szCs w:val="22"/>
              </w:rPr>
              <w:br/>
              <w:t>(</w:t>
            </w:r>
            <w:r w:rsidR="00F86704">
              <w:rPr>
                <w:sz w:val="22"/>
                <w:szCs w:val="22"/>
              </w:rPr>
              <w:t xml:space="preserve">from </w:t>
            </w:r>
            <w:r>
              <w:rPr>
                <w:sz w:val="22"/>
                <w:szCs w:val="22"/>
              </w:rPr>
              <w:t>Item B-3-a)</w:t>
            </w:r>
          </w:p>
        </w:tc>
        <w:tc>
          <w:tcPr>
            <w:tcW w:w="4158" w:type="dxa"/>
            <w:gridSpan w:val="2"/>
          </w:tcPr>
          <w:p w14:paraId="21A3B63A" w14:textId="77777777" w:rsidR="00594B27" w:rsidRPr="00466D50" w:rsidRDefault="00594B27" w:rsidP="00235CF9">
            <w:pPr>
              <w:spacing w:before="60"/>
              <w:jc w:val="center"/>
              <w:rPr>
                <w:sz w:val="22"/>
                <w:szCs w:val="22"/>
              </w:rPr>
            </w:pPr>
            <w:r>
              <w:rPr>
                <w:sz w:val="22"/>
                <w:szCs w:val="22"/>
              </w:rPr>
              <w:t>Distribution of Unduplicated Participants by Level of Care (if applicable)</w:t>
            </w:r>
          </w:p>
        </w:tc>
      </w:tr>
      <w:tr w:rsidR="00594B27" w:rsidRPr="00466D50" w14:paraId="7115BFF1" w14:textId="77777777">
        <w:trPr>
          <w:trHeight w:val="282"/>
          <w:jc w:val="center"/>
        </w:trPr>
        <w:tc>
          <w:tcPr>
            <w:tcW w:w="2340" w:type="dxa"/>
            <w:vMerge/>
            <w:vAlign w:val="center"/>
          </w:tcPr>
          <w:p w14:paraId="327E45D0" w14:textId="77777777" w:rsidR="00594B27" w:rsidRPr="00466D50" w:rsidRDefault="00594B27" w:rsidP="00235CF9">
            <w:pPr>
              <w:spacing w:before="60" w:after="60"/>
              <w:jc w:val="center"/>
              <w:rPr>
                <w:sz w:val="22"/>
                <w:szCs w:val="22"/>
              </w:rPr>
            </w:pPr>
          </w:p>
        </w:tc>
        <w:tc>
          <w:tcPr>
            <w:tcW w:w="2880" w:type="dxa"/>
            <w:vMerge/>
          </w:tcPr>
          <w:p w14:paraId="31490F22" w14:textId="77777777" w:rsidR="00594B27" w:rsidRDefault="00594B27" w:rsidP="00235CF9">
            <w:pPr>
              <w:spacing w:before="60"/>
              <w:jc w:val="center"/>
              <w:rPr>
                <w:sz w:val="22"/>
                <w:szCs w:val="22"/>
              </w:rPr>
            </w:pPr>
          </w:p>
        </w:tc>
        <w:tc>
          <w:tcPr>
            <w:tcW w:w="2205" w:type="dxa"/>
            <w:tcBorders>
              <w:bottom w:val="single" w:sz="12" w:space="0" w:color="auto"/>
            </w:tcBorders>
          </w:tcPr>
          <w:p w14:paraId="5AD66BA2" w14:textId="77777777" w:rsidR="00594B27" w:rsidRPr="00466D50" w:rsidRDefault="00594B27" w:rsidP="00235CF9">
            <w:pPr>
              <w:spacing w:before="60"/>
              <w:jc w:val="center"/>
              <w:rPr>
                <w:sz w:val="22"/>
                <w:szCs w:val="22"/>
              </w:rPr>
            </w:pPr>
            <w:r>
              <w:rPr>
                <w:sz w:val="22"/>
                <w:szCs w:val="22"/>
              </w:rPr>
              <w:t>Level of Care:</w:t>
            </w:r>
          </w:p>
        </w:tc>
        <w:tc>
          <w:tcPr>
            <w:tcW w:w="1953" w:type="dxa"/>
            <w:tcBorders>
              <w:bottom w:val="single" w:sz="12" w:space="0" w:color="auto"/>
            </w:tcBorders>
          </w:tcPr>
          <w:p w14:paraId="6EEC0F59" w14:textId="77777777" w:rsidR="00594B27" w:rsidRPr="00466D50" w:rsidRDefault="00594B27" w:rsidP="00235CF9">
            <w:pPr>
              <w:spacing w:before="60"/>
              <w:jc w:val="center"/>
              <w:rPr>
                <w:sz w:val="22"/>
                <w:szCs w:val="22"/>
              </w:rPr>
            </w:pPr>
            <w:r>
              <w:rPr>
                <w:sz w:val="22"/>
                <w:szCs w:val="22"/>
              </w:rPr>
              <w:t>Level of Care:</w:t>
            </w:r>
          </w:p>
        </w:tc>
      </w:tr>
      <w:tr w:rsidR="00594B27" w:rsidRPr="00466D50" w14:paraId="2971D863" w14:textId="77777777">
        <w:trPr>
          <w:trHeight w:val="282"/>
          <w:jc w:val="center"/>
        </w:trPr>
        <w:tc>
          <w:tcPr>
            <w:tcW w:w="2340" w:type="dxa"/>
            <w:vMerge/>
            <w:vAlign w:val="center"/>
          </w:tcPr>
          <w:p w14:paraId="6A716F11" w14:textId="77777777" w:rsidR="00594B27" w:rsidRPr="00466D50" w:rsidRDefault="00594B27" w:rsidP="00235CF9">
            <w:pPr>
              <w:spacing w:before="60" w:after="60"/>
              <w:jc w:val="center"/>
              <w:rPr>
                <w:sz w:val="22"/>
                <w:szCs w:val="22"/>
              </w:rPr>
            </w:pPr>
          </w:p>
        </w:tc>
        <w:tc>
          <w:tcPr>
            <w:tcW w:w="2880" w:type="dxa"/>
            <w:vMerge/>
            <w:tcBorders>
              <w:bottom w:val="single" w:sz="12" w:space="0" w:color="auto"/>
            </w:tcBorders>
          </w:tcPr>
          <w:p w14:paraId="1CBEDC62" w14:textId="77777777" w:rsidR="00594B27" w:rsidRDefault="00594B27" w:rsidP="00235CF9">
            <w:pPr>
              <w:spacing w:before="60"/>
              <w:jc w:val="center"/>
              <w:rPr>
                <w:sz w:val="22"/>
                <w:szCs w:val="22"/>
              </w:rPr>
            </w:pPr>
          </w:p>
        </w:tc>
        <w:tc>
          <w:tcPr>
            <w:tcW w:w="2205" w:type="dxa"/>
            <w:tcBorders>
              <w:bottom w:val="single" w:sz="12" w:space="0" w:color="auto"/>
            </w:tcBorders>
            <w:shd w:val="pct10" w:color="auto" w:fill="auto"/>
          </w:tcPr>
          <w:p w14:paraId="61196315" w14:textId="77777777" w:rsidR="00594B27" w:rsidRPr="00466D50" w:rsidRDefault="00594B27" w:rsidP="00235CF9">
            <w:pPr>
              <w:spacing w:before="60"/>
              <w:jc w:val="center"/>
              <w:rPr>
                <w:sz w:val="22"/>
                <w:szCs w:val="22"/>
              </w:rPr>
            </w:pPr>
          </w:p>
        </w:tc>
        <w:tc>
          <w:tcPr>
            <w:tcW w:w="1953" w:type="dxa"/>
            <w:tcBorders>
              <w:bottom w:val="single" w:sz="12" w:space="0" w:color="auto"/>
            </w:tcBorders>
            <w:shd w:val="pct10" w:color="auto" w:fill="auto"/>
          </w:tcPr>
          <w:p w14:paraId="25FB0169" w14:textId="77777777" w:rsidR="00594B27" w:rsidRPr="00466D50" w:rsidRDefault="00594B27" w:rsidP="00235CF9">
            <w:pPr>
              <w:spacing w:before="60"/>
              <w:jc w:val="center"/>
              <w:rPr>
                <w:sz w:val="22"/>
                <w:szCs w:val="22"/>
              </w:rPr>
            </w:pPr>
          </w:p>
        </w:tc>
      </w:tr>
      <w:tr w:rsidR="00466551" w:rsidRPr="00466D50" w14:paraId="27C43084" w14:textId="77777777">
        <w:trPr>
          <w:jc w:val="center"/>
        </w:trPr>
        <w:tc>
          <w:tcPr>
            <w:tcW w:w="2340" w:type="dxa"/>
          </w:tcPr>
          <w:p w14:paraId="0F870D22" w14:textId="77777777" w:rsidR="00466551" w:rsidRPr="00466D50" w:rsidRDefault="00466551" w:rsidP="00235CF9">
            <w:pPr>
              <w:spacing w:before="60" w:after="60"/>
              <w:rPr>
                <w:sz w:val="22"/>
                <w:szCs w:val="22"/>
              </w:rPr>
            </w:pPr>
            <w:r w:rsidRPr="00466D50">
              <w:rPr>
                <w:sz w:val="22"/>
                <w:szCs w:val="22"/>
              </w:rPr>
              <w:t>Year 1</w:t>
            </w:r>
          </w:p>
        </w:tc>
        <w:tc>
          <w:tcPr>
            <w:tcW w:w="2880" w:type="dxa"/>
            <w:shd w:val="pct10" w:color="auto" w:fill="auto"/>
          </w:tcPr>
          <w:p w14:paraId="4B0F898C" w14:textId="77777777" w:rsidR="00466551" w:rsidRPr="00466D50" w:rsidRDefault="00466551" w:rsidP="00235CF9">
            <w:pPr>
              <w:spacing w:before="60" w:after="60"/>
              <w:jc w:val="right"/>
              <w:rPr>
                <w:sz w:val="22"/>
                <w:szCs w:val="22"/>
              </w:rPr>
            </w:pPr>
          </w:p>
        </w:tc>
        <w:tc>
          <w:tcPr>
            <w:tcW w:w="2205" w:type="dxa"/>
            <w:shd w:val="pct10" w:color="auto" w:fill="auto"/>
          </w:tcPr>
          <w:p w14:paraId="2E1CA28B" w14:textId="77777777" w:rsidR="00466551" w:rsidRPr="00466D50" w:rsidRDefault="00466551" w:rsidP="00235CF9">
            <w:pPr>
              <w:spacing w:before="60" w:after="60"/>
              <w:jc w:val="right"/>
              <w:rPr>
                <w:sz w:val="22"/>
                <w:szCs w:val="22"/>
              </w:rPr>
            </w:pPr>
          </w:p>
        </w:tc>
        <w:tc>
          <w:tcPr>
            <w:tcW w:w="1953" w:type="dxa"/>
            <w:shd w:val="pct10" w:color="auto" w:fill="auto"/>
          </w:tcPr>
          <w:p w14:paraId="1B946A71" w14:textId="77777777" w:rsidR="00466551" w:rsidRPr="00466D50" w:rsidRDefault="00466551" w:rsidP="00235CF9">
            <w:pPr>
              <w:spacing w:before="60" w:after="60"/>
              <w:jc w:val="right"/>
              <w:rPr>
                <w:sz w:val="22"/>
                <w:szCs w:val="22"/>
              </w:rPr>
            </w:pPr>
          </w:p>
        </w:tc>
      </w:tr>
      <w:tr w:rsidR="00466551" w:rsidRPr="00466D50" w14:paraId="1370BB05" w14:textId="77777777">
        <w:trPr>
          <w:jc w:val="center"/>
        </w:trPr>
        <w:tc>
          <w:tcPr>
            <w:tcW w:w="2340" w:type="dxa"/>
          </w:tcPr>
          <w:p w14:paraId="2C860C06" w14:textId="77777777" w:rsidR="00466551" w:rsidRPr="00466D50" w:rsidRDefault="00466551" w:rsidP="00235CF9">
            <w:pPr>
              <w:spacing w:before="60" w:after="60"/>
              <w:rPr>
                <w:sz w:val="22"/>
                <w:szCs w:val="22"/>
              </w:rPr>
            </w:pPr>
            <w:r w:rsidRPr="00466D50">
              <w:rPr>
                <w:sz w:val="22"/>
                <w:szCs w:val="22"/>
              </w:rPr>
              <w:t>Year 2</w:t>
            </w:r>
          </w:p>
        </w:tc>
        <w:tc>
          <w:tcPr>
            <w:tcW w:w="2880" w:type="dxa"/>
            <w:shd w:val="pct10" w:color="auto" w:fill="auto"/>
          </w:tcPr>
          <w:p w14:paraId="2D881461" w14:textId="77777777" w:rsidR="00466551" w:rsidRPr="00466D50" w:rsidRDefault="00466551" w:rsidP="00235CF9">
            <w:pPr>
              <w:spacing w:before="60" w:after="60"/>
              <w:jc w:val="right"/>
              <w:rPr>
                <w:sz w:val="22"/>
                <w:szCs w:val="22"/>
              </w:rPr>
            </w:pPr>
          </w:p>
        </w:tc>
        <w:tc>
          <w:tcPr>
            <w:tcW w:w="2205" w:type="dxa"/>
            <w:shd w:val="pct10" w:color="auto" w:fill="auto"/>
          </w:tcPr>
          <w:p w14:paraId="58828AAE" w14:textId="77777777" w:rsidR="00466551" w:rsidRPr="00466D50" w:rsidRDefault="00466551" w:rsidP="00235CF9">
            <w:pPr>
              <w:spacing w:before="60" w:after="60"/>
              <w:jc w:val="right"/>
              <w:rPr>
                <w:sz w:val="22"/>
                <w:szCs w:val="22"/>
              </w:rPr>
            </w:pPr>
          </w:p>
        </w:tc>
        <w:tc>
          <w:tcPr>
            <w:tcW w:w="1953" w:type="dxa"/>
            <w:shd w:val="pct10" w:color="auto" w:fill="auto"/>
          </w:tcPr>
          <w:p w14:paraId="230F0CF4" w14:textId="77777777" w:rsidR="00466551" w:rsidRPr="00466D50" w:rsidRDefault="00466551" w:rsidP="00235CF9">
            <w:pPr>
              <w:spacing w:before="60" w:after="60"/>
              <w:jc w:val="right"/>
              <w:rPr>
                <w:sz w:val="22"/>
                <w:szCs w:val="22"/>
              </w:rPr>
            </w:pPr>
          </w:p>
        </w:tc>
      </w:tr>
      <w:tr w:rsidR="00466551" w:rsidRPr="00466D50" w14:paraId="0C04EC11" w14:textId="77777777">
        <w:trPr>
          <w:jc w:val="center"/>
        </w:trPr>
        <w:tc>
          <w:tcPr>
            <w:tcW w:w="2340" w:type="dxa"/>
          </w:tcPr>
          <w:p w14:paraId="66C36224" w14:textId="77777777" w:rsidR="00466551" w:rsidRPr="00466D50" w:rsidRDefault="00466551" w:rsidP="00235CF9">
            <w:pPr>
              <w:spacing w:before="60" w:after="60"/>
              <w:rPr>
                <w:sz w:val="22"/>
                <w:szCs w:val="22"/>
              </w:rPr>
            </w:pPr>
            <w:r w:rsidRPr="00466D50">
              <w:rPr>
                <w:sz w:val="22"/>
                <w:szCs w:val="22"/>
              </w:rPr>
              <w:t>Year 3</w:t>
            </w:r>
          </w:p>
        </w:tc>
        <w:tc>
          <w:tcPr>
            <w:tcW w:w="2880" w:type="dxa"/>
            <w:shd w:val="pct10" w:color="auto" w:fill="auto"/>
          </w:tcPr>
          <w:p w14:paraId="7098E92D" w14:textId="77777777" w:rsidR="00466551" w:rsidRPr="00466D50" w:rsidRDefault="00466551" w:rsidP="00235CF9">
            <w:pPr>
              <w:spacing w:before="60" w:after="60"/>
              <w:jc w:val="right"/>
              <w:rPr>
                <w:sz w:val="22"/>
                <w:szCs w:val="22"/>
              </w:rPr>
            </w:pPr>
          </w:p>
        </w:tc>
        <w:tc>
          <w:tcPr>
            <w:tcW w:w="2205" w:type="dxa"/>
            <w:shd w:val="pct10" w:color="auto" w:fill="auto"/>
          </w:tcPr>
          <w:p w14:paraId="353644FB" w14:textId="77777777" w:rsidR="00466551" w:rsidRPr="00466D50" w:rsidRDefault="00466551" w:rsidP="00235CF9">
            <w:pPr>
              <w:spacing w:before="60" w:after="60"/>
              <w:jc w:val="right"/>
              <w:rPr>
                <w:sz w:val="22"/>
                <w:szCs w:val="22"/>
              </w:rPr>
            </w:pPr>
          </w:p>
        </w:tc>
        <w:tc>
          <w:tcPr>
            <w:tcW w:w="1953" w:type="dxa"/>
            <w:shd w:val="pct10" w:color="auto" w:fill="auto"/>
          </w:tcPr>
          <w:p w14:paraId="7E011EBB" w14:textId="77777777" w:rsidR="00466551" w:rsidRPr="00466D50" w:rsidRDefault="00466551" w:rsidP="00235CF9">
            <w:pPr>
              <w:spacing w:before="60" w:after="60"/>
              <w:jc w:val="right"/>
              <w:rPr>
                <w:sz w:val="22"/>
                <w:szCs w:val="22"/>
              </w:rPr>
            </w:pPr>
          </w:p>
        </w:tc>
      </w:tr>
      <w:tr w:rsidR="00466551" w:rsidRPr="00466D50" w14:paraId="42F9B13D" w14:textId="77777777">
        <w:trPr>
          <w:jc w:val="center"/>
        </w:trPr>
        <w:tc>
          <w:tcPr>
            <w:tcW w:w="2340" w:type="dxa"/>
          </w:tcPr>
          <w:p w14:paraId="33E0ECAB" w14:textId="77777777" w:rsidR="00466551" w:rsidRPr="00466D50" w:rsidRDefault="00466551" w:rsidP="00235CF9">
            <w:pPr>
              <w:spacing w:before="60" w:after="60"/>
              <w:rPr>
                <w:sz w:val="22"/>
                <w:szCs w:val="22"/>
              </w:rPr>
            </w:pPr>
            <w:r w:rsidRPr="00466D50">
              <w:rPr>
                <w:sz w:val="22"/>
                <w:szCs w:val="22"/>
              </w:rPr>
              <w:t xml:space="preserve">Year 4 </w:t>
            </w:r>
            <w:r w:rsidR="00CA410F" w:rsidRPr="00D6070B">
              <w:rPr>
                <w:sz w:val="22"/>
                <w:szCs w:val="22"/>
              </w:rPr>
              <w:t xml:space="preserve"> (</w:t>
            </w:r>
            <w:r w:rsidR="00CA410F">
              <w:rPr>
                <w:sz w:val="22"/>
                <w:szCs w:val="22"/>
              </w:rPr>
              <w:t>only appears if applicable based on Item 1-C</w:t>
            </w:r>
            <w:r w:rsidR="00CA410F" w:rsidRPr="00D6070B">
              <w:rPr>
                <w:sz w:val="22"/>
                <w:szCs w:val="22"/>
              </w:rPr>
              <w:t>)</w:t>
            </w:r>
          </w:p>
        </w:tc>
        <w:tc>
          <w:tcPr>
            <w:tcW w:w="2880" w:type="dxa"/>
            <w:shd w:val="pct10" w:color="auto" w:fill="auto"/>
          </w:tcPr>
          <w:p w14:paraId="56E42134" w14:textId="77777777" w:rsidR="00466551" w:rsidRPr="00466D50" w:rsidRDefault="00466551" w:rsidP="00235CF9">
            <w:pPr>
              <w:spacing w:before="60" w:after="60"/>
              <w:jc w:val="right"/>
              <w:rPr>
                <w:sz w:val="22"/>
                <w:szCs w:val="22"/>
              </w:rPr>
            </w:pPr>
          </w:p>
        </w:tc>
        <w:tc>
          <w:tcPr>
            <w:tcW w:w="2205" w:type="dxa"/>
            <w:shd w:val="pct10" w:color="auto" w:fill="auto"/>
          </w:tcPr>
          <w:p w14:paraId="08DAB3DE" w14:textId="77777777" w:rsidR="00466551" w:rsidRPr="00466D50" w:rsidRDefault="00466551" w:rsidP="00235CF9">
            <w:pPr>
              <w:spacing w:before="60" w:after="60"/>
              <w:jc w:val="right"/>
              <w:rPr>
                <w:sz w:val="22"/>
                <w:szCs w:val="22"/>
              </w:rPr>
            </w:pPr>
          </w:p>
        </w:tc>
        <w:tc>
          <w:tcPr>
            <w:tcW w:w="1953" w:type="dxa"/>
            <w:shd w:val="pct10" w:color="auto" w:fill="auto"/>
          </w:tcPr>
          <w:p w14:paraId="4932F54F" w14:textId="77777777" w:rsidR="00466551" w:rsidRPr="00466D50" w:rsidRDefault="00466551" w:rsidP="00235CF9">
            <w:pPr>
              <w:spacing w:before="60" w:after="60"/>
              <w:jc w:val="right"/>
              <w:rPr>
                <w:sz w:val="22"/>
                <w:szCs w:val="22"/>
              </w:rPr>
            </w:pPr>
          </w:p>
        </w:tc>
      </w:tr>
      <w:tr w:rsidR="00466551" w:rsidRPr="00466D50" w14:paraId="5324C6AC" w14:textId="77777777">
        <w:trPr>
          <w:jc w:val="center"/>
        </w:trPr>
        <w:tc>
          <w:tcPr>
            <w:tcW w:w="2340" w:type="dxa"/>
          </w:tcPr>
          <w:p w14:paraId="00114D54" w14:textId="77777777" w:rsidR="00466551" w:rsidRPr="00466D50" w:rsidRDefault="00466551" w:rsidP="00235CF9">
            <w:pPr>
              <w:spacing w:before="60" w:after="60"/>
              <w:rPr>
                <w:sz w:val="22"/>
                <w:szCs w:val="22"/>
              </w:rPr>
            </w:pPr>
            <w:r w:rsidRPr="00466D50">
              <w:rPr>
                <w:sz w:val="22"/>
                <w:szCs w:val="22"/>
              </w:rPr>
              <w:t xml:space="preserve">Year 5 </w:t>
            </w:r>
            <w:r w:rsidR="00CA410F" w:rsidRPr="00D6070B">
              <w:rPr>
                <w:sz w:val="22"/>
                <w:szCs w:val="22"/>
              </w:rPr>
              <w:t xml:space="preserve"> (</w:t>
            </w:r>
            <w:r w:rsidR="00CA410F">
              <w:rPr>
                <w:sz w:val="22"/>
                <w:szCs w:val="22"/>
              </w:rPr>
              <w:t>only appears if applicable based on Item 1-C</w:t>
            </w:r>
            <w:r w:rsidR="00CA410F" w:rsidRPr="00D6070B">
              <w:rPr>
                <w:sz w:val="22"/>
                <w:szCs w:val="22"/>
              </w:rPr>
              <w:t>)</w:t>
            </w:r>
          </w:p>
        </w:tc>
        <w:tc>
          <w:tcPr>
            <w:tcW w:w="2880" w:type="dxa"/>
            <w:shd w:val="pct10" w:color="auto" w:fill="auto"/>
          </w:tcPr>
          <w:p w14:paraId="32D02CAA" w14:textId="77777777" w:rsidR="00466551" w:rsidRPr="00466D50" w:rsidRDefault="00466551" w:rsidP="00235CF9">
            <w:pPr>
              <w:spacing w:before="60" w:after="60"/>
              <w:jc w:val="right"/>
              <w:rPr>
                <w:sz w:val="22"/>
                <w:szCs w:val="22"/>
              </w:rPr>
            </w:pPr>
          </w:p>
        </w:tc>
        <w:tc>
          <w:tcPr>
            <w:tcW w:w="2205" w:type="dxa"/>
            <w:shd w:val="pct10" w:color="auto" w:fill="auto"/>
          </w:tcPr>
          <w:p w14:paraId="774E427C" w14:textId="77777777" w:rsidR="00466551" w:rsidRPr="00466D50" w:rsidRDefault="00466551" w:rsidP="00235CF9">
            <w:pPr>
              <w:spacing w:before="60" w:after="60"/>
              <w:jc w:val="right"/>
              <w:rPr>
                <w:sz w:val="22"/>
                <w:szCs w:val="22"/>
              </w:rPr>
            </w:pPr>
          </w:p>
        </w:tc>
        <w:tc>
          <w:tcPr>
            <w:tcW w:w="1953" w:type="dxa"/>
            <w:shd w:val="pct10" w:color="auto" w:fill="auto"/>
          </w:tcPr>
          <w:p w14:paraId="10597687" w14:textId="77777777" w:rsidR="00466551" w:rsidRPr="00466D50" w:rsidRDefault="00466551" w:rsidP="00235CF9">
            <w:pPr>
              <w:spacing w:before="60" w:after="60"/>
              <w:jc w:val="right"/>
              <w:rPr>
                <w:sz w:val="22"/>
                <w:szCs w:val="22"/>
              </w:rPr>
            </w:pPr>
          </w:p>
        </w:tc>
      </w:tr>
    </w:tbl>
    <w:p w14:paraId="44E6A613" w14:textId="77777777" w:rsidR="00235CF9" w:rsidRPr="00466D50"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00235CF9" w:rsidRPr="00466D50">
        <w:rPr>
          <w:b/>
          <w:sz w:val="22"/>
          <w:szCs w:val="22"/>
        </w:rPr>
        <w:t>.</w:t>
      </w:r>
      <w:r w:rsidR="00235CF9" w:rsidRPr="00466D50">
        <w:rPr>
          <w:b/>
          <w:sz w:val="22"/>
          <w:szCs w:val="22"/>
        </w:rPr>
        <w:tab/>
        <w:t>Average Length of Stay</w:t>
      </w:r>
      <w:r w:rsidR="00235CF9" w:rsidRPr="00466D50">
        <w:rPr>
          <w:sz w:val="22"/>
          <w:szCs w:val="22"/>
        </w:rPr>
        <w:t xml:space="preserve">.  </w:t>
      </w:r>
      <w:r w:rsidR="00235CF9">
        <w:rPr>
          <w:sz w:val="22"/>
          <w:szCs w:val="22"/>
        </w:rPr>
        <w:t>Describe</w:t>
      </w:r>
      <w:r w:rsidR="00235CF9" w:rsidRPr="00466D50">
        <w:rPr>
          <w:sz w:val="22"/>
          <w:szCs w:val="22"/>
        </w:rPr>
        <w:t xml:space="preserve"> the basis of the estimate of the average length of stay on the waiver by participants</w:t>
      </w:r>
      <w:r w:rsidR="00235CF9">
        <w:rPr>
          <w:sz w:val="22"/>
          <w:szCs w:val="22"/>
        </w:rPr>
        <w:t xml:space="preserve"> in </w:t>
      </w:r>
      <w:r w:rsidR="00774D72">
        <w:rPr>
          <w:sz w:val="22"/>
          <w:szCs w:val="22"/>
        </w:rPr>
        <w:t>I</w:t>
      </w:r>
      <w:r w:rsidR="00235CF9">
        <w:rPr>
          <w:sz w:val="22"/>
          <w:szCs w:val="22"/>
        </w:rPr>
        <w:t>tem J-2-</w:t>
      </w:r>
      <w:r w:rsidR="00F86704">
        <w:rPr>
          <w:sz w:val="22"/>
          <w:szCs w:val="22"/>
        </w:rPr>
        <w:t>a</w:t>
      </w:r>
      <w:r w:rsidR="00235CF9" w:rsidRPr="00466D50">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F7E0ED4"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0BB263"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C72B80"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DC9570"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D5D9C30" w14:textId="77777777" w:rsidR="004E60B0" w:rsidRDefault="004E60B0"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14:paraId="4C1F9459" w14:textId="77777777" w:rsidR="00235CF9" w:rsidRPr="00956F5A"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00235CF9" w:rsidRPr="00466D50">
        <w:rPr>
          <w:b/>
          <w:sz w:val="22"/>
          <w:szCs w:val="22"/>
        </w:rPr>
        <w:t>.</w:t>
      </w:r>
      <w:r w:rsidR="00235CF9" w:rsidRPr="00466D50">
        <w:rPr>
          <w:b/>
          <w:sz w:val="22"/>
          <w:szCs w:val="22"/>
        </w:rPr>
        <w:tab/>
      </w:r>
      <w:r w:rsidR="00235CF9" w:rsidRPr="00956F5A">
        <w:rPr>
          <w:b/>
          <w:sz w:val="22"/>
          <w:szCs w:val="22"/>
        </w:rPr>
        <w:t>Derivation of Estimates for Each Factor</w:t>
      </w:r>
      <w:r w:rsidR="00235CF9" w:rsidRPr="00956F5A">
        <w:rPr>
          <w:sz w:val="22"/>
          <w:szCs w:val="22"/>
        </w:rPr>
        <w:t>.  Provide a narrative description for the derivation of the estimates of the following factors.</w:t>
      </w:r>
    </w:p>
    <w:p w14:paraId="728AEAA7" w14:textId="5C00F198" w:rsidR="00235CF9" w:rsidRPr="00466D50"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proofErr w:type="spellStart"/>
      <w:r w:rsidRPr="00956F5A">
        <w:rPr>
          <w:b/>
          <w:sz w:val="22"/>
          <w:szCs w:val="22"/>
        </w:rPr>
        <w:t>i</w:t>
      </w:r>
      <w:proofErr w:type="spellEnd"/>
      <w:r w:rsidRPr="00956F5A">
        <w:rPr>
          <w:b/>
          <w:sz w:val="22"/>
          <w:szCs w:val="22"/>
        </w:rPr>
        <w:t>.</w:t>
      </w:r>
      <w:r w:rsidRPr="00956F5A">
        <w:rPr>
          <w:b/>
          <w:sz w:val="22"/>
          <w:szCs w:val="22"/>
        </w:rPr>
        <w:tab/>
        <w:t>Factor D Derivation</w:t>
      </w:r>
      <w:r w:rsidRPr="00956F5A">
        <w:rPr>
          <w:sz w:val="22"/>
          <w:szCs w:val="22"/>
        </w:rPr>
        <w:t>.  The estimates of Factor D for each waiver year are located in Item J-2-</w:t>
      </w:r>
      <w:r w:rsidR="00111FE7" w:rsidRPr="00956F5A">
        <w:rPr>
          <w:sz w:val="22"/>
          <w:szCs w:val="22"/>
        </w:rPr>
        <w:t>d</w:t>
      </w:r>
      <w:r w:rsidRPr="00956F5A">
        <w:rPr>
          <w:sz w:val="22"/>
          <w:szCs w:val="22"/>
        </w:rPr>
        <w:t xml:space="preserve">.  The basis </w:t>
      </w:r>
      <w:r w:rsidR="003F297F">
        <w:rPr>
          <w:sz w:val="22"/>
          <w:szCs w:val="22"/>
        </w:rPr>
        <w:t xml:space="preserve">and methodology </w:t>
      </w:r>
      <w:r w:rsidRPr="00956F5A">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4E60B0" w14:paraId="2DC970D3" w14:textId="77777777">
        <w:tc>
          <w:tcPr>
            <w:tcW w:w="8928" w:type="dxa"/>
            <w:shd w:val="pct10" w:color="auto" w:fill="auto"/>
          </w:tcPr>
          <w:p w14:paraId="5658FE14"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183762"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F117694"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FEECA5" w14:textId="77777777" w:rsidR="004E60B0" w:rsidRPr="004E60B0" w:rsidRDefault="004E60B0"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14:paraId="23FA244C"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4E60B0"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4E4F42B0"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BE33ED"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DAEAB6"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6AF2E7" w14:textId="77777777" w:rsidR="004E60B0" w:rsidRPr="004E60B0" w:rsidRDefault="004E60B0"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14:paraId="751353E6"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lastRenderedPageBreak/>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01868E0D" w14:textId="77777777" w:rsid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0446FD" w14:textId="77777777" w:rsid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9242F95" w14:textId="77777777" w:rsidR="00F53F17" w:rsidRDefault="00F53F17"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C4213AD" w14:textId="77777777" w:rsid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F999F2" w14:textId="77777777" w:rsidR="004E60B0" w:rsidRPr="004E60B0" w:rsidRDefault="004E60B0"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8EEDDDF"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0EC29293"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7DCDB8" w14:textId="77777777" w:rsid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49EE26" w14:textId="77777777" w:rsidR="00F53F17" w:rsidRPr="004E60B0" w:rsidRDefault="00F53F17"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420DA3" w14:textId="77777777" w:rsidR="004E60B0" w:rsidRPr="004E60B0" w:rsidRDefault="004E60B0"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E11D3EC" w14:textId="77777777" w:rsidR="004E60B0" w:rsidRPr="004E60B0" w:rsidRDefault="004E60B0"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14:paraId="64714C43" w14:textId="77777777" w:rsidR="006E2DC0" w:rsidRDefault="00795887" w:rsidP="006E2DC0">
      <w:pPr>
        <w:spacing w:before="100" w:beforeAutospacing="1" w:after="100" w:afterAutospacing="1"/>
        <w:rPr>
          <w:sz w:val="22"/>
          <w:szCs w:val="22"/>
        </w:rPr>
      </w:pPr>
      <w:r w:rsidRPr="00E7396A">
        <w:rPr>
          <w:b/>
          <w:sz w:val="22"/>
          <w:szCs w:val="22"/>
        </w:rPr>
        <w:t xml:space="preserve">Component management for waiver services. </w:t>
      </w:r>
      <w:r w:rsidR="006E2DC0" w:rsidRPr="00E7396A">
        <w:rPr>
          <w:sz w:val="22"/>
          <w:szCs w:val="22"/>
        </w:rPr>
        <w:t>If the service(s) below includes two or more discrete services that are reimbursed separately, or is a bundled service, each component of the service must be listed. Select “</w:t>
      </w:r>
      <w:r w:rsidR="006E2DC0" w:rsidRPr="00E7396A">
        <w:rPr>
          <w:i/>
          <w:iCs/>
          <w:sz w:val="22"/>
          <w:szCs w:val="22"/>
        </w:rPr>
        <w:t>manage components</w:t>
      </w:r>
      <w:r w:rsidR="006E2DC0" w:rsidRPr="00E7396A">
        <w:rPr>
          <w:sz w:val="22"/>
          <w:szCs w:val="22"/>
        </w:rPr>
        <w:t xml:space="preserve">” to add these components. </w:t>
      </w:r>
    </w:p>
    <w:tbl>
      <w:tblPr>
        <w:tblStyle w:val="TableGrid"/>
        <w:tblW w:w="0" w:type="auto"/>
        <w:tblLook w:val="04A0" w:firstRow="1" w:lastRow="0" w:firstColumn="1" w:lastColumn="0" w:noHBand="0" w:noVBand="1"/>
      </w:tblPr>
      <w:tblGrid>
        <w:gridCol w:w="4815"/>
        <w:gridCol w:w="4823"/>
      </w:tblGrid>
      <w:tr w:rsidR="00E7396A" w14:paraId="404C5A13" w14:textId="77777777" w:rsidTr="00896AD7">
        <w:tc>
          <w:tcPr>
            <w:tcW w:w="4932" w:type="dxa"/>
            <w:tcBorders>
              <w:bottom w:val="single" w:sz="4" w:space="0" w:color="auto"/>
            </w:tcBorders>
          </w:tcPr>
          <w:p w14:paraId="6987A471" w14:textId="77777777" w:rsidR="00E7396A" w:rsidRPr="00E7396A" w:rsidRDefault="00E7396A" w:rsidP="00896AD7">
            <w:pPr>
              <w:spacing w:before="60" w:after="60"/>
              <w:jc w:val="center"/>
              <w:rPr>
                <w:b/>
                <w:sz w:val="22"/>
                <w:szCs w:val="22"/>
              </w:rPr>
            </w:pPr>
            <w:r>
              <w:rPr>
                <w:b/>
                <w:sz w:val="22"/>
                <w:szCs w:val="22"/>
              </w:rPr>
              <w:t>Waiver Services</w:t>
            </w:r>
          </w:p>
        </w:tc>
        <w:tc>
          <w:tcPr>
            <w:tcW w:w="4932" w:type="dxa"/>
          </w:tcPr>
          <w:p w14:paraId="13BC77CB" w14:textId="77777777" w:rsidR="00E7396A" w:rsidRDefault="00E7396A" w:rsidP="00896AD7">
            <w:pPr>
              <w:spacing w:before="60" w:after="60"/>
              <w:rPr>
                <w:sz w:val="22"/>
                <w:szCs w:val="22"/>
              </w:rPr>
            </w:pPr>
          </w:p>
        </w:tc>
      </w:tr>
      <w:tr w:rsidR="00E7396A" w14:paraId="4089E64F" w14:textId="77777777" w:rsidTr="00896AD7">
        <w:tc>
          <w:tcPr>
            <w:tcW w:w="4932" w:type="dxa"/>
            <w:shd w:val="clear" w:color="auto" w:fill="D9D9D9" w:themeFill="background1" w:themeFillShade="D9"/>
          </w:tcPr>
          <w:p w14:paraId="4C284EA3" w14:textId="77777777" w:rsidR="00E7396A" w:rsidRDefault="00E7396A" w:rsidP="00896AD7">
            <w:pPr>
              <w:spacing w:before="60" w:after="60"/>
              <w:rPr>
                <w:sz w:val="22"/>
                <w:szCs w:val="22"/>
              </w:rPr>
            </w:pPr>
          </w:p>
        </w:tc>
        <w:tc>
          <w:tcPr>
            <w:tcW w:w="4932" w:type="dxa"/>
          </w:tcPr>
          <w:p w14:paraId="415DA4D9" w14:textId="77777777" w:rsidR="00E7396A" w:rsidRPr="00E7396A" w:rsidRDefault="00E7396A" w:rsidP="00896AD7">
            <w:pPr>
              <w:spacing w:before="60" w:after="60"/>
              <w:rPr>
                <w:sz w:val="22"/>
                <w:szCs w:val="22"/>
                <w:u w:val="single"/>
              </w:rPr>
            </w:pPr>
            <w:r>
              <w:rPr>
                <w:sz w:val="22"/>
                <w:szCs w:val="22"/>
                <w:u w:val="single"/>
              </w:rPr>
              <w:t>manage components</w:t>
            </w:r>
          </w:p>
        </w:tc>
      </w:tr>
      <w:tr w:rsidR="00E7396A" w14:paraId="5209A781" w14:textId="77777777" w:rsidTr="00896AD7">
        <w:tc>
          <w:tcPr>
            <w:tcW w:w="4932" w:type="dxa"/>
            <w:shd w:val="clear" w:color="auto" w:fill="D9D9D9" w:themeFill="background1" w:themeFillShade="D9"/>
          </w:tcPr>
          <w:p w14:paraId="05553780" w14:textId="77777777" w:rsidR="00E7396A" w:rsidRDefault="00E7396A" w:rsidP="00896AD7">
            <w:pPr>
              <w:spacing w:before="60" w:after="60"/>
              <w:rPr>
                <w:sz w:val="22"/>
                <w:szCs w:val="22"/>
              </w:rPr>
            </w:pPr>
          </w:p>
        </w:tc>
        <w:tc>
          <w:tcPr>
            <w:tcW w:w="4932" w:type="dxa"/>
          </w:tcPr>
          <w:p w14:paraId="313ED1F6" w14:textId="77777777" w:rsidR="00E7396A" w:rsidRDefault="00E7396A" w:rsidP="00896AD7">
            <w:pPr>
              <w:spacing w:before="60" w:after="60"/>
              <w:rPr>
                <w:sz w:val="22"/>
                <w:szCs w:val="22"/>
              </w:rPr>
            </w:pPr>
            <w:r>
              <w:rPr>
                <w:sz w:val="22"/>
                <w:szCs w:val="22"/>
                <w:u w:val="single"/>
              </w:rPr>
              <w:t>manage components</w:t>
            </w:r>
          </w:p>
        </w:tc>
      </w:tr>
      <w:tr w:rsidR="00E7396A" w14:paraId="5D73A18E" w14:textId="77777777" w:rsidTr="00896AD7">
        <w:tc>
          <w:tcPr>
            <w:tcW w:w="4932" w:type="dxa"/>
            <w:shd w:val="clear" w:color="auto" w:fill="D9D9D9" w:themeFill="background1" w:themeFillShade="D9"/>
          </w:tcPr>
          <w:p w14:paraId="576BD13C" w14:textId="77777777" w:rsidR="00E7396A" w:rsidRDefault="00E7396A" w:rsidP="00896AD7">
            <w:pPr>
              <w:spacing w:before="60" w:after="60"/>
              <w:rPr>
                <w:sz w:val="22"/>
                <w:szCs w:val="22"/>
              </w:rPr>
            </w:pPr>
          </w:p>
        </w:tc>
        <w:tc>
          <w:tcPr>
            <w:tcW w:w="4932" w:type="dxa"/>
          </w:tcPr>
          <w:p w14:paraId="5E46CEAD" w14:textId="77777777" w:rsidR="00E7396A" w:rsidRDefault="00E7396A" w:rsidP="00896AD7">
            <w:pPr>
              <w:spacing w:before="60" w:after="60"/>
              <w:rPr>
                <w:sz w:val="22"/>
                <w:szCs w:val="22"/>
              </w:rPr>
            </w:pPr>
            <w:r>
              <w:rPr>
                <w:sz w:val="22"/>
                <w:szCs w:val="22"/>
                <w:u w:val="single"/>
              </w:rPr>
              <w:t>manage components</w:t>
            </w:r>
          </w:p>
        </w:tc>
      </w:tr>
      <w:tr w:rsidR="00E7396A" w14:paraId="37492838" w14:textId="77777777" w:rsidTr="00896AD7">
        <w:tc>
          <w:tcPr>
            <w:tcW w:w="4932" w:type="dxa"/>
            <w:shd w:val="clear" w:color="auto" w:fill="D9D9D9" w:themeFill="background1" w:themeFillShade="D9"/>
          </w:tcPr>
          <w:p w14:paraId="3809B534" w14:textId="77777777" w:rsidR="00E7396A" w:rsidRDefault="00E7396A" w:rsidP="00896AD7">
            <w:pPr>
              <w:spacing w:before="60" w:after="60"/>
              <w:rPr>
                <w:sz w:val="22"/>
                <w:szCs w:val="22"/>
              </w:rPr>
            </w:pPr>
          </w:p>
        </w:tc>
        <w:tc>
          <w:tcPr>
            <w:tcW w:w="4932" w:type="dxa"/>
          </w:tcPr>
          <w:p w14:paraId="677965F4" w14:textId="77777777" w:rsidR="00E7396A" w:rsidRDefault="00E7396A" w:rsidP="00896AD7">
            <w:pPr>
              <w:spacing w:before="60" w:after="60"/>
              <w:rPr>
                <w:sz w:val="22"/>
                <w:szCs w:val="22"/>
              </w:rPr>
            </w:pPr>
            <w:r>
              <w:rPr>
                <w:sz w:val="22"/>
                <w:szCs w:val="22"/>
                <w:u w:val="single"/>
              </w:rPr>
              <w:t>manage components</w:t>
            </w:r>
          </w:p>
        </w:tc>
      </w:tr>
      <w:tr w:rsidR="00E7396A" w14:paraId="23211F7A" w14:textId="77777777" w:rsidTr="00896AD7">
        <w:tc>
          <w:tcPr>
            <w:tcW w:w="4932" w:type="dxa"/>
            <w:shd w:val="clear" w:color="auto" w:fill="D9D9D9" w:themeFill="background1" w:themeFillShade="D9"/>
          </w:tcPr>
          <w:p w14:paraId="0C98B960" w14:textId="77777777" w:rsidR="00E7396A" w:rsidRDefault="00E7396A" w:rsidP="00896AD7">
            <w:pPr>
              <w:spacing w:before="60" w:after="60"/>
              <w:rPr>
                <w:sz w:val="22"/>
                <w:szCs w:val="22"/>
              </w:rPr>
            </w:pPr>
          </w:p>
        </w:tc>
        <w:tc>
          <w:tcPr>
            <w:tcW w:w="4932" w:type="dxa"/>
          </w:tcPr>
          <w:p w14:paraId="5A0C40DC" w14:textId="77777777" w:rsidR="00E7396A" w:rsidRDefault="00E7396A" w:rsidP="00896AD7">
            <w:pPr>
              <w:spacing w:before="60" w:after="60"/>
              <w:rPr>
                <w:sz w:val="22"/>
                <w:szCs w:val="22"/>
              </w:rPr>
            </w:pPr>
            <w:r>
              <w:rPr>
                <w:sz w:val="22"/>
                <w:szCs w:val="22"/>
                <w:u w:val="single"/>
              </w:rPr>
              <w:t>manage components</w:t>
            </w:r>
          </w:p>
        </w:tc>
      </w:tr>
      <w:tr w:rsidR="00E7396A" w14:paraId="7EF94183" w14:textId="77777777" w:rsidTr="00896AD7">
        <w:tc>
          <w:tcPr>
            <w:tcW w:w="4932" w:type="dxa"/>
            <w:shd w:val="clear" w:color="auto" w:fill="D9D9D9" w:themeFill="background1" w:themeFillShade="D9"/>
          </w:tcPr>
          <w:p w14:paraId="48C13FD8" w14:textId="77777777" w:rsidR="00E7396A" w:rsidRDefault="00E7396A" w:rsidP="00896AD7">
            <w:pPr>
              <w:spacing w:before="60" w:after="60"/>
              <w:rPr>
                <w:sz w:val="22"/>
                <w:szCs w:val="22"/>
              </w:rPr>
            </w:pPr>
          </w:p>
        </w:tc>
        <w:tc>
          <w:tcPr>
            <w:tcW w:w="4932" w:type="dxa"/>
          </w:tcPr>
          <w:p w14:paraId="38BB27F9" w14:textId="77777777" w:rsidR="00E7396A" w:rsidRDefault="00E7396A" w:rsidP="00896AD7">
            <w:pPr>
              <w:spacing w:before="60" w:after="60"/>
              <w:rPr>
                <w:sz w:val="22"/>
                <w:szCs w:val="22"/>
              </w:rPr>
            </w:pPr>
            <w:r>
              <w:rPr>
                <w:sz w:val="22"/>
                <w:szCs w:val="22"/>
                <w:u w:val="single"/>
              </w:rPr>
              <w:t>manage components</w:t>
            </w:r>
          </w:p>
        </w:tc>
      </w:tr>
    </w:tbl>
    <w:p w14:paraId="3B53386D" w14:textId="695F9189" w:rsidR="00896AD7"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Pr>
          <w:sz w:val="22"/>
          <w:szCs w:val="22"/>
        </w:rPr>
        <w:br w:type="page"/>
      </w:r>
      <w:r w:rsidR="006E2DC0" w:rsidRPr="00D010E5" w:rsidDel="006E2DC0">
        <w:rPr>
          <w:b/>
          <w:sz w:val="22"/>
          <w:szCs w:val="22"/>
        </w:rPr>
        <w:lastRenderedPageBreak/>
        <w:t xml:space="preserve"> </w:t>
      </w:r>
      <w:r w:rsidR="00887BE7" w:rsidRPr="00D010E5">
        <w:rPr>
          <w:b/>
          <w:sz w:val="22"/>
          <w:szCs w:val="22"/>
        </w:rPr>
        <w:t>d</w:t>
      </w:r>
      <w:r w:rsidRPr="00D010E5">
        <w:rPr>
          <w:b/>
          <w:sz w:val="22"/>
          <w:szCs w:val="22"/>
        </w:rPr>
        <w:t>.</w:t>
      </w:r>
      <w:r w:rsidRPr="00D010E5">
        <w:rPr>
          <w:b/>
          <w:sz w:val="22"/>
          <w:szCs w:val="22"/>
        </w:rPr>
        <w:tab/>
        <w:t>Estimate of Factor D</w:t>
      </w:r>
      <w:r w:rsidR="00D010E5" w:rsidRPr="00D010E5">
        <w:rPr>
          <w:b/>
          <w:sz w:val="22"/>
          <w:szCs w:val="22"/>
        </w:rPr>
        <w:t xml:space="preserve">.  </w:t>
      </w:r>
    </w:p>
    <w:p w14:paraId="2C83F6AA" w14:textId="77777777" w:rsidR="00316CDC"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roofErr w:type="spellStart"/>
      <w:r w:rsidRPr="00DB037F">
        <w:rPr>
          <w:b/>
          <w:sz w:val="22"/>
          <w:szCs w:val="22"/>
        </w:rPr>
        <w:t>i</w:t>
      </w:r>
      <w:proofErr w:type="spellEnd"/>
      <w:r w:rsidRPr="00DB037F">
        <w:rPr>
          <w:b/>
          <w:sz w:val="22"/>
          <w:szCs w:val="22"/>
        </w:rPr>
        <w:t>.</w:t>
      </w:r>
      <w:r w:rsidRPr="00DB037F">
        <w:rPr>
          <w:sz w:val="22"/>
          <w:szCs w:val="22"/>
        </w:rPr>
        <w:tab/>
      </w:r>
      <w:r w:rsidRPr="00DB037F">
        <w:rPr>
          <w:b/>
          <w:sz w:val="22"/>
          <w:szCs w:val="22"/>
        </w:rPr>
        <w:t>Estimate of Factor D – Non-Concurrent Waiver</w:t>
      </w:r>
      <w:r w:rsidRPr="00DB037F">
        <w:rPr>
          <w:sz w:val="22"/>
          <w:szCs w:val="22"/>
        </w:rPr>
        <w:t xml:space="preserve">.  </w:t>
      </w:r>
      <w:r w:rsidR="00235CF9" w:rsidRPr="00DB037F">
        <w:rPr>
          <w:sz w:val="22"/>
          <w:szCs w:val="22"/>
        </w:rPr>
        <w:t>Complete the following table for each waiver year</w:t>
      </w:r>
      <w:r w:rsidR="00D3015A">
        <w:rPr>
          <w:sz w:val="22"/>
          <w:szCs w:val="22"/>
        </w:rPr>
        <w:t xml:space="preserve">. </w:t>
      </w:r>
      <w:r w:rsidR="00D3015A"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235CF9" w14:paraId="2C66A943" w14:textId="77777777">
        <w:trPr>
          <w:tblHeader/>
          <w:jc w:val="center"/>
        </w:trPr>
        <w:tc>
          <w:tcPr>
            <w:tcW w:w="9900" w:type="dxa"/>
            <w:gridSpan w:val="6"/>
            <w:vAlign w:val="center"/>
          </w:tcPr>
          <w:p w14:paraId="561CDD67" w14:textId="5A87B98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sidR="005C6784">
              <w:rPr>
                <w:rFonts w:ascii="Arial" w:hAnsi="Arial" w:cs="Arial"/>
                <w:b/>
                <w:sz w:val="22"/>
                <w:szCs w:val="22"/>
              </w:rPr>
              <w:t>:</w:t>
            </w:r>
            <w:r>
              <w:rPr>
                <w:rFonts w:ascii="Arial" w:hAnsi="Arial" w:cs="Arial"/>
                <w:b/>
                <w:sz w:val="22"/>
                <w:szCs w:val="22"/>
              </w:rPr>
              <w:t xml:space="preserve"> </w:t>
            </w:r>
            <w:r w:rsidRPr="00691E94">
              <w:rPr>
                <w:rFonts w:ascii="Arial" w:hAnsi="Arial" w:cs="Arial"/>
                <w:sz w:val="22"/>
                <w:szCs w:val="22"/>
              </w:rPr>
              <w:t>Year 1</w:t>
            </w:r>
          </w:p>
        </w:tc>
      </w:tr>
      <w:tr w:rsidR="00235CF9" w14:paraId="38D5BDFF" w14:textId="77777777">
        <w:trPr>
          <w:tblHeader/>
          <w:jc w:val="center"/>
        </w:trPr>
        <w:tc>
          <w:tcPr>
            <w:tcW w:w="2970" w:type="dxa"/>
            <w:vMerge w:val="restart"/>
            <w:vAlign w:val="center"/>
          </w:tcPr>
          <w:p w14:paraId="797837F1" w14:textId="4915DF1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14071921" w14:textId="6995D60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6F5BD523" w14:textId="6ABA26B1"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310C8ADD" w14:textId="3151C4B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49381088" w14:textId="2E03A60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6DF1FDB" w14:textId="46BC3B7D"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235CF9" w14:paraId="026FF4D6" w14:textId="77777777">
        <w:trPr>
          <w:tblHeader/>
          <w:jc w:val="center"/>
        </w:trPr>
        <w:tc>
          <w:tcPr>
            <w:tcW w:w="2970" w:type="dxa"/>
            <w:vMerge/>
            <w:tcBorders>
              <w:bottom w:val="single" w:sz="12" w:space="0" w:color="auto"/>
            </w:tcBorders>
            <w:vAlign w:val="center"/>
          </w:tcPr>
          <w:p w14:paraId="7AE6A4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7D38D397" w14:textId="02AE70F9"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81A30AF" w14:textId="25ECA62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FCA618B" w14:textId="747C4896"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20D05A3" w14:textId="5EF9883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89E06AD" w14:textId="7A49795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172C0C3" w14:textId="6FC1131C"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A59CF3C" w14:textId="671BCB7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235CF9" w14:paraId="2CFA0F83" w14:textId="77777777">
        <w:trPr>
          <w:trHeight w:val="288"/>
          <w:jc w:val="center"/>
        </w:trPr>
        <w:tc>
          <w:tcPr>
            <w:tcW w:w="2970" w:type="dxa"/>
            <w:shd w:val="pct10" w:color="auto" w:fill="auto"/>
          </w:tcPr>
          <w:p w14:paraId="1C106686"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C39DFAD"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346B4C9"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1A923AB2"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76E27090"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68054377"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0F095746" w14:textId="77777777">
        <w:trPr>
          <w:trHeight w:val="288"/>
          <w:jc w:val="center"/>
        </w:trPr>
        <w:tc>
          <w:tcPr>
            <w:tcW w:w="2970" w:type="dxa"/>
            <w:shd w:val="pct10" w:color="auto" w:fill="auto"/>
          </w:tcPr>
          <w:p w14:paraId="1031E1EB"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4B4B93A" w14:textId="77777777" w:rsidR="00896AD7" w:rsidRDefault="00896AD7" w:rsidP="00886D01">
            <w:pPr>
              <w:jc w:val="right"/>
              <w:rPr>
                <w:sz w:val="22"/>
                <w:szCs w:val="22"/>
              </w:rPr>
            </w:pPr>
          </w:p>
        </w:tc>
        <w:tc>
          <w:tcPr>
            <w:tcW w:w="1260" w:type="dxa"/>
            <w:shd w:val="pct10" w:color="auto" w:fill="auto"/>
          </w:tcPr>
          <w:p w14:paraId="0432E381" w14:textId="77777777" w:rsidR="00896AD7" w:rsidRDefault="00896AD7" w:rsidP="00886D01">
            <w:pPr>
              <w:jc w:val="right"/>
              <w:rPr>
                <w:sz w:val="22"/>
                <w:szCs w:val="22"/>
              </w:rPr>
            </w:pPr>
          </w:p>
        </w:tc>
        <w:tc>
          <w:tcPr>
            <w:tcW w:w="1350" w:type="dxa"/>
            <w:shd w:val="pct10" w:color="auto" w:fill="auto"/>
          </w:tcPr>
          <w:p w14:paraId="2F4E81E3"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71D9B9E1"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48BCD377"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D2BC13A" w14:textId="77777777">
        <w:trPr>
          <w:trHeight w:val="288"/>
          <w:jc w:val="center"/>
        </w:trPr>
        <w:tc>
          <w:tcPr>
            <w:tcW w:w="2970" w:type="dxa"/>
            <w:shd w:val="pct10" w:color="auto" w:fill="auto"/>
          </w:tcPr>
          <w:p w14:paraId="7465C024"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E890941" w14:textId="77777777" w:rsidR="00896AD7" w:rsidRDefault="00896AD7" w:rsidP="00886D01">
            <w:pPr>
              <w:jc w:val="right"/>
              <w:rPr>
                <w:sz w:val="22"/>
                <w:szCs w:val="22"/>
              </w:rPr>
            </w:pPr>
          </w:p>
        </w:tc>
        <w:tc>
          <w:tcPr>
            <w:tcW w:w="1260" w:type="dxa"/>
            <w:shd w:val="pct10" w:color="auto" w:fill="auto"/>
          </w:tcPr>
          <w:p w14:paraId="6A34FD45" w14:textId="77777777" w:rsidR="00896AD7" w:rsidRDefault="00896AD7" w:rsidP="00886D01">
            <w:pPr>
              <w:jc w:val="right"/>
              <w:rPr>
                <w:sz w:val="22"/>
                <w:szCs w:val="22"/>
              </w:rPr>
            </w:pPr>
          </w:p>
        </w:tc>
        <w:tc>
          <w:tcPr>
            <w:tcW w:w="1350" w:type="dxa"/>
            <w:shd w:val="pct10" w:color="auto" w:fill="auto"/>
          </w:tcPr>
          <w:p w14:paraId="0DE5273F" w14:textId="77777777" w:rsidR="00896AD7" w:rsidRDefault="00896AD7" w:rsidP="00886D01">
            <w:pPr>
              <w:jc w:val="right"/>
              <w:rPr>
                <w:sz w:val="22"/>
                <w:szCs w:val="22"/>
              </w:rPr>
            </w:pPr>
          </w:p>
        </w:tc>
        <w:tc>
          <w:tcPr>
            <w:tcW w:w="1350" w:type="dxa"/>
            <w:shd w:val="pct10" w:color="auto" w:fill="auto"/>
          </w:tcPr>
          <w:p w14:paraId="2B1F53EF" w14:textId="77777777" w:rsidR="00896AD7" w:rsidRDefault="00896AD7" w:rsidP="00886D01">
            <w:pPr>
              <w:jc w:val="right"/>
              <w:rPr>
                <w:sz w:val="22"/>
                <w:szCs w:val="22"/>
              </w:rPr>
            </w:pPr>
          </w:p>
        </w:tc>
        <w:tc>
          <w:tcPr>
            <w:tcW w:w="1710" w:type="dxa"/>
            <w:shd w:val="pct10" w:color="auto" w:fill="auto"/>
          </w:tcPr>
          <w:p w14:paraId="6BE3CC91"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78CF8664" w14:textId="77777777">
        <w:trPr>
          <w:trHeight w:val="288"/>
          <w:jc w:val="center"/>
        </w:trPr>
        <w:tc>
          <w:tcPr>
            <w:tcW w:w="2970" w:type="dxa"/>
            <w:shd w:val="pct10" w:color="auto" w:fill="auto"/>
          </w:tcPr>
          <w:p w14:paraId="32A08CF0"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44B95DF" w14:textId="77777777" w:rsidR="00896AD7" w:rsidRDefault="00896AD7" w:rsidP="00886D01">
            <w:pPr>
              <w:jc w:val="right"/>
              <w:rPr>
                <w:sz w:val="22"/>
                <w:szCs w:val="22"/>
              </w:rPr>
            </w:pPr>
          </w:p>
        </w:tc>
        <w:tc>
          <w:tcPr>
            <w:tcW w:w="1260" w:type="dxa"/>
            <w:shd w:val="pct10" w:color="auto" w:fill="auto"/>
          </w:tcPr>
          <w:p w14:paraId="72C17F2C" w14:textId="77777777" w:rsidR="00896AD7" w:rsidRDefault="00896AD7" w:rsidP="00886D01">
            <w:pPr>
              <w:jc w:val="right"/>
              <w:rPr>
                <w:sz w:val="22"/>
                <w:szCs w:val="22"/>
              </w:rPr>
            </w:pPr>
          </w:p>
        </w:tc>
        <w:tc>
          <w:tcPr>
            <w:tcW w:w="1350" w:type="dxa"/>
            <w:shd w:val="pct10" w:color="auto" w:fill="auto"/>
          </w:tcPr>
          <w:p w14:paraId="0438C229" w14:textId="77777777" w:rsidR="00896AD7" w:rsidRDefault="00896AD7" w:rsidP="00886D01">
            <w:pPr>
              <w:jc w:val="right"/>
              <w:rPr>
                <w:sz w:val="22"/>
                <w:szCs w:val="22"/>
              </w:rPr>
            </w:pPr>
          </w:p>
        </w:tc>
        <w:tc>
          <w:tcPr>
            <w:tcW w:w="1350" w:type="dxa"/>
            <w:shd w:val="pct10" w:color="auto" w:fill="auto"/>
          </w:tcPr>
          <w:p w14:paraId="107D4616" w14:textId="77777777" w:rsidR="00896AD7" w:rsidRDefault="00896AD7" w:rsidP="00886D01">
            <w:pPr>
              <w:jc w:val="right"/>
              <w:rPr>
                <w:sz w:val="22"/>
                <w:szCs w:val="22"/>
              </w:rPr>
            </w:pPr>
          </w:p>
        </w:tc>
        <w:tc>
          <w:tcPr>
            <w:tcW w:w="1710" w:type="dxa"/>
            <w:shd w:val="pct10" w:color="auto" w:fill="auto"/>
          </w:tcPr>
          <w:p w14:paraId="30F66D65"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23BDF719" w14:textId="77777777">
        <w:trPr>
          <w:trHeight w:val="288"/>
          <w:jc w:val="center"/>
        </w:trPr>
        <w:tc>
          <w:tcPr>
            <w:tcW w:w="2970" w:type="dxa"/>
            <w:shd w:val="pct10" w:color="auto" w:fill="auto"/>
          </w:tcPr>
          <w:p w14:paraId="4C63AE34"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71ECEBE" w14:textId="77777777" w:rsidR="00896AD7" w:rsidRDefault="00896AD7" w:rsidP="00886D01">
            <w:pPr>
              <w:jc w:val="right"/>
              <w:rPr>
                <w:sz w:val="22"/>
                <w:szCs w:val="22"/>
              </w:rPr>
            </w:pPr>
          </w:p>
        </w:tc>
        <w:tc>
          <w:tcPr>
            <w:tcW w:w="1260" w:type="dxa"/>
            <w:shd w:val="pct10" w:color="auto" w:fill="auto"/>
          </w:tcPr>
          <w:p w14:paraId="63EE1E4C" w14:textId="77777777" w:rsidR="00896AD7" w:rsidRDefault="00896AD7" w:rsidP="00886D01">
            <w:pPr>
              <w:jc w:val="right"/>
              <w:rPr>
                <w:sz w:val="22"/>
                <w:szCs w:val="22"/>
              </w:rPr>
            </w:pPr>
          </w:p>
        </w:tc>
        <w:tc>
          <w:tcPr>
            <w:tcW w:w="1350" w:type="dxa"/>
            <w:shd w:val="pct10" w:color="auto" w:fill="auto"/>
          </w:tcPr>
          <w:p w14:paraId="410D2A31" w14:textId="77777777" w:rsidR="00896AD7" w:rsidRDefault="00896AD7" w:rsidP="00886D01">
            <w:pPr>
              <w:jc w:val="right"/>
              <w:rPr>
                <w:sz w:val="22"/>
                <w:szCs w:val="22"/>
              </w:rPr>
            </w:pPr>
          </w:p>
        </w:tc>
        <w:tc>
          <w:tcPr>
            <w:tcW w:w="1350" w:type="dxa"/>
            <w:shd w:val="pct10" w:color="auto" w:fill="auto"/>
          </w:tcPr>
          <w:p w14:paraId="311878D0" w14:textId="77777777" w:rsidR="00896AD7" w:rsidRDefault="00896AD7" w:rsidP="00886D01">
            <w:pPr>
              <w:jc w:val="right"/>
              <w:rPr>
                <w:sz w:val="22"/>
                <w:szCs w:val="22"/>
              </w:rPr>
            </w:pPr>
          </w:p>
        </w:tc>
        <w:tc>
          <w:tcPr>
            <w:tcW w:w="1710" w:type="dxa"/>
            <w:shd w:val="pct10" w:color="auto" w:fill="auto"/>
          </w:tcPr>
          <w:p w14:paraId="12DF8354"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04E98C3" w14:textId="77777777">
        <w:trPr>
          <w:trHeight w:val="288"/>
          <w:jc w:val="center"/>
        </w:trPr>
        <w:tc>
          <w:tcPr>
            <w:tcW w:w="2970" w:type="dxa"/>
            <w:shd w:val="pct10" w:color="auto" w:fill="auto"/>
          </w:tcPr>
          <w:p w14:paraId="49BD3BCB"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BABC00C" w14:textId="77777777" w:rsidR="00896AD7" w:rsidRDefault="00896AD7" w:rsidP="00886D01">
            <w:pPr>
              <w:jc w:val="right"/>
              <w:rPr>
                <w:sz w:val="22"/>
                <w:szCs w:val="22"/>
              </w:rPr>
            </w:pPr>
          </w:p>
        </w:tc>
        <w:tc>
          <w:tcPr>
            <w:tcW w:w="1260" w:type="dxa"/>
            <w:shd w:val="pct10" w:color="auto" w:fill="auto"/>
          </w:tcPr>
          <w:p w14:paraId="06F37C62" w14:textId="77777777" w:rsidR="00896AD7" w:rsidRDefault="00896AD7" w:rsidP="00886D01">
            <w:pPr>
              <w:jc w:val="right"/>
              <w:rPr>
                <w:sz w:val="22"/>
                <w:szCs w:val="22"/>
              </w:rPr>
            </w:pPr>
          </w:p>
        </w:tc>
        <w:tc>
          <w:tcPr>
            <w:tcW w:w="1350" w:type="dxa"/>
            <w:shd w:val="pct10" w:color="auto" w:fill="auto"/>
          </w:tcPr>
          <w:p w14:paraId="45F75DFE" w14:textId="77777777" w:rsidR="00896AD7" w:rsidRDefault="00896AD7" w:rsidP="00886D01">
            <w:pPr>
              <w:jc w:val="right"/>
              <w:rPr>
                <w:sz w:val="22"/>
                <w:szCs w:val="22"/>
              </w:rPr>
            </w:pPr>
          </w:p>
        </w:tc>
        <w:tc>
          <w:tcPr>
            <w:tcW w:w="1350" w:type="dxa"/>
            <w:shd w:val="pct10" w:color="auto" w:fill="auto"/>
          </w:tcPr>
          <w:p w14:paraId="3DDDC16D" w14:textId="77777777" w:rsidR="00896AD7" w:rsidRDefault="00896AD7" w:rsidP="00886D01">
            <w:pPr>
              <w:jc w:val="right"/>
              <w:rPr>
                <w:sz w:val="22"/>
                <w:szCs w:val="22"/>
              </w:rPr>
            </w:pPr>
          </w:p>
        </w:tc>
        <w:tc>
          <w:tcPr>
            <w:tcW w:w="1710" w:type="dxa"/>
            <w:shd w:val="pct10" w:color="auto" w:fill="auto"/>
          </w:tcPr>
          <w:p w14:paraId="7F523881"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4700E0D8" w14:textId="77777777">
        <w:trPr>
          <w:trHeight w:val="288"/>
          <w:jc w:val="center"/>
        </w:trPr>
        <w:tc>
          <w:tcPr>
            <w:tcW w:w="2970" w:type="dxa"/>
            <w:shd w:val="pct10" w:color="auto" w:fill="auto"/>
          </w:tcPr>
          <w:p w14:paraId="324739E5"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184E3D9" w14:textId="77777777" w:rsidR="00896AD7" w:rsidRDefault="00896AD7" w:rsidP="00886D01">
            <w:pPr>
              <w:jc w:val="right"/>
              <w:rPr>
                <w:sz w:val="22"/>
                <w:szCs w:val="22"/>
              </w:rPr>
            </w:pPr>
          </w:p>
        </w:tc>
        <w:tc>
          <w:tcPr>
            <w:tcW w:w="1260" w:type="dxa"/>
            <w:shd w:val="pct10" w:color="auto" w:fill="auto"/>
          </w:tcPr>
          <w:p w14:paraId="1225FDFC" w14:textId="77777777" w:rsidR="00896AD7" w:rsidRDefault="00896AD7" w:rsidP="00886D01">
            <w:pPr>
              <w:jc w:val="right"/>
              <w:rPr>
                <w:sz w:val="22"/>
                <w:szCs w:val="22"/>
              </w:rPr>
            </w:pPr>
          </w:p>
        </w:tc>
        <w:tc>
          <w:tcPr>
            <w:tcW w:w="1350" w:type="dxa"/>
            <w:shd w:val="pct10" w:color="auto" w:fill="auto"/>
          </w:tcPr>
          <w:p w14:paraId="568D73A7" w14:textId="77777777" w:rsidR="00896AD7" w:rsidRDefault="00896AD7" w:rsidP="00886D01">
            <w:pPr>
              <w:jc w:val="right"/>
              <w:rPr>
                <w:sz w:val="22"/>
                <w:szCs w:val="22"/>
              </w:rPr>
            </w:pPr>
          </w:p>
        </w:tc>
        <w:tc>
          <w:tcPr>
            <w:tcW w:w="1350" w:type="dxa"/>
            <w:shd w:val="pct10" w:color="auto" w:fill="auto"/>
          </w:tcPr>
          <w:p w14:paraId="0B9AB5F9" w14:textId="77777777" w:rsidR="00896AD7" w:rsidRDefault="00896AD7" w:rsidP="00886D01">
            <w:pPr>
              <w:jc w:val="right"/>
              <w:rPr>
                <w:sz w:val="22"/>
                <w:szCs w:val="22"/>
              </w:rPr>
            </w:pPr>
          </w:p>
        </w:tc>
        <w:tc>
          <w:tcPr>
            <w:tcW w:w="1710" w:type="dxa"/>
            <w:shd w:val="pct10" w:color="auto" w:fill="auto"/>
          </w:tcPr>
          <w:p w14:paraId="4943BEF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7AE276E7" w14:textId="77777777">
        <w:trPr>
          <w:trHeight w:val="288"/>
          <w:jc w:val="center"/>
        </w:trPr>
        <w:tc>
          <w:tcPr>
            <w:tcW w:w="2970" w:type="dxa"/>
            <w:shd w:val="pct10" w:color="auto" w:fill="auto"/>
          </w:tcPr>
          <w:p w14:paraId="07BE8847"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37EBC0C" w14:textId="77777777" w:rsidR="00896AD7" w:rsidRDefault="00896AD7" w:rsidP="00886D01">
            <w:pPr>
              <w:jc w:val="right"/>
              <w:rPr>
                <w:sz w:val="22"/>
                <w:szCs w:val="22"/>
              </w:rPr>
            </w:pPr>
          </w:p>
        </w:tc>
        <w:tc>
          <w:tcPr>
            <w:tcW w:w="1260" w:type="dxa"/>
            <w:shd w:val="pct10" w:color="auto" w:fill="auto"/>
          </w:tcPr>
          <w:p w14:paraId="2000F14D" w14:textId="77777777" w:rsidR="00896AD7" w:rsidRDefault="00896AD7" w:rsidP="00886D01">
            <w:pPr>
              <w:jc w:val="right"/>
              <w:rPr>
                <w:sz w:val="22"/>
                <w:szCs w:val="22"/>
              </w:rPr>
            </w:pPr>
          </w:p>
        </w:tc>
        <w:tc>
          <w:tcPr>
            <w:tcW w:w="1350" w:type="dxa"/>
            <w:shd w:val="pct10" w:color="auto" w:fill="auto"/>
          </w:tcPr>
          <w:p w14:paraId="5F35E1C0" w14:textId="77777777" w:rsidR="00896AD7" w:rsidRDefault="00896AD7" w:rsidP="00886D01">
            <w:pPr>
              <w:jc w:val="right"/>
              <w:rPr>
                <w:sz w:val="22"/>
                <w:szCs w:val="22"/>
              </w:rPr>
            </w:pPr>
          </w:p>
        </w:tc>
        <w:tc>
          <w:tcPr>
            <w:tcW w:w="1350" w:type="dxa"/>
            <w:shd w:val="pct10" w:color="auto" w:fill="auto"/>
          </w:tcPr>
          <w:p w14:paraId="3122673B" w14:textId="77777777" w:rsidR="00896AD7" w:rsidRDefault="00896AD7" w:rsidP="00886D01">
            <w:pPr>
              <w:jc w:val="right"/>
              <w:rPr>
                <w:sz w:val="22"/>
                <w:szCs w:val="22"/>
              </w:rPr>
            </w:pPr>
          </w:p>
        </w:tc>
        <w:tc>
          <w:tcPr>
            <w:tcW w:w="1710" w:type="dxa"/>
            <w:shd w:val="pct10" w:color="auto" w:fill="auto"/>
          </w:tcPr>
          <w:p w14:paraId="0FDF0C2B"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25423BB" w14:textId="77777777">
        <w:trPr>
          <w:trHeight w:val="288"/>
          <w:jc w:val="center"/>
        </w:trPr>
        <w:tc>
          <w:tcPr>
            <w:tcW w:w="2970" w:type="dxa"/>
            <w:shd w:val="pct10" w:color="auto" w:fill="auto"/>
          </w:tcPr>
          <w:p w14:paraId="5CF87F57"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43A1D86" w14:textId="77777777" w:rsidR="00896AD7" w:rsidRDefault="00896AD7" w:rsidP="00886D01">
            <w:pPr>
              <w:jc w:val="right"/>
              <w:rPr>
                <w:sz w:val="22"/>
                <w:szCs w:val="22"/>
              </w:rPr>
            </w:pPr>
          </w:p>
        </w:tc>
        <w:tc>
          <w:tcPr>
            <w:tcW w:w="1260" w:type="dxa"/>
            <w:shd w:val="pct10" w:color="auto" w:fill="auto"/>
          </w:tcPr>
          <w:p w14:paraId="048B6D42" w14:textId="77777777" w:rsidR="00896AD7" w:rsidRDefault="00896AD7" w:rsidP="00886D01">
            <w:pPr>
              <w:jc w:val="right"/>
              <w:rPr>
                <w:sz w:val="22"/>
                <w:szCs w:val="22"/>
              </w:rPr>
            </w:pPr>
          </w:p>
        </w:tc>
        <w:tc>
          <w:tcPr>
            <w:tcW w:w="1350" w:type="dxa"/>
            <w:shd w:val="pct10" w:color="auto" w:fill="auto"/>
          </w:tcPr>
          <w:p w14:paraId="73EB2CB4" w14:textId="77777777" w:rsidR="00896AD7" w:rsidRDefault="00896AD7" w:rsidP="00886D01">
            <w:pPr>
              <w:jc w:val="right"/>
              <w:rPr>
                <w:sz w:val="22"/>
                <w:szCs w:val="22"/>
              </w:rPr>
            </w:pPr>
          </w:p>
        </w:tc>
        <w:tc>
          <w:tcPr>
            <w:tcW w:w="1350" w:type="dxa"/>
            <w:shd w:val="pct10" w:color="auto" w:fill="auto"/>
          </w:tcPr>
          <w:p w14:paraId="201EEA48" w14:textId="77777777" w:rsidR="00896AD7" w:rsidRDefault="00896AD7" w:rsidP="00886D01">
            <w:pPr>
              <w:jc w:val="right"/>
              <w:rPr>
                <w:sz w:val="22"/>
                <w:szCs w:val="22"/>
              </w:rPr>
            </w:pPr>
          </w:p>
        </w:tc>
        <w:tc>
          <w:tcPr>
            <w:tcW w:w="1710" w:type="dxa"/>
            <w:shd w:val="pct10" w:color="auto" w:fill="auto"/>
          </w:tcPr>
          <w:p w14:paraId="5D0E8D6B"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2FF0E41C" w14:textId="77777777">
        <w:trPr>
          <w:trHeight w:val="288"/>
          <w:jc w:val="center"/>
        </w:trPr>
        <w:tc>
          <w:tcPr>
            <w:tcW w:w="2970" w:type="dxa"/>
            <w:shd w:val="pct10" w:color="auto" w:fill="auto"/>
          </w:tcPr>
          <w:p w14:paraId="40EB78F4"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48BEF13"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75F7BDA"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151F2CC5"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68053B7C"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2BC7ED8C"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EB77402" w14:textId="77777777">
        <w:trPr>
          <w:trHeight w:val="288"/>
          <w:jc w:val="center"/>
        </w:trPr>
        <w:tc>
          <w:tcPr>
            <w:tcW w:w="2970" w:type="dxa"/>
            <w:shd w:val="pct10" w:color="auto" w:fill="auto"/>
          </w:tcPr>
          <w:p w14:paraId="476BCE41"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DD4636A" w14:textId="77777777" w:rsidR="00896AD7" w:rsidRDefault="00896AD7" w:rsidP="00886D01">
            <w:pPr>
              <w:jc w:val="right"/>
              <w:rPr>
                <w:sz w:val="22"/>
                <w:szCs w:val="22"/>
              </w:rPr>
            </w:pPr>
          </w:p>
        </w:tc>
        <w:tc>
          <w:tcPr>
            <w:tcW w:w="1260" w:type="dxa"/>
            <w:shd w:val="pct10" w:color="auto" w:fill="auto"/>
          </w:tcPr>
          <w:p w14:paraId="27F69E25" w14:textId="77777777" w:rsidR="00896AD7" w:rsidRDefault="00896AD7" w:rsidP="00886D01">
            <w:pPr>
              <w:jc w:val="right"/>
              <w:rPr>
                <w:sz w:val="22"/>
                <w:szCs w:val="22"/>
              </w:rPr>
            </w:pPr>
          </w:p>
        </w:tc>
        <w:tc>
          <w:tcPr>
            <w:tcW w:w="1350" w:type="dxa"/>
            <w:shd w:val="pct10" w:color="auto" w:fill="auto"/>
          </w:tcPr>
          <w:p w14:paraId="3B1DB39B" w14:textId="77777777" w:rsidR="00896AD7" w:rsidRDefault="00896AD7" w:rsidP="00886D01">
            <w:pPr>
              <w:jc w:val="right"/>
              <w:rPr>
                <w:sz w:val="22"/>
                <w:szCs w:val="22"/>
              </w:rPr>
            </w:pPr>
          </w:p>
        </w:tc>
        <w:tc>
          <w:tcPr>
            <w:tcW w:w="1350" w:type="dxa"/>
            <w:shd w:val="pct10" w:color="auto" w:fill="auto"/>
          </w:tcPr>
          <w:p w14:paraId="7D8003B1" w14:textId="77777777" w:rsidR="00896AD7" w:rsidRDefault="00896AD7" w:rsidP="00886D01">
            <w:pPr>
              <w:jc w:val="right"/>
              <w:rPr>
                <w:sz w:val="22"/>
                <w:szCs w:val="22"/>
              </w:rPr>
            </w:pPr>
          </w:p>
        </w:tc>
        <w:tc>
          <w:tcPr>
            <w:tcW w:w="1710" w:type="dxa"/>
            <w:shd w:val="pct10" w:color="auto" w:fill="auto"/>
          </w:tcPr>
          <w:p w14:paraId="331A9AF5"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0031B9AB" w14:textId="77777777">
        <w:trPr>
          <w:trHeight w:val="288"/>
          <w:jc w:val="center"/>
        </w:trPr>
        <w:tc>
          <w:tcPr>
            <w:tcW w:w="2970" w:type="dxa"/>
            <w:shd w:val="pct10" w:color="auto" w:fill="auto"/>
          </w:tcPr>
          <w:p w14:paraId="7EEA43BE"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C35DA1D" w14:textId="77777777" w:rsidR="00896AD7" w:rsidRDefault="00896AD7" w:rsidP="00886D01">
            <w:pPr>
              <w:jc w:val="right"/>
              <w:rPr>
                <w:sz w:val="22"/>
                <w:szCs w:val="22"/>
              </w:rPr>
            </w:pPr>
          </w:p>
        </w:tc>
        <w:tc>
          <w:tcPr>
            <w:tcW w:w="1260" w:type="dxa"/>
            <w:shd w:val="pct10" w:color="auto" w:fill="auto"/>
          </w:tcPr>
          <w:p w14:paraId="38FD81BF" w14:textId="77777777" w:rsidR="00896AD7" w:rsidRDefault="00896AD7" w:rsidP="00886D01">
            <w:pPr>
              <w:jc w:val="right"/>
              <w:rPr>
                <w:sz w:val="22"/>
                <w:szCs w:val="22"/>
              </w:rPr>
            </w:pPr>
          </w:p>
        </w:tc>
        <w:tc>
          <w:tcPr>
            <w:tcW w:w="1350" w:type="dxa"/>
            <w:shd w:val="pct10" w:color="auto" w:fill="auto"/>
          </w:tcPr>
          <w:p w14:paraId="706755EC" w14:textId="77777777" w:rsidR="00896AD7" w:rsidRDefault="00896AD7" w:rsidP="00886D01">
            <w:pPr>
              <w:jc w:val="right"/>
              <w:rPr>
                <w:sz w:val="22"/>
                <w:szCs w:val="22"/>
              </w:rPr>
            </w:pPr>
          </w:p>
        </w:tc>
        <w:tc>
          <w:tcPr>
            <w:tcW w:w="1350" w:type="dxa"/>
            <w:shd w:val="pct10" w:color="auto" w:fill="auto"/>
          </w:tcPr>
          <w:p w14:paraId="47584142" w14:textId="77777777" w:rsidR="00896AD7" w:rsidRDefault="00896AD7" w:rsidP="00886D01">
            <w:pPr>
              <w:jc w:val="right"/>
              <w:rPr>
                <w:sz w:val="22"/>
                <w:szCs w:val="22"/>
              </w:rPr>
            </w:pPr>
          </w:p>
        </w:tc>
        <w:tc>
          <w:tcPr>
            <w:tcW w:w="1710" w:type="dxa"/>
            <w:shd w:val="pct10" w:color="auto" w:fill="auto"/>
          </w:tcPr>
          <w:p w14:paraId="1FCC6B01"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CC609D4" w14:textId="77777777">
        <w:trPr>
          <w:trHeight w:val="288"/>
          <w:jc w:val="center"/>
        </w:trPr>
        <w:tc>
          <w:tcPr>
            <w:tcW w:w="2970" w:type="dxa"/>
            <w:shd w:val="pct10" w:color="auto" w:fill="auto"/>
          </w:tcPr>
          <w:p w14:paraId="0EAC805C"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AC4F57C" w14:textId="77777777" w:rsidR="00896AD7" w:rsidRDefault="00896AD7" w:rsidP="00886D01">
            <w:pPr>
              <w:jc w:val="right"/>
              <w:rPr>
                <w:sz w:val="22"/>
                <w:szCs w:val="22"/>
              </w:rPr>
            </w:pPr>
          </w:p>
        </w:tc>
        <w:tc>
          <w:tcPr>
            <w:tcW w:w="1260" w:type="dxa"/>
            <w:shd w:val="pct10" w:color="auto" w:fill="auto"/>
          </w:tcPr>
          <w:p w14:paraId="410A5066" w14:textId="77777777" w:rsidR="00896AD7" w:rsidRDefault="00896AD7" w:rsidP="00886D01">
            <w:pPr>
              <w:jc w:val="right"/>
              <w:rPr>
                <w:sz w:val="22"/>
                <w:szCs w:val="22"/>
              </w:rPr>
            </w:pPr>
          </w:p>
        </w:tc>
        <w:tc>
          <w:tcPr>
            <w:tcW w:w="1350" w:type="dxa"/>
            <w:shd w:val="pct10" w:color="auto" w:fill="auto"/>
          </w:tcPr>
          <w:p w14:paraId="43BB277C" w14:textId="77777777" w:rsidR="00896AD7" w:rsidRDefault="00896AD7" w:rsidP="00886D01">
            <w:pPr>
              <w:jc w:val="right"/>
              <w:rPr>
                <w:sz w:val="22"/>
                <w:szCs w:val="22"/>
              </w:rPr>
            </w:pPr>
          </w:p>
        </w:tc>
        <w:tc>
          <w:tcPr>
            <w:tcW w:w="1350" w:type="dxa"/>
            <w:shd w:val="pct10" w:color="auto" w:fill="auto"/>
          </w:tcPr>
          <w:p w14:paraId="7DE6A892" w14:textId="77777777" w:rsidR="00896AD7" w:rsidRDefault="00896AD7" w:rsidP="00886D01">
            <w:pPr>
              <w:jc w:val="right"/>
              <w:rPr>
                <w:sz w:val="22"/>
                <w:szCs w:val="22"/>
              </w:rPr>
            </w:pPr>
          </w:p>
        </w:tc>
        <w:tc>
          <w:tcPr>
            <w:tcW w:w="1710" w:type="dxa"/>
            <w:shd w:val="pct10" w:color="auto" w:fill="auto"/>
          </w:tcPr>
          <w:p w14:paraId="14DDD1CB"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3622DEC8" w14:textId="77777777">
        <w:trPr>
          <w:trHeight w:val="288"/>
          <w:jc w:val="center"/>
        </w:trPr>
        <w:tc>
          <w:tcPr>
            <w:tcW w:w="2970" w:type="dxa"/>
            <w:shd w:val="pct10" w:color="auto" w:fill="auto"/>
          </w:tcPr>
          <w:p w14:paraId="7473BC84"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713FE21" w14:textId="77777777" w:rsidR="00896AD7" w:rsidRDefault="00896AD7" w:rsidP="00886D01">
            <w:pPr>
              <w:jc w:val="right"/>
              <w:rPr>
                <w:sz w:val="22"/>
                <w:szCs w:val="22"/>
              </w:rPr>
            </w:pPr>
          </w:p>
        </w:tc>
        <w:tc>
          <w:tcPr>
            <w:tcW w:w="1260" w:type="dxa"/>
            <w:shd w:val="pct10" w:color="auto" w:fill="auto"/>
          </w:tcPr>
          <w:p w14:paraId="7508FA4C" w14:textId="77777777" w:rsidR="00896AD7" w:rsidRDefault="00896AD7" w:rsidP="00886D01">
            <w:pPr>
              <w:jc w:val="right"/>
              <w:rPr>
                <w:sz w:val="22"/>
                <w:szCs w:val="22"/>
              </w:rPr>
            </w:pPr>
          </w:p>
        </w:tc>
        <w:tc>
          <w:tcPr>
            <w:tcW w:w="1350" w:type="dxa"/>
            <w:shd w:val="pct10" w:color="auto" w:fill="auto"/>
          </w:tcPr>
          <w:p w14:paraId="74772C4B" w14:textId="77777777" w:rsidR="00896AD7" w:rsidRDefault="00896AD7" w:rsidP="00886D01">
            <w:pPr>
              <w:jc w:val="right"/>
              <w:rPr>
                <w:sz w:val="22"/>
                <w:szCs w:val="22"/>
              </w:rPr>
            </w:pPr>
          </w:p>
        </w:tc>
        <w:tc>
          <w:tcPr>
            <w:tcW w:w="1350" w:type="dxa"/>
            <w:shd w:val="pct10" w:color="auto" w:fill="auto"/>
          </w:tcPr>
          <w:p w14:paraId="1AEB2EA9" w14:textId="77777777" w:rsidR="00896AD7" w:rsidRDefault="00896AD7" w:rsidP="00886D01">
            <w:pPr>
              <w:jc w:val="right"/>
              <w:rPr>
                <w:sz w:val="22"/>
                <w:szCs w:val="22"/>
              </w:rPr>
            </w:pPr>
          </w:p>
        </w:tc>
        <w:tc>
          <w:tcPr>
            <w:tcW w:w="1710" w:type="dxa"/>
            <w:shd w:val="pct10" w:color="auto" w:fill="auto"/>
          </w:tcPr>
          <w:p w14:paraId="4B69D526"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3036B0A" w14:textId="77777777">
        <w:trPr>
          <w:trHeight w:val="288"/>
          <w:jc w:val="center"/>
        </w:trPr>
        <w:tc>
          <w:tcPr>
            <w:tcW w:w="2970" w:type="dxa"/>
            <w:shd w:val="pct10" w:color="auto" w:fill="auto"/>
          </w:tcPr>
          <w:p w14:paraId="72C97F89"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72EA5A7" w14:textId="77777777" w:rsidR="00896AD7" w:rsidRDefault="00896AD7" w:rsidP="00886D01">
            <w:pPr>
              <w:jc w:val="right"/>
              <w:rPr>
                <w:sz w:val="22"/>
                <w:szCs w:val="22"/>
              </w:rPr>
            </w:pPr>
          </w:p>
        </w:tc>
        <w:tc>
          <w:tcPr>
            <w:tcW w:w="1260" w:type="dxa"/>
            <w:shd w:val="pct10" w:color="auto" w:fill="auto"/>
          </w:tcPr>
          <w:p w14:paraId="1395CD50" w14:textId="77777777" w:rsidR="00896AD7" w:rsidRDefault="00896AD7" w:rsidP="00886D01">
            <w:pPr>
              <w:jc w:val="right"/>
              <w:rPr>
                <w:sz w:val="22"/>
                <w:szCs w:val="22"/>
              </w:rPr>
            </w:pPr>
          </w:p>
        </w:tc>
        <w:tc>
          <w:tcPr>
            <w:tcW w:w="1350" w:type="dxa"/>
            <w:shd w:val="pct10" w:color="auto" w:fill="auto"/>
          </w:tcPr>
          <w:p w14:paraId="74F24123" w14:textId="77777777" w:rsidR="00896AD7" w:rsidRDefault="00896AD7" w:rsidP="00886D01">
            <w:pPr>
              <w:jc w:val="right"/>
              <w:rPr>
                <w:sz w:val="22"/>
                <w:szCs w:val="22"/>
              </w:rPr>
            </w:pPr>
          </w:p>
        </w:tc>
        <w:tc>
          <w:tcPr>
            <w:tcW w:w="1350" w:type="dxa"/>
            <w:shd w:val="pct10" w:color="auto" w:fill="auto"/>
          </w:tcPr>
          <w:p w14:paraId="0CB9DC12" w14:textId="77777777" w:rsidR="00896AD7" w:rsidRDefault="00896AD7" w:rsidP="00886D01">
            <w:pPr>
              <w:jc w:val="right"/>
              <w:rPr>
                <w:sz w:val="22"/>
                <w:szCs w:val="22"/>
              </w:rPr>
            </w:pPr>
          </w:p>
        </w:tc>
        <w:tc>
          <w:tcPr>
            <w:tcW w:w="1710" w:type="dxa"/>
            <w:shd w:val="pct10" w:color="auto" w:fill="auto"/>
          </w:tcPr>
          <w:p w14:paraId="513C57DC"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55DFBD2B" w14:textId="77777777">
        <w:trPr>
          <w:trHeight w:val="288"/>
          <w:jc w:val="center"/>
        </w:trPr>
        <w:tc>
          <w:tcPr>
            <w:tcW w:w="2970" w:type="dxa"/>
            <w:shd w:val="pct10" w:color="auto" w:fill="auto"/>
          </w:tcPr>
          <w:p w14:paraId="052E297D"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6FA657E" w14:textId="77777777" w:rsidR="00896AD7" w:rsidRDefault="00896AD7" w:rsidP="00886D01">
            <w:pPr>
              <w:jc w:val="right"/>
              <w:rPr>
                <w:sz w:val="22"/>
                <w:szCs w:val="22"/>
              </w:rPr>
            </w:pPr>
          </w:p>
        </w:tc>
        <w:tc>
          <w:tcPr>
            <w:tcW w:w="1260" w:type="dxa"/>
            <w:shd w:val="pct10" w:color="auto" w:fill="auto"/>
          </w:tcPr>
          <w:p w14:paraId="5F147EBE" w14:textId="77777777" w:rsidR="00896AD7" w:rsidRDefault="00896AD7" w:rsidP="00886D01">
            <w:pPr>
              <w:jc w:val="right"/>
              <w:rPr>
                <w:sz w:val="22"/>
                <w:szCs w:val="22"/>
              </w:rPr>
            </w:pPr>
          </w:p>
        </w:tc>
        <w:tc>
          <w:tcPr>
            <w:tcW w:w="1350" w:type="dxa"/>
            <w:shd w:val="pct10" w:color="auto" w:fill="auto"/>
          </w:tcPr>
          <w:p w14:paraId="304F3569" w14:textId="77777777" w:rsidR="00896AD7" w:rsidRDefault="00896AD7" w:rsidP="00886D01">
            <w:pPr>
              <w:jc w:val="right"/>
              <w:rPr>
                <w:sz w:val="22"/>
                <w:szCs w:val="22"/>
              </w:rPr>
            </w:pPr>
          </w:p>
        </w:tc>
        <w:tc>
          <w:tcPr>
            <w:tcW w:w="1350" w:type="dxa"/>
            <w:shd w:val="pct10" w:color="auto" w:fill="auto"/>
          </w:tcPr>
          <w:p w14:paraId="69C0D6AE" w14:textId="77777777" w:rsidR="00896AD7" w:rsidRDefault="00896AD7" w:rsidP="00886D01">
            <w:pPr>
              <w:jc w:val="right"/>
              <w:rPr>
                <w:sz w:val="22"/>
                <w:szCs w:val="22"/>
              </w:rPr>
            </w:pPr>
          </w:p>
        </w:tc>
        <w:tc>
          <w:tcPr>
            <w:tcW w:w="1710" w:type="dxa"/>
            <w:shd w:val="pct10" w:color="auto" w:fill="auto"/>
          </w:tcPr>
          <w:p w14:paraId="25F8D3BD"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5DEA5C3A" w14:textId="77777777">
        <w:trPr>
          <w:trHeight w:val="288"/>
          <w:jc w:val="center"/>
        </w:trPr>
        <w:tc>
          <w:tcPr>
            <w:tcW w:w="2970" w:type="dxa"/>
            <w:shd w:val="pct10" w:color="auto" w:fill="auto"/>
          </w:tcPr>
          <w:p w14:paraId="03690DB7"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03FD8F4" w14:textId="77777777" w:rsidR="00896AD7" w:rsidRDefault="00896AD7" w:rsidP="00886D01">
            <w:pPr>
              <w:jc w:val="right"/>
              <w:rPr>
                <w:sz w:val="22"/>
                <w:szCs w:val="22"/>
              </w:rPr>
            </w:pPr>
          </w:p>
        </w:tc>
        <w:tc>
          <w:tcPr>
            <w:tcW w:w="1260" w:type="dxa"/>
            <w:shd w:val="pct10" w:color="auto" w:fill="auto"/>
          </w:tcPr>
          <w:p w14:paraId="5C7300AD" w14:textId="77777777" w:rsidR="00896AD7" w:rsidRDefault="00896AD7" w:rsidP="00886D01">
            <w:pPr>
              <w:jc w:val="right"/>
              <w:rPr>
                <w:sz w:val="22"/>
                <w:szCs w:val="22"/>
              </w:rPr>
            </w:pPr>
          </w:p>
        </w:tc>
        <w:tc>
          <w:tcPr>
            <w:tcW w:w="1350" w:type="dxa"/>
            <w:shd w:val="pct10" w:color="auto" w:fill="auto"/>
          </w:tcPr>
          <w:p w14:paraId="42EDC663" w14:textId="77777777" w:rsidR="00896AD7" w:rsidRDefault="00896AD7" w:rsidP="00886D01">
            <w:pPr>
              <w:jc w:val="right"/>
              <w:rPr>
                <w:sz w:val="22"/>
                <w:szCs w:val="22"/>
              </w:rPr>
            </w:pPr>
          </w:p>
        </w:tc>
        <w:tc>
          <w:tcPr>
            <w:tcW w:w="1350" w:type="dxa"/>
            <w:shd w:val="pct10" w:color="auto" w:fill="auto"/>
          </w:tcPr>
          <w:p w14:paraId="36E0A021" w14:textId="77777777" w:rsidR="00896AD7" w:rsidRDefault="00896AD7" w:rsidP="00886D01">
            <w:pPr>
              <w:jc w:val="right"/>
              <w:rPr>
                <w:sz w:val="22"/>
                <w:szCs w:val="22"/>
              </w:rPr>
            </w:pPr>
          </w:p>
        </w:tc>
        <w:tc>
          <w:tcPr>
            <w:tcW w:w="1710" w:type="dxa"/>
            <w:tcBorders>
              <w:bottom w:val="single" w:sz="12" w:space="0" w:color="auto"/>
            </w:tcBorders>
            <w:shd w:val="pct10" w:color="auto" w:fill="auto"/>
          </w:tcPr>
          <w:p w14:paraId="626BD57F"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73976ED1" w14:textId="77777777">
        <w:trPr>
          <w:trHeight w:val="288"/>
          <w:jc w:val="center"/>
        </w:trPr>
        <w:tc>
          <w:tcPr>
            <w:tcW w:w="8190" w:type="dxa"/>
            <w:gridSpan w:val="5"/>
          </w:tcPr>
          <w:p w14:paraId="02E0F6EA" w14:textId="7930B547"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0B6D1A52"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235CF9" w14:paraId="68FBA1D3" w14:textId="77777777">
        <w:trPr>
          <w:trHeight w:val="288"/>
          <w:jc w:val="center"/>
        </w:trPr>
        <w:tc>
          <w:tcPr>
            <w:tcW w:w="8190" w:type="dxa"/>
            <w:gridSpan w:val="5"/>
          </w:tcPr>
          <w:p w14:paraId="13832D26" w14:textId="1D2DCFA3"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2A67BE48"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235CF9" w14:paraId="29959F7B" w14:textId="77777777">
        <w:trPr>
          <w:trHeight w:val="288"/>
          <w:jc w:val="center"/>
        </w:trPr>
        <w:tc>
          <w:tcPr>
            <w:tcW w:w="8190" w:type="dxa"/>
            <w:gridSpan w:val="5"/>
          </w:tcPr>
          <w:p w14:paraId="187C1B68" w14:textId="274DDBD2"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 xml:space="preserve">de </w:t>
            </w:r>
            <w:r w:rsidR="00452DD9" w:rsidRPr="00DA5332">
              <w:rPr>
                <w:rFonts w:ascii="Arial" w:hAnsi="Arial" w:cs="Arial"/>
                <w:sz w:val="20"/>
              </w:rPr>
              <w:t xml:space="preserve">grand </w:t>
            </w:r>
            <w:r w:rsidRPr="00DA5332">
              <w:rPr>
                <w:rFonts w:ascii="Arial" w:hAnsi="Arial" w:cs="Arial"/>
                <w:sz w:val="20"/>
              </w:rPr>
              <w:t>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6C343301"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235CF9" w14:paraId="72716B5A" w14:textId="77777777">
        <w:trPr>
          <w:trHeight w:val="288"/>
          <w:jc w:val="center"/>
        </w:trPr>
        <w:tc>
          <w:tcPr>
            <w:tcW w:w="8190" w:type="dxa"/>
            <w:gridSpan w:val="5"/>
          </w:tcPr>
          <w:p w14:paraId="6C13FDBC" w14:textId="70F6D164" w:rsidR="00896AD7" w:rsidRDefault="00235CF9" w:rsidP="00886D01">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55F9FD26"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14:paraId="04303FA7"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06A922"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93516B"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5C6784" w14:paraId="444455D7" w14:textId="77777777">
        <w:trPr>
          <w:tblHeader/>
          <w:jc w:val="center"/>
        </w:trPr>
        <w:tc>
          <w:tcPr>
            <w:tcW w:w="9900" w:type="dxa"/>
            <w:gridSpan w:val="6"/>
            <w:vAlign w:val="center"/>
          </w:tcPr>
          <w:p w14:paraId="3AA76E6E" w14:textId="72BCCFBE"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Year 2</w:t>
            </w:r>
          </w:p>
        </w:tc>
      </w:tr>
      <w:tr w:rsidR="005C6784" w14:paraId="0CA32BEC" w14:textId="77777777">
        <w:trPr>
          <w:tblHeader/>
          <w:jc w:val="center"/>
        </w:trPr>
        <w:tc>
          <w:tcPr>
            <w:tcW w:w="2970" w:type="dxa"/>
            <w:vMerge w:val="restart"/>
            <w:vAlign w:val="center"/>
          </w:tcPr>
          <w:p w14:paraId="0C9DF7D1" w14:textId="1699A987"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2338D72F" w14:textId="2299F66A"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56A3D9C6" w14:textId="1A3A716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6E66781" w14:textId="1BC85F6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301DB341" w14:textId="728607D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7E7293F5" w14:textId="0B25B64E"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C6784" w14:paraId="412F7BD5" w14:textId="77777777">
        <w:trPr>
          <w:tblHeader/>
          <w:jc w:val="center"/>
        </w:trPr>
        <w:tc>
          <w:tcPr>
            <w:tcW w:w="2970" w:type="dxa"/>
            <w:vMerge/>
            <w:tcBorders>
              <w:bottom w:val="single" w:sz="12" w:space="0" w:color="auto"/>
            </w:tcBorders>
            <w:vAlign w:val="center"/>
          </w:tcPr>
          <w:p w14:paraId="6AD8B168"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161AD739" w14:textId="301DDBC1"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1EBF63AD" w14:textId="3D2E3116"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2F5F9FA4" w14:textId="5FF5BEEF"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027C2E79" w14:textId="71AAB6A8"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10F8DE7" w14:textId="13FDAC1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7CC3CEBA" w14:textId="05BF58A1"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7EDEB76B" w14:textId="20094EE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5C6784" w14:paraId="0800063C" w14:textId="77777777">
        <w:trPr>
          <w:trHeight w:val="288"/>
          <w:jc w:val="center"/>
        </w:trPr>
        <w:tc>
          <w:tcPr>
            <w:tcW w:w="2970" w:type="dxa"/>
            <w:shd w:val="pct10" w:color="auto" w:fill="auto"/>
          </w:tcPr>
          <w:p w14:paraId="55AE6CE0"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F93A6B1"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E6E9B8E"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74528CD2"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1DF14668"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4C26CFD5"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6B4872D2" w14:textId="77777777">
        <w:trPr>
          <w:trHeight w:val="288"/>
          <w:jc w:val="center"/>
        </w:trPr>
        <w:tc>
          <w:tcPr>
            <w:tcW w:w="2970" w:type="dxa"/>
            <w:shd w:val="pct10" w:color="auto" w:fill="auto"/>
          </w:tcPr>
          <w:p w14:paraId="03FBD5D6"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F472265" w14:textId="77777777" w:rsidR="00896AD7" w:rsidRDefault="00896AD7" w:rsidP="00886D01">
            <w:pPr>
              <w:jc w:val="right"/>
              <w:rPr>
                <w:sz w:val="22"/>
                <w:szCs w:val="22"/>
              </w:rPr>
            </w:pPr>
          </w:p>
        </w:tc>
        <w:tc>
          <w:tcPr>
            <w:tcW w:w="1260" w:type="dxa"/>
            <w:shd w:val="pct10" w:color="auto" w:fill="auto"/>
          </w:tcPr>
          <w:p w14:paraId="16FF6A9D" w14:textId="77777777" w:rsidR="00896AD7" w:rsidRDefault="00896AD7" w:rsidP="00886D01">
            <w:pPr>
              <w:jc w:val="right"/>
              <w:rPr>
                <w:sz w:val="22"/>
                <w:szCs w:val="22"/>
              </w:rPr>
            </w:pPr>
          </w:p>
        </w:tc>
        <w:tc>
          <w:tcPr>
            <w:tcW w:w="1350" w:type="dxa"/>
            <w:shd w:val="pct10" w:color="auto" w:fill="auto"/>
          </w:tcPr>
          <w:p w14:paraId="5FA9CE7E"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1063A03A"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59068C7D"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5283A9F2" w14:textId="77777777">
        <w:trPr>
          <w:trHeight w:val="288"/>
          <w:jc w:val="center"/>
        </w:trPr>
        <w:tc>
          <w:tcPr>
            <w:tcW w:w="2970" w:type="dxa"/>
            <w:shd w:val="pct10" w:color="auto" w:fill="auto"/>
          </w:tcPr>
          <w:p w14:paraId="5569D334"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7D867E7" w14:textId="77777777" w:rsidR="00896AD7" w:rsidRDefault="00896AD7" w:rsidP="00886D01">
            <w:pPr>
              <w:jc w:val="right"/>
              <w:rPr>
                <w:sz w:val="22"/>
                <w:szCs w:val="22"/>
              </w:rPr>
            </w:pPr>
          </w:p>
        </w:tc>
        <w:tc>
          <w:tcPr>
            <w:tcW w:w="1260" w:type="dxa"/>
            <w:shd w:val="pct10" w:color="auto" w:fill="auto"/>
          </w:tcPr>
          <w:p w14:paraId="2416E5FB" w14:textId="77777777" w:rsidR="00896AD7" w:rsidRDefault="00896AD7" w:rsidP="00886D01">
            <w:pPr>
              <w:jc w:val="right"/>
              <w:rPr>
                <w:sz w:val="22"/>
                <w:szCs w:val="22"/>
              </w:rPr>
            </w:pPr>
          </w:p>
        </w:tc>
        <w:tc>
          <w:tcPr>
            <w:tcW w:w="1350" w:type="dxa"/>
            <w:shd w:val="pct10" w:color="auto" w:fill="auto"/>
          </w:tcPr>
          <w:p w14:paraId="1D819897" w14:textId="77777777" w:rsidR="00896AD7" w:rsidRDefault="00896AD7" w:rsidP="00886D01">
            <w:pPr>
              <w:jc w:val="right"/>
              <w:rPr>
                <w:sz w:val="22"/>
                <w:szCs w:val="22"/>
              </w:rPr>
            </w:pPr>
          </w:p>
        </w:tc>
        <w:tc>
          <w:tcPr>
            <w:tcW w:w="1350" w:type="dxa"/>
            <w:shd w:val="pct10" w:color="auto" w:fill="auto"/>
          </w:tcPr>
          <w:p w14:paraId="0FC79A7F" w14:textId="77777777" w:rsidR="00896AD7" w:rsidRDefault="00896AD7" w:rsidP="00886D01">
            <w:pPr>
              <w:jc w:val="right"/>
              <w:rPr>
                <w:sz w:val="22"/>
                <w:szCs w:val="22"/>
              </w:rPr>
            </w:pPr>
          </w:p>
        </w:tc>
        <w:tc>
          <w:tcPr>
            <w:tcW w:w="1710" w:type="dxa"/>
            <w:shd w:val="pct10" w:color="auto" w:fill="auto"/>
          </w:tcPr>
          <w:p w14:paraId="777EB21B"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01B6C87F" w14:textId="77777777">
        <w:trPr>
          <w:trHeight w:val="288"/>
          <w:jc w:val="center"/>
        </w:trPr>
        <w:tc>
          <w:tcPr>
            <w:tcW w:w="2970" w:type="dxa"/>
            <w:shd w:val="pct10" w:color="auto" w:fill="auto"/>
          </w:tcPr>
          <w:p w14:paraId="201B97BC"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D98D393" w14:textId="77777777" w:rsidR="00896AD7" w:rsidRDefault="00896AD7" w:rsidP="00886D01">
            <w:pPr>
              <w:jc w:val="right"/>
              <w:rPr>
                <w:sz w:val="22"/>
                <w:szCs w:val="22"/>
              </w:rPr>
            </w:pPr>
          </w:p>
        </w:tc>
        <w:tc>
          <w:tcPr>
            <w:tcW w:w="1260" w:type="dxa"/>
            <w:shd w:val="pct10" w:color="auto" w:fill="auto"/>
          </w:tcPr>
          <w:p w14:paraId="4AF984CB" w14:textId="77777777" w:rsidR="00896AD7" w:rsidRDefault="00896AD7" w:rsidP="00886D01">
            <w:pPr>
              <w:jc w:val="right"/>
              <w:rPr>
                <w:sz w:val="22"/>
                <w:szCs w:val="22"/>
              </w:rPr>
            </w:pPr>
          </w:p>
        </w:tc>
        <w:tc>
          <w:tcPr>
            <w:tcW w:w="1350" w:type="dxa"/>
            <w:shd w:val="pct10" w:color="auto" w:fill="auto"/>
          </w:tcPr>
          <w:p w14:paraId="61684A24" w14:textId="77777777" w:rsidR="00896AD7" w:rsidRDefault="00896AD7" w:rsidP="00886D01">
            <w:pPr>
              <w:jc w:val="right"/>
              <w:rPr>
                <w:sz w:val="22"/>
                <w:szCs w:val="22"/>
              </w:rPr>
            </w:pPr>
          </w:p>
        </w:tc>
        <w:tc>
          <w:tcPr>
            <w:tcW w:w="1350" w:type="dxa"/>
            <w:shd w:val="pct10" w:color="auto" w:fill="auto"/>
          </w:tcPr>
          <w:p w14:paraId="78F14494" w14:textId="77777777" w:rsidR="00896AD7" w:rsidRDefault="00896AD7" w:rsidP="00886D01">
            <w:pPr>
              <w:jc w:val="right"/>
              <w:rPr>
                <w:sz w:val="22"/>
                <w:szCs w:val="22"/>
              </w:rPr>
            </w:pPr>
          </w:p>
        </w:tc>
        <w:tc>
          <w:tcPr>
            <w:tcW w:w="1710" w:type="dxa"/>
            <w:shd w:val="pct10" w:color="auto" w:fill="auto"/>
          </w:tcPr>
          <w:p w14:paraId="5AE0EB7C"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0A71C1D9" w14:textId="77777777">
        <w:trPr>
          <w:trHeight w:val="288"/>
          <w:jc w:val="center"/>
        </w:trPr>
        <w:tc>
          <w:tcPr>
            <w:tcW w:w="2970" w:type="dxa"/>
            <w:shd w:val="pct10" w:color="auto" w:fill="auto"/>
          </w:tcPr>
          <w:p w14:paraId="5C365872"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BEC02FB" w14:textId="77777777" w:rsidR="00896AD7" w:rsidRDefault="00896AD7" w:rsidP="00886D01">
            <w:pPr>
              <w:jc w:val="right"/>
              <w:rPr>
                <w:sz w:val="22"/>
                <w:szCs w:val="22"/>
              </w:rPr>
            </w:pPr>
          </w:p>
        </w:tc>
        <w:tc>
          <w:tcPr>
            <w:tcW w:w="1260" w:type="dxa"/>
            <w:shd w:val="pct10" w:color="auto" w:fill="auto"/>
          </w:tcPr>
          <w:p w14:paraId="183B2171" w14:textId="77777777" w:rsidR="00896AD7" w:rsidRDefault="00896AD7" w:rsidP="00886D01">
            <w:pPr>
              <w:jc w:val="right"/>
              <w:rPr>
                <w:sz w:val="22"/>
                <w:szCs w:val="22"/>
              </w:rPr>
            </w:pPr>
          </w:p>
        </w:tc>
        <w:tc>
          <w:tcPr>
            <w:tcW w:w="1350" w:type="dxa"/>
            <w:shd w:val="pct10" w:color="auto" w:fill="auto"/>
          </w:tcPr>
          <w:p w14:paraId="2F7E9FC1" w14:textId="77777777" w:rsidR="00896AD7" w:rsidRDefault="00896AD7" w:rsidP="00886D01">
            <w:pPr>
              <w:jc w:val="right"/>
              <w:rPr>
                <w:sz w:val="22"/>
                <w:szCs w:val="22"/>
              </w:rPr>
            </w:pPr>
          </w:p>
        </w:tc>
        <w:tc>
          <w:tcPr>
            <w:tcW w:w="1350" w:type="dxa"/>
            <w:shd w:val="pct10" w:color="auto" w:fill="auto"/>
          </w:tcPr>
          <w:p w14:paraId="27C36F54" w14:textId="77777777" w:rsidR="00896AD7" w:rsidRDefault="00896AD7" w:rsidP="00886D01">
            <w:pPr>
              <w:jc w:val="right"/>
              <w:rPr>
                <w:sz w:val="22"/>
                <w:szCs w:val="22"/>
              </w:rPr>
            </w:pPr>
          </w:p>
        </w:tc>
        <w:tc>
          <w:tcPr>
            <w:tcW w:w="1710" w:type="dxa"/>
            <w:shd w:val="pct10" w:color="auto" w:fill="auto"/>
          </w:tcPr>
          <w:p w14:paraId="0F92B68C"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37C1E93A" w14:textId="77777777">
        <w:trPr>
          <w:trHeight w:val="288"/>
          <w:jc w:val="center"/>
        </w:trPr>
        <w:tc>
          <w:tcPr>
            <w:tcW w:w="2970" w:type="dxa"/>
            <w:shd w:val="pct10" w:color="auto" w:fill="auto"/>
          </w:tcPr>
          <w:p w14:paraId="49266305"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0B191B4" w14:textId="77777777" w:rsidR="00896AD7" w:rsidRDefault="00896AD7" w:rsidP="00886D01">
            <w:pPr>
              <w:jc w:val="right"/>
              <w:rPr>
                <w:sz w:val="22"/>
                <w:szCs w:val="22"/>
              </w:rPr>
            </w:pPr>
          </w:p>
        </w:tc>
        <w:tc>
          <w:tcPr>
            <w:tcW w:w="1260" w:type="dxa"/>
            <w:shd w:val="pct10" w:color="auto" w:fill="auto"/>
          </w:tcPr>
          <w:p w14:paraId="172F8CE5" w14:textId="77777777" w:rsidR="00896AD7" w:rsidRDefault="00896AD7" w:rsidP="00886D01">
            <w:pPr>
              <w:jc w:val="right"/>
              <w:rPr>
                <w:sz w:val="22"/>
                <w:szCs w:val="22"/>
              </w:rPr>
            </w:pPr>
          </w:p>
        </w:tc>
        <w:tc>
          <w:tcPr>
            <w:tcW w:w="1350" w:type="dxa"/>
            <w:shd w:val="pct10" w:color="auto" w:fill="auto"/>
          </w:tcPr>
          <w:p w14:paraId="163CF341" w14:textId="77777777" w:rsidR="00896AD7" w:rsidRDefault="00896AD7" w:rsidP="00886D01">
            <w:pPr>
              <w:jc w:val="right"/>
              <w:rPr>
                <w:sz w:val="22"/>
                <w:szCs w:val="22"/>
              </w:rPr>
            </w:pPr>
          </w:p>
        </w:tc>
        <w:tc>
          <w:tcPr>
            <w:tcW w:w="1350" w:type="dxa"/>
            <w:shd w:val="pct10" w:color="auto" w:fill="auto"/>
          </w:tcPr>
          <w:p w14:paraId="3B4CB1B9" w14:textId="77777777" w:rsidR="00896AD7" w:rsidRDefault="00896AD7" w:rsidP="00886D01">
            <w:pPr>
              <w:jc w:val="right"/>
              <w:rPr>
                <w:sz w:val="22"/>
                <w:szCs w:val="22"/>
              </w:rPr>
            </w:pPr>
          </w:p>
        </w:tc>
        <w:tc>
          <w:tcPr>
            <w:tcW w:w="1710" w:type="dxa"/>
            <w:shd w:val="pct10" w:color="auto" w:fill="auto"/>
          </w:tcPr>
          <w:p w14:paraId="084AC706"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64704BB2" w14:textId="77777777">
        <w:trPr>
          <w:trHeight w:val="288"/>
          <w:jc w:val="center"/>
        </w:trPr>
        <w:tc>
          <w:tcPr>
            <w:tcW w:w="2970" w:type="dxa"/>
            <w:shd w:val="pct10" w:color="auto" w:fill="auto"/>
          </w:tcPr>
          <w:p w14:paraId="251D2AD1"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B00581C" w14:textId="77777777" w:rsidR="00896AD7" w:rsidRDefault="00896AD7" w:rsidP="00886D01">
            <w:pPr>
              <w:jc w:val="right"/>
              <w:rPr>
                <w:sz w:val="22"/>
                <w:szCs w:val="22"/>
              </w:rPr>
            </w:pPr>
          </w:p>
        </w:tc>
        <w:tc>
          <w:tcPr>
            <w:tcW w:w="1260" w:type="dxa"/>
            <w:shd w:val="pct10" w:color="auto" w:fill="auto"/>
          </w:tcPr>
          <w:p w14:paraId="07410F41" w14:textId="77777777" w:rsidR="00896AD7" w:rsidRDefault="00896AD7" w:rsidP="00886D01">
            <w:pPr>
              <w:jc w:val="right"/>
              <w:rPr>
                <w:sz w:val="22"/>
                <w:szCs w:val="22"/>
              </w:rPr>
            </w:pPr>
          </w:p>
        </w:tc>
        <w:tc>
          <w:tcPr>
            <w:tcW w:w="1350" w:type="dxa"/>
            <w:shd w:val="pct10" w:color="auto" w:fill="auto"/>
          </w:tcPr>
          <w:p w14:paraId="65F2E570" w14:textId="77777777" w:rsidR="00896AD7" w:rsidRDefault="00896AD7" w:rsidP="00886D01">
            <w:pPr>
              <w:jc w:val="right"/>
              <w:rPr>
                <w:sz w:val="22"/>
                <w:szCs w:val="22"/>
              </w:rPr>
            </w:pPr>
          </w:p>
        </w:tc>
        <w:tc>
          <w:tcPr>
            <w:tcW w:w="1350" w:type="dxa"/>
            <w:shd w:val="pct10" w:color="auto" w:fill="auto"/>
          </w:tcPr>
          <w:p w14:paraId="3258D5B3" w14:textId="77777777" w:rsidR="00896AD7" w:rsidRDefault="00896AD7" w:rsidP="00886D01">
            <w:pPr>
              <w:jc w:val="right"/>
              <w:rPr>
                <w:sz w:val="22"/>
                <w:szCs w:val="22"/>
              </w:rPr>
            </w:pPr>
          </w:p>
        </w:tc>
        <w:tc>
          <w:tcPr>
            <w:tcW w:w="1710" w:type="dxa"/>
            <w:shd w:val="pct10" w:color="auto" w:fill="auto"/>
          </w:tcPr>
          <w:p w14:paraId="150B0FF8"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3895C32A" w14:textId="77777777">
        <w:trPr>
          <w:trHeight w:val="288"/>
          <w:jc w:val="center"/>
        </w:trPr>
        <w:tc>
          <w:tcPr>
            <w:tcW w:w="2970" w:type="dxa"/>
            <w:shd w:val="pct10" w:color="auto" w:fill="auto"/>
          </w:tcPr>
          <w:p w14:paraId="4314EB1E"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48CB69E" w14:textId="77777777" w:rsidR="00896AD7" w:rsidRDefault="00896AD7" w:rsidP="00886D01">
            <w:pPr>
              <w:jc w:val="right"/>
              <w:rPr>
                <w:sz w:val="22"/>
                <w:szCs w:val="22"/>
              </w:rPr>
            </w:pPr>
          </w:p>
        </w:tc>
        <w:tc>
          <w:tcPr>
            <w:tcW w:w="1260" w:type="dxa"/>
            <w:shd w:val="pct10" w:color="auto" w:fill="auto"/>
          </w:tcPr>
          <w:p w14:paraId="75468145" w14:textId="77777777" w:rsidR="00896AD7" w:rsidRDefault="00896AD7" w:rsidP="00886D01">
            <w:pPr>
              <w:jc w:val="right"/>
              <w:rPr>
                <w:sz w:val="22"/>
                <w:szCs w:val="22"/>
              </w:rPr>
            </w:pPr>
          </w:p>
        </w:tc>
        <w:tc>
          <w:tcPr>
            <w:tcW w:w="1350" w:type="dxa"/>
            <w:shd w:val="pct10" w:color="auto" w:fill="auto"/>
          </w:tcPr>
          <w:p w14:paraId="2CDA24E9" w14:textId="77777777" w:rsidR="00896AD7" w:rsidRDefault="00896AD7" w:rsidP="00886D01">
            <w:pPr>
              <w:jc w:val="right"/>
              <w:rPr>
                <w:sz w:val="22"/>
                <w:szCs w:val="22"/>
              </w:rPr>
            </w:pPr>
          </w:p>
        </w:tc>
        <w:tc>
          <w:tcPr>
            <w:tcW w:w="1350" w:type="dxa"/>
            <w:shd w:val="pct10" w:color="auto" w:fill="auto"/>
          </w:tcPr>
          <w:p w14:paraId="47C6C766" w14:textId="77777777" w:rsidR="00896AD7" w:rsidRDefault="00896AD7" w:rsidP="00886D01">
            <w:pPr>
              <w:jc w:val="right"/>
              <w:rPr>
                <w:sz w:val="22"/>
                <w:szCs w:val="22"/>
              </w:rPr>
            </w:pPr>
          </w:p>
        </w:tc>
        <w:tc>
          <w:tcPr>
            <w:tcW w:w="1710" w:type="dxa"/>
            <w:shd w:val="pct10" w:color="auto" w:fill="auto"/>
          </w:tcPr>
          <w:p w14:paraId="2FDC7C35"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0F97F6B9" w14:textId="77777777">
        <w:trPr>
          <w:trHeight w:val="288"/>
          <w:jc w:val="center"/>
        </w:trPr>
        <w:tc>
          <w:tcPr>
            <w:tcW w:w="2970" w:type="dxa"/>
            <w:shd w:val="pct10" w:color="auto" w:fill="auto"/>
          </w:tcPr>
          <w:p w14:paraId="646CE7CA"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1051FCD" w14:textId="77777777" w:rsidR="00896AD7" w:rsidRDefault="00896AD7" w:rsidP="00886D01">
            <w:pPr>
              <w:jc w:val="right"/>
              <w:rPr>
                <w:sz w:val="22"/>
                <w:szCs w:val="22"/>
              </w:rPr>
            </w:pPr>
          </w:p>
        </w:tc>
        <w:tc>
          <w:tcPr>
            <w:tcW w:w="1260" w:type="dxa"/>
            <w:shd w:val="pct10" w:color="auto" w:fill="auto"/>
          </w:tcPr>
          <w:p w14:paraId="7CA1D921" w14:textId="77777777" w:rsidR="00896AD7" w:rsidRDefault="00896AD7" w:rsidP="00886D01">
            <w:pPr>
              <w:jc w:val="right"/>
              <w:rPr>
                <w:sz w:val="22"/>
                <w:szCs w:val="22"/>
              </w:rPr>
            </w:pPr>
          </w:p>
        </w:tc>
        <w:tc>
          <w:tcPr>
            <w:tcW w:w="1350" w:type="dxa"/>
            <w:shd w:val="pct10" w:color="auto" w:fill="auto"/>
          </w:tcPr>
          <w:p w14:paraId="6813C923" w14:textId="77777777" w:rsidR="00896AD7" w:rsidRDefault="00896AD7" w:rsidP="00886D01">
            <w:pPr>
              <w:jc w:val="right"/>
              <w:rPr>
                <w:sz w:val="22"/>
                <w:szCs w:val="22"/>
              </w:rPr>
            </w:pPr>
          </w:p>
        </w:tc>
        <w:tc>
          <w:tcPr>
            <w:tcW w:w="1350" w:type="dxa"/>
            <w:shd w:val="pct10" w:color="auto" w:fill="auto"/>
          </w:tcPr>
          <w:p w14:paraId="5A18312F" w14:textId="77777777" w:rsidR="00896AD7" w:rsidRDefault="00896AD7" w:rsidP="00886D01">
            <w:pPr>
              <w:jc w:val="right"/>
              <w:rPr>
                <w:sz w:val="22"/>
                <w:szCs w:val="22"/>
              </w:rPr>
            </w:pPr>
          </w:p>
        </w:tc>
        <w:tc>
          <w:tcPr>
            <w:tcW w:w="1710" w:type="dxa"/>
            <w:shd w:val="pct10" w:color="auto" w:fill="auto"/>
          </w:tcPr>
          <w:p w14:paraId="6D23C05F"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3C5F67ED" w14:textId="77777777">
        <w:trPr>
          <w:trHeight w:val="288"/>
          <w:jc w:val="center"/>
        </w:trPr>
        <w:tc>
          <w:tcPr>
            <w:tcW w:w="2970" w:type="dxa"/>
            <w:shd w:val="pct10" w:color="auto" w:fill="auto"/>
          </w:tcPr>
          <w:p w14:paraId="53E0D493"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347DC2C"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6D67CD8"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0D8043DD"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0CB81D27"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0E43069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43CA3634" w14:textId="77777777">
        <w:trPr>
          <w:trHeight w:val="288"/>
          <w:jc w:val="center"/>
        </w:trPr>
        <w:tc>
          <w:tcPr>
            <w:tcW w:w="2970" w:type="dxa"/>
            <w:shd w:val="pct10" w:color="auto" w:fill="auto"/>
          </w:tcPr>
          <w:p w14:paraId="3322CFFB"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991A4B4" w14:textId="77777777" w:rsidR="00896AD7" w:rsidRDefault="00896AD7" w:rsidP="00886D01">
            <w:pPr>
              <w:jc w:val="right"/>
              <w:rPr>
                <w:sz w:val="22"/>
                <w:szCs w:val="22"/>
              </w:rPr>
            </w:pPr>
          </w:p>
        </w:tc>
        <w:tc>
          <w:tcPr>
            <w:tcW w:w="1260" w:type="dxa"/>
            <w:shd w:val="pct10" w:color="auto" w:fill="auto"/>
          </w:tcPr>
          <w:p w14:paraId="43686309" w14:textId="77777777" w:rsidR="00896AD7" w:rsidRDefault="00896AD7" w:rsidP="00886D01">
            <w:pPr>
              <w:jc w:val="right"/>
              <w:rPr>
                <w:sz w:val="22"/>
                <w:szCs w:val="22"/>
              </w:rPr>
            </w:pPr>
          </w:p>
        </w:tc>
        <w:tc>
          <w:tcPr>
            <w:tcW w:w="1350" w:type="dxa"/>
            <w:shd w:val="pct10" w:color="auto" w:fill="auto"/>
          </w:tcPr>
          <w:p w14:paraId="16AC1B5A" w14:textId="77777777" w:rsidR="00896AD7" w:rsidRDefault="00896AD7" w:rsidP="00886D01">
            <w:pPr>
              <w:jc w:val="right"/>
              <w:rPr>
                <w:sz w:val="22"/>
                <w:szCs w:val="22"/>
              </w:rPr>
            </w:pPr>
          </w:p>
        </w:tc>
        <w:tc>
          <w:tcPr>
            <w:tcW w:w="1350" w:type="dxa"/>
            <w:shd w:val="pct10" w:color="auto" w:fill="auto"/>
          </w:tcPr>
          <w:p w14:paraId="63A1FF52" w14:textId="77777777" w:rsidR="00896AD7" w:rsidRDefault="00896AD7" w:rsidP="00886D01">
            <w:pPr>
              <w:jc w:val="right"/>
              <w:rPr>
                <w:sz w:val="22"/>
                <w:szCs w:val="22"/>
              </w:rPr>
            </w:pPr>
          </w:p>
        </w:tc>
        <w:tc>
          <w:tcPr>
            <w:tcW w:w="1710" w:type="dxa"/>
            <w:shd w:val="pct10" w:color="auto" w:fill="auto"/>
          </w:tcPr>
          <w:p w14:paraId="58CCCC65"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6F55A61C" w14:textId="77777777">
        <w:trPr>
          <w:trHeight w:val="288"/>
          <w:jc w:val="center"/>
        </w:trPr>
        <w:tc>
          <w:tcPr>
            <w:tcW w:w="2970" w:type="dxa"/>
            <w:shd w:val="pct10" w:color="auto" w:fill="auto"/>
          </w:tcPr>
          <w:p w14:paraId="3F8E37DE"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E02045B" w14:textId="77777777" w:rsidR="00896AD7" w:rsidRDefault="00896AD7" w:rsidP="00886D01">
            <w:pPr>
              <w:jc w:val="right"/>
              <w:rPr>
                <w:sz w:val="22"/>
                <w:szCs w:val="22"/>
              </w:rPr>
            </w:pPr>
          </w:p>
        </w:tc>
        <w:tc>
          <w:tcPr>
            <w:tcW w:w="1260" w:type="dxa"/>
            <w:shd w:val="pct10" w:color="auto" w:fill="auto"/>
          </w:tcPr>
          <w:p w14:paraId="3E6E068D" w14:textId="77777777" w:rsidR="00896AD7" w:rsidRDefault="00896AD7" w:rsidP="00886D01">
            <w:pPr>
              <w:jc w:val="right"/>
              <w:rPr>
                <w:sz w:val="22"/>
                <w:szCs w:val="22"/>
              </w:rPr>
            </w:pPr>
          </w:p>
        </w:tc>
        <w:tc>
          <w:tcPr>
            <w:tcW w:w="1350" w:type="dxa"/>
            <w:shd w:val="pct10" w:color="auto" w:fill="auto"/>
          </w:tcPr>
          <w:p w14:paraId="1DFE33DB" w14:textId="77777777" w:rsidR="00896AD7" w:rsidRDefault="00896AD7" w:rsidP="00886D01">
            <w:pPr>
              <w:jc w:val="right"/>
              <w:rPr>
                <w:sz w:val="22"/>
                <w:szCs w:val="22"/>
              </w:rPr>
            </w:pPr>
          </w:p>
        </w:tc>
        <w:tc>
          <w:tcPr>
            <w:tcW w:w="1350" w:type="dxa"/>
            <w:shd w:val="pct10" w:color="auto" w:fill="auto"/>
          </w:tcPr>
          <w:p w14:paraId="3C1809DD" w14:textId="77777777" w:rsidR="00896AD7" w:rsidRDefault="00896AD7" w:rsidP="00886D01">
            <w:pPr>
              <w:jc w:val="right"/>
              <w:rPr>
                <w:sz w:val="22"/>
                <w:szCs w:val="22"/>
              </w:rPr>
            </w:pPr>
          </w:p>
        </w:tc>
        <w:tc>
          <w:tcPr>
            <w:tcW w:w="1710" w:type="dxa"/>
            <w:shd w:val="pct10" w:color="auto" w:fill="auto"/>
          </w:tcPr>
          <w:p w14:paraId="013F2AB2"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0D6F4FAD" w14:textId="77777777">
        <w:trPr>
          <w:trHeight w:val="288"/>
          <w:jc w:val="center"/>
        </w:trPr>
        <w:tc>
          <w:tcPr>
            <w:tcW w:w="2970" w:type="dxa"/>
            <w:shd w:val="pct10" w:color="auto" w:fill="auto"/>
          </w:tcPr>
          <w:p w14:paraId="43D269E6"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A3566F5" w14:textId="77777777" w:rsidR="00896AD7" w:rsidRDefault="00896AD7" w:rsidP="00886D01">
            <w:pPr>
              <w:jc w:val="right"/>
              <w:rPr>
                <w:sz w:val="22"/>
                <w:szCs w:val="22"/>
              </w:rPr>
            </w:pPr>
          </w:p>
        </w:tc>
        <w:tc>
          <w:tcPr>
            <w:tcW w:w="1260" w:type="dxa"/>
            <w:shd w:val="pct10" w:color="auto" w:fill="auto"/>
          </w:tcPr>
          <w:p w14:paraId="6DBBAD00" w14:textId="77777777" w:rsidR="00896AD7" w:rsidRDefault="00896AD7" w:rsidP="00886D01">
            <w:pPr>
              <w:jc w:val="right"/>
              <w:rPr>
                <w:sz w:val="22"/>
                <w:szCs w:val="22"/>
              </w:rPr>
            </w:pPr>
          </w:p>
        </w:tc>
        <w:tc>
          <w:tcPr>
            <w:tcW w:w="1350" w:type="dxa"/>
            <w:shd w:val="pct10" w:color="auto" w:fill="auto"/>
          </w:tcPr>
          <w:p w14:paraId="53E8DDB2" w14:textId="77777777" w:rsidR="00896AD7" w:rsidRDefault="00896AD7" w:rsidP="00886D01">
            <w:pPr>
              <w:jc w:val="right"/>
              <w:rPr>
                <w:sz w:val="22"/>
                <w:szCs w:val="22"/>
              </w:rPr>
            </w:pPr>
          </w:p>
        </w:tc>
        <w:tc>
          <w:tcPr>
            <w:tcW w:w="1350" w:type="dxa"/>
            <w:shd w:val="pct10" w:color="auto" w:fill="auto"/>
          </w:tcPr>
          <w:p w14:paraId="278DE9E1" w14:textId="77777777" w:rsidR="00896AD7" w:rsidRDefault="00896AD7" w:rsidP="00886D01">
            <w:pPr>
              <w:jc w:val="right"/>
              <w:rPr>
                <w:sz w:val="22"/>
                <w:szCs w:val="22"/>
              </w:rPr>
            </w:pPr>
          </w:p>
        </w:tc>
        <w:tc>
          <w:tcPr>
            <w:tcW w:w="1710" w:type="dxa"/>
            <w:shd w:val="pct10" w:color="auto" w:fill="auto"/>
          </w:tcPr>
          <w:p w14:paraId="0A522C04"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38999469" w14:textId="77777777">
        <w:trPr>
          <w:trHeight w:val="288"/>
          <w:jc w:val="center"/>
        </w:trPr>
        <w:tc>
          <w:tcPr>
            <w:tcW w:w="2970" w:type="dxa"/>
            <w:shd w:val="pct10" w:color="auto" w:fill="auto"/>
          </w:tcPr>
          <w:p w14:paraId="0250587F"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F5FBFE6" w14:textId="77777777" w:rsidR="00896AD7" w:rsidRDefault="00896AD7" w:rsidP="00886D01">
            <w:pPr>
              <w:jc w:val="right"/>
              <w:rPr>
                <w:sz w:val="22"/>
                <w:szCs w:val="22"/>
              </w:rPr>
            </w:pPr>
          </w:p>
        </w:tc>
        <w:tc>
          <w:tcPr>
            <w:tcW w:w="1260" w:type="dxa"/>
            <w:shd w:val="pct10" w:color="auto" w:fill="auto"/>
          </w:tcPr>
          <w:p w14:paraId="7751CA7F" w14:textId="77777777" w:rsidR="00896AD7" w:rsidRDefault="00896AD7" w:rsidP="00886D01">
            <w:pPr>
              <w:jc w:val="right"/>
              <w:rPr>
                <w:sz w:val="22"/>
                <w:szCs w:val="22"/>
              </w:rPr>
            </w:pPr>
          </w:p>
        </w:tc>
        <w:tc>
          <w:tcPr>
            <w:tcW w:w="1350" w:type="dxa"/>
            <w:shd w:val="pct10" w:color="auto" w:fill="auto"/>
          </w:tcPr>
          <w:p w14:paraId="17D26938" w14:textId="77777777" w:rsidR="00896AD7" w:rsidRDefault="00896AD7" w:rsidP="00886D01">
            <w:pPr>
              <w:jc w:val="right"/>
              <w:rPr>
                <w:sz w:val="22"/>
                <w:szCs w:val="22"/>
              </w:rPr>
            </w:pPr>
          </w:p>
        </w:tc>
        <w:tc>
          <w:tcPr>
            <w:tcW w:w="1350" w:type="dxa"/>
            <w:shd w:val="pct10" w:color="auto" w:fill="auto"/>
          </w:tcPr>
          <w:p w14:paraId="7E1B3F37" w14:textId="77777777" w:rsidR="00896AD7" w:rsidRDefault="00896AD7" w:rsidP="00886D01">
            <w:pPr>
              <w:jc w:val="right"/>
              <w:rPr>
                <w:sz w:val="22"/>
                <w:szCs w:val="22"/>
              </w:rPr>
            </w:pPr>
          </w:p>
        </w:tc>
        <w:tc>
          <w:tcPr>
            <w:tcW w:w="1710" w:type="dxa"/>
            <w:shd w:val="pct10" w:color="auto" w:fill="auto"/>
          </w:tcPr>
          <w:p w14:paraId="765511D2"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07497660" w14:textId="77777777">
        <w:trPr>
          <w:trHeight w:val="288"/>
          <w:jc w:val="center"/>
        </w:trPr>
        <w:tc>
          <w:tcPr>
            <w:tcW w:w="2970" w:type="dxa"/>
            <w:shd w:val="pct10" w:color="auto" w:fill="auto"/>
          </w:tcPr>
          <w:p w14:paraId="76DF4201"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DF4139A" w14:textId="77777777" w:rsidR="00896AD7" w:rsidRDefault="00896AD7" w:rsidP="00886D01">
            <w:pPr>
              <w:jc w:val="right"/>
              <w:rPr>
                <w:sz w:val="22"/>
                <w:szCs w:val="22"/>
              </w:rPr>
            </w:pPr>
          </w:p>
        </w:tc>
        <w:tc>
          <w:tcPr>
            <w:tcW w:w="1260" w:type="dxa"/>
            <w:shd w:val="pct10" w:color="auto" w:fill="auto"/>
          </w:tcPr>
          <w:p w14:paraId="47A0E2DF" w14:textId="77777777" w:rsidR="00896AD7" w:rsidRDefault="00896AD7" w:rsidP="00886D01">
            <w:pPr>
              <w:jc w:val="right"/>
              <w:rPr>
                <w:sz w:val="22"/>
                <w:szCs w:val="22"/>
              </w:rPr>
            </w:pPr>
          </w:p>
        </w:tc>
        <w:tc>
          <w:tcPr>
            <w:tcW w:w="1350" w:type="dxa"/>
            <w:shd w:val="pct10" w:color="auto" w:fill="auto"/>
          </w:tcPr>
          <w:p w14:paraId="022C5C75" w14:textId="77777777" w:rsidR="00896AD7" w:rsidRDefault="00896AD7" w:rsidP="00886D01">
            <w:pPr>
              <w:jc w:val="right"/>
              <w:rPr>
                <w:sz w:val="22"/>
                <w:szCs w:val="22"/>
              </w:rPr>
            </w:pPr>
          </w:p>
        </w:tc>
        <w:tc>
          <w:tcPr>
            <w:tcW w:w="1350" w:type="dxa"/>
            <w:shd w:val="pct10" w:color="auto" w:fill="auto"/>
          </w:tcPr>
          <w:p w14:paraId="7AE3A701" w14:textId="77777777" w:rsidR="00896AD7" w:rsidRDefault="00896AD7" w:rsidP="00886D01">
            <w:pPr>
              <w:jc w:val="right"/>
              <w:rPr>
                <w:sz w:val="22"/>
                <w:szCs w:val="22"/>
              </w:rPr>
            </w:pPr>
          </w:p>
        </w:tc>
        <w:tc>
          <w:tcPr>
            <w:tcW w:w="1710" w:type="dxa"/>
            <w:shd w:val="pct10" w:color="auto" w:fill="auto"/>
          </w:tcPr>
          <w:p w14:paraId="0A8ABB8B"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25D8469E" w14:textId="77777777">
        <w:trPr>
          <w:trHeight w:val="288"/>
          <w:jc w:val="center"/>
        </w:trPr>
        <w:tc>
          <w:tcPr>
            <w:tcW w:w="2970" w:type="dxa"/>
            <w:shd w:val="pct10" w:color="auto" w:fill="auto"/>
          </w:tcPr>
          <w:p w14:paraId="284F012A"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9EC7C40" w14:textId="77777777" w:rsidR="00896AD7" w:rsidRDefault="00896AD7" w:rsidP="00886D01">
            <w:pPr>
              <w:jc w:val="right"/>
              <w:rPr>
                <w:sz w:val="22"/>
                <w:szCs w:val="22"/>
              </w:rPr>
            </w:pPr>
          </w:p>
        </w:tc>
        <w:tc>
          <w:tcPr>
            <w:tcW w:w="1260" w:type="dxa"/>
            <w:shd w:val="pct10" w:color="auto" w:fill="auto"/>
          </w:tcPr>
          <w:p w14:paraId="006794D8" w14:textId="77777777" w:rsidR="00896AD7" w:rsidRDefault="00896AD7" w:rsidP="00886D01">
            <w:pPr>
              <w:jc w:val="right"/>
              <w:rPr>
                <w:sz w:val="22"/>
                <w:szCs w:val="22"/>
              </w:rPr>
            </w:pPr>
          </w:p>
        </w:tc>
        <w:tc>
          <w:tcPr>
            <w:tcW w:w="1350" w:type="dxa"/>
            <w:shd w:val="pct10" w:color="auto" w:fill="auto"/>
          </w:tcPr>
          <w:p w14:paraId="20C5E409" w14:textId="77777777" w:rsidR="00896AD7" w:rsidRDefault="00896AD7" w:rsidP="00886D01">
            <w:pPr>
              <w:jc w:val="right"/>
              <w:rPr>
                <w:sz w:val="22"/>
                <w:szCs w:val="22"/>
              </w:rPr>
            </w:pPr>
          </w:p>
        </w:tc>
        <w:tc>
          <w:tcPr>
            <w:tcW w:w="1350" w:type="dxa"/>
            <w:shd w:val="pct10" w:color="auto" w:fill="auto"/>
          </w:tcPr>
          <w:p w14:paraId="62C9DE46" w14:textId="77777777" w:rsidR="00896AD7" w:rsidRDefault="00896AD7" w:rsidP="00886D01">
            <w:pPr>
              <w:jc w:val="right"/>
              <w:rPr>
                <w:sz w:val="22"/>
                <w:szCs w:val="22"/>
              </w:rPr>
            </w:pPr>
          </w:p>
        </w:tc>
        <w:tc>
          <w:tcPr>
            <w:tcW w:w="1710" w:type="dxa"/>
            <w:shd w:val="pct10" w:color="auto" w:fill="auto"/>
          </w:tcPr>
          <w:p w14:paraId="756103B6"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2BC2E044" w14:textId="77777777">
        <w:trPr>
          <w:trHeight w:val="288"/>
          <w:jc w:val="center"/>
        </w:trPr>
        <w:tc>
          <w:tcPr>
            <w:tcW w:w="2970" w:type="dxa"/>
            <w:shd w:val="pct10" w:color="auto" w:fill="auto"/>
          </w:tcPr>
          <w:p w14:paraId="7519EBA5"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E720762" w14:textId="77777777" w:rsidR="00896AD7" w:rsidRDefault="00896AD7" w:rsidP="00886D01">
            <w:pPr>
              <w:jc w:val="right"/>
              <w:rPr>
                <w:sz w:val="22"/>
                <w:szCs w:val="22"/>
              </w:rPr>
            </w:pPr>
          </w:p>
        </w:tc>
        <w:tc>
          <w:tcPr>
            <w:tcW w:w="1260" w:type="dxa"/>
            <w:shd w:val="pct10" w:color="auto" w:fill="auto"/>
          </w:tcPr>
          <w:p w14:paraId="779230E9" w14:textId="77777777" w:rsidR="00896AD7" w:rsidRDefault="00896AD7" w:rsidP="00886D01">
            <w:pPr>
              <w:jc w:val="right"/>
              <w:rPr>
                <w:sz w:val="22"/>
                <w:szCs w:val="22"/>
              </w:rPr>
            </w:pPr>
          </w:p>
        </w:tc>
        <w:tc>
          <w:tcPr>
            <w:tcW w:w="1350" w:type="dxa"/>
            <w:shd w:val="pct10" w:color="auto" w:fill="auto"/>
          </w:tcPr>
          <w:p w14:paraId="3E6B53A7" w14:textId="77777777" w:rsidR="00896AD7" w:rsidRDefault="00896AD7" w:rsidP="00886D01">
            <w:pPr>
              <w:jc w:val="right"/>
              <w:rPr>
                <w:sz w:val="22"/>
                <w:szCs w:val="22"/>
              </w:rPr>
            </w:pPr>
          </w:p>
        </w:tc>
        <w:tc>
          <w:tcPr>
            <w:tcW w:w="1350" w:type="dxa"/>
            <w:shd w:val="pct10" w:color="auto" w:fill="auto"/>
          </w:tcPr>
          <w:p w14:paraId="367514FF" w14:textId="77777777" w:rsidR="00896AD7" w:rsidRDefault="00896AD7" w:rsidP="00886D01">
            <w:pPr>
              <w:jc w:val="right"/>
              <w:rPr>
                <w:sz w:val="22"/>
                <w:szCs w:val="22"/>
              </w:rPr>
            </w:pPr>
          </w:p>
        </w:tc>
        <w:tc>
          <w:tcPr>
            <w:tcW w:w="1710" w:type="dxa"/>
            <w:tcBorders>
              <w:bottom w:val="single" w:sz="12" w:space="0" w:color="auto"/>
            </w:tcBorders>
            <w:shd w:val="pct10" w:color="auto" w:fill="auto"/>
          </w:tcPr>
          <w:p w14:paraId="44B3409F"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3D7A6B97" w14:textId="77777777">
        <w:trPr>
          <w:trHeight w:val="288"/>
          <w:jc w:val="center"/>
        </w:trPr>
        <w:tc>
          <w:tcPr>
            <w:tcW w:w="8190" w:type="dxa"/>
            <w:gridSpan w:val="5"/>
          </w:tcPr>
          <w:p w14:paraId="6E2255A2" w14:textId="04844EE3"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363C2C4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5C6784" w14:paraId="6ACA10FE" w14:textId="77777777">
        <w:trPr>
          <w:trHeight w:val="288"/>
          <w:jc w:val="center"/>
        </w:trPr>
        <w:tc>
          <w:tcPr>
            <w:tcW w:w="8190" w:type="dxa"/>
            <w:gridSpan w:val="5"/>
          </w:tcPr>
          <w:p w14:paraId="1C7E5F9E" w14:textId="5637E34F"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3726E91F"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5C6784" w14:paraId="08C13C47" w14:textId="77777777">
        <w:trPr>
          <w:trHeight w:val="288"/>
          <w:jc w:val="center"/>
        </w:trPr>
        <w:tc>
          <w:tcPr>
            <w:tcW w:w="8190" w:type="dxa"/>
            <w:gridSpan w:val="5"/>
          </w:tcPr>
          <w:p w14:paraId="64FACC18" w14:textId="3AA7C62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 xml:space="preserve">de </w:t>
            </w:r>
            <w:r w:rsidR="00452DD9" w:rsidRPr="00DA5332">
              <w:rPr>
                <w:rFonts w:ascii="Arial" w:hAnsi="Arial" w:cs="Arial"/>
                <w:sz w:val="20"/>
              </w:rPr>
              <w:t xml:space="preserve">grand </w:t>
            </w:r>
            <w:r w:rsidRPr="00DA5332">
              <w:rPr>
                <w:rFonts w:ascii="Arial" w:hAnsi="Arial" w:cs="Arial"/>
                <w:sz w:val="20"/>
              </w:rPr>
              <w:t>total by</w:t>
            </w:r>
            <w:r w:rsidRPr="009C3AE3">
              <w:rPr>
                <w:rFonts w:ascii="Arial" w:hAnsi="Arial" w:cs="Arial"/>
                <w:sz w:val="20"/>
              </w:rPr>
              <w:t xml:space="preserve"> number of participants</w:t>
            </w:r>
            <w:r>
              <w:rPr>
                <w:rFonts w:ascii="Arial" w:hAnsi="Arial" w:cs="Arial"/>
                <w:sz w:val="20"/>
              </w:rPr>
              <w:t>)</w:t>
            </w:r>
          </w:p>
        </w:tc>
        <w:tc>
          <w:tcPr>
            <w:tcW w:w="1710" w:type="dxa"/>
            <w:shd w:val="pct10" w:color="auto" w:fill="auto"/>
          </w:tcPr>
          <w:p w14:paraId="04749D3F"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5C6784" w14:paraId="3D5D1EC4" w14:textId="77777777">
        <w:trPr>
          <w:trHeight w:val="288"/>
          <w:jc w:val="center"/>
        </w:trPr>
        <w:tc>
          <w:tcPr>
            <w:tcW w:w="8190" w:type="dxa"/>
            <w:gridSpan w:val="5"/>
          </w:tcPr>
          <w:p w14:paraId="783220B8" w14:textId="51694D83" w:rsidR="00896AD7" w:rsidRDefault="005C6784" w:rsidP="00886D01">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361E2423"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14:paraId="38722D0E" w14:textId="77777777" w:rsidR="00896AD7" w:rsidRDefault="00896AD7" w:rsidP="00886D01"/>
    <w:p w14:paraId="0F37427D"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1B7804BC" w14:textId="77777777">
        <w:trPr>
          <w:tblHeader/>
          <w:jc w:val="center"/>
        </w:trPr>
        <w:tc>
          <w:tcPr>
            <w:tcW w:w="9900" w:type="dxa"/>
            <w:gridSpan w:val="6"/>
            <w:vAlign w:val="center"/>
          </w:tcPr>
          <w:p w14:paraId="55FE6510" w14:textId="3CAFFC6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3</w:t>
            </w:r>
          </w:p>
        </w:tc>
      </w:tr>
      <w:tr w:rsidR="00D15C47" w14:paraId="44F37B7F" w14:textId="77777777">
        <w:trPr>
          <w:tblHeader/>
          <w:jc w:val="center"/>
        </w:trPr>
        <w:tc>
          <w:tcPr>
            <w:tcW w:w="2970" w:type="dxa"/>
            <w:vMerge w:val="restart"/>
            <w:vAlign w:val="center"/>
          </w:tcPr>
          <w:p w14:paraId="665A65AE" w14:textId="23C64D7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34FBA5B2" w14:textId="32968A5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35105D34" w14:textId="2918FF5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4FD46EEE" w14:textId="40FA3E3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23B06E8A" w14:textId="2090373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428D61F3" w14:textId="3134CED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005F98E0" w14:textId="77777777">
        <w:trPr>
          <w:tblHeader/>
          <w:jc w:val="center"/>
        </w:trPr>
        <w:tc>
          <w:tcPr>
            <w:tcW w:w="2970" w:type="dxa"/>
            <w:vMerge/>
            <w:tcBorders>
              <w:bottom w:val="single" w:sz="12" w:space="0" w:color="auto"/>
            </w:tcBorders>
            <w:vAlign w:val="center"/>
          </w:tcPr>
          <w:p w14:paraId="4BD597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C190DA1" w14:textId="78F2592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482CB1FA" w14:textId="6D588BA6"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75B4B183" w14:textId="08B18E6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00AEBCC" w14:textId="1EB0527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2E04B8AB" w14:textId="21750AA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062D3D82" w14:textId="22278490"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09D5F59" w14:textId="0996A84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15C47" w14:paraId="1A3AC2BA" w14:textId="77777777">
        <w:trPr>
          <w:trHeight w:val="288"/>
          <w:jc w:val="center"/>
        </w:trPr>
        <w:tc>
          <w:tcPr>
            <w:tcW w:w="2970" w:type="dxa"/>
            <w:shd w:val="pct10" w:color="auto" w:fill="auto"/>
          </w:tcPr>
          <w:p w14:paraId="6E787E0C"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F8886CD"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3A832AD"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76ACE645"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620AD395"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5463F855"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A04BBF9" w14:textId="77777777">
        <w:trPr>
          <w:trHeight w:val="288"/>
          <w:jc w:val="center"/>
        </w:trPr>
        <w:tc>
          <w:tcPr>
            <w:tcW w:w="2970" w:type="dxa"/>
            <w:shd w:val="pct10" w:color="auto" w:fill="auto"/>
          </w:tcPr>
          <w:p w14:paraId="5B4D17FC"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79E0427" w14:textId="77777777" w:rsidR="00896AD7" w:rsidRDefault="00896AD7" w:rsidP="00886D01">
            <w:pPr>
              <w:jc w:val="right"/>
              <w:rPr>
                <w:sz w:val="22"/>
                <w:szCs w:val="22"/>
              </w:rPr>
            </w:pPr>
          </w:p>
        </w:tc>
        <w:tc>
          <w:tcPr>
            <w:tcW w:w="1260" w:type="dxa"/>
            <w:shd w:val="pct10" w:color="auto" w:fill="auto"/>
          </w:tcPr>
          <w:p w14:paraId="44120B55" w14:textId="77777777" w:rsidR="00896AD7" w:rsidRDefault="00896AD7" w:rsidP="00886D01">
            <w:pPr>
              <w:jc w:val="right"/>
              <w:rPr>
                <w:sz w:val="22"/>
                <w:szCs w:val="22"/>
              </w:rPr>
            </w:pPr>
          </w:p>
        </w:tc>
        <w:tc>
          <w:tcPr>
            <w:tcW w:w="1350" w:type="dxa"/>
            <w:shd w:val="pct10" w:color="auto" w:fill="auto"/>
          </w:tcPr>
          <w:p w14:paraId="03499A71"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39B69D5E"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2DC00175"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7315C2E" w14:textId="77777777">
        <w:trPr>
          <w:trHeight w:val="288"/>
          <w:jc w:val="center"/>
        </w:trPr>
        <w:tc>
          <w:tcPr>
            <w:tcW w:w="2970" w:type="dxa"/>
            <w:shd w:val="pct10" w:color="auto" w:fill="auto"/>
          </w:tcPr>
          <w:p w14:paraId="62AC0A75"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D1A23E2" w14:textId="77777777" w:rsidR="00896AD7" w:rsidRDefault="00896AD7" w:rsidP="00886D01">
            <w:pPr>
              <w:jc w:val="right"/>
              <w:rPr>
                <w:sz w:val="22"/>
                <w:szCs w:val="22"/>
              </w:rPr>
            </w:pPr>
          </w:p>
        </w:tc>
        <w:tc>
          <w:tcPr>
            <w:tcW w:w="1260" w:type="dxa"/>
            <w:shd w:val="pct10" w:color="auto" w:fill="auto"/>
          </w:tcPr>
          <w:p w14:paraId="6EDF9F31" w14:textId="77777777" w:rsidR="00896AD7" w:rsidRDefault="00896AD7" w:rsidP="00886D01">
            <w:pPr>
              <w:jc w:val="right"/>
              <w:rPr>
                <w:sz w:val="22"/>
                <w:szCs w:val="22"/>
              </w:rPr>
            </w:pPr>
          </w:p>
        </w:tc>
        <w:tc>
          <w:tcPr>
            <w:tcW w:w="1350" w:type="dxa"/>
            <w:shd w:val="pct10" w:color="auto" w:fill="auto"/>
          </w:tcPr>
          <w:p w14:paraId="13EB1204" w14:textId="77777777" w:rsidR="00896AD7" w:rsidRDefault="00896AD7" w:rsidP="00886D01">
            <w:pPr>
              <w:jc w:val="right"/>
              <w:rPr>
                <w:sz w:val="22"/>
                <w:szCs w:val="22"/>
              </w:rPr>
            </w:pPr>
          </w:p>
        </w:tc>
        <w:tc>
          <w:tcPr>
            <w:tcW w:w="1350" w:type="dxa"/>
            <w:shd w:val="pct10" w:color="auto" w:fill="auto"/>
          </w:tcPr>
          <w:p w14:paraId="3C1ED6A1" w14:textId="77777777" w:rsidR="00896AD7" w:rsidRDefault="00896AD7" w:rsidP="00886D01">
            <w:pPr>
              <w:jc w:val="right"/>
              <w:rPr>
                <w:sz w:val="22"/>
                <w:szCs w:val="22"/>
              </w:rPr>
            </w:pPr>
          </w:p>
        </w:tc>
        <w:tc>
          <w:tcPr>
            <w:tcW w:w="1710" w:type="dxa"/>
            <w:shd w:val="pct10" w:color="auto" w:fill="auto"/>
          </w:tcPr>
          <w:p w14:paraId="061CBAA7"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61564FC" w14:textId="77777777">
        <w:trPr>
          <w:trHeight w:val="288"/>
          <w:jc w:val="center"/>
        </w:trPr>
        <w:tc>
          <w:tcPr>
            <w:tcW w:w="2970" w:type="dxa"/>
            <w:shd w:val="pct10" w:color="auto" w:fill="auto"/>
          </w:tcPr>
          <w:p w14:paraId="5BAA1D70"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8382B87" w14:textId="77777777" w:rsidR="00896AD7" w:rsidRDefault="00896AD7" w:rsidP="00886D01">
            <w:pPr>
              <w:jc w:val="right"/>
              <w:rPr>
                <w:sz w:val="22"/>
                <w:szCs w:val="22"/>
              </w:rPr>
            </w:pPr>
          </w:p>
        </w:tc>
        <w:tc>
          <w:tcPr>
            <w:tcW w:w="1260" w:type="dxa"/>
            <w:shd w:val="pct10" w:color="auto" w:fill="auto"/>
          </w:tcPr>
          <w:p w14:paraId="0DEAABB8" w14:textId="77777777" w:rsidR="00896AD7" w:rsidRDefault="00896AD7" w:rsidP="00886D01">
            <w:pPr>
              <w:jc w:val="right"/>
              <w:rPr>
                <w:sz w:val="22"/>
                <w:szCs w:val="22"/>
              </w:rPr>
            </w:pPr>
          </w:p>
        </w:tc>
        <w:tc>
          <w:tcPr>
            <w:tcW w:w="1350" w:type="dxa"/>
            <w:shd w:val="pct10" w:color="auto" w:fill="auto"/>
          </w:tcPr>
          <w:p w14:paraId="7ECA64DE" w14:textId="77777777" w:rsidR="00896AD7" w:rsidRDefault="00896AD7" w:rsidP="00886D01">
            <w:pPr>
              <w:jc w:val="right"/>
              <w:rPr>
                <w:sz w:val="22"/>
                <w:szCs w:val="22"/>
              </w:rPr>
            </w:pPr>
          </w:p>
        </w:tc>
        <w:tc>
          <w:tcPr>
            <w:tcW w:w="1350" w:type="dxa"/>
            <w:shd w:val="pct10" w:color="auto" w:fill="auto"/>
          </w:tcPr>
          <w:p w14:paraId="358C8D3D" w14:textId="77777777" w:rsidR="00896AD7" w:rsidRDefault="00896AD7" w:rsidP="00886D01">
            <w:pPr>
              <w:jc w:val="right"/>
              <w:rPr>
                <w:sz w:val="22"/>
                <w:szCs w:val="22"/>
              </w:rPr>
            </w:pPr>
          </w:p>
        </w:tc>
        <w:tc>
          <w:tcPr>
            <w:tcW w:w="1710" w:type="dxa"/>
            <w:shd w:val="pct10" w:color="auto" w:fill="auto"/>
          </w:tcPr>
          <w:p w14:paraId="6C1328E9"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7479C69" w14:textId="77777777">
        <w:trPr>
          <w:trHeight w:val="288"/>
          <w:jc w:val="center"/>
        </w:trPr>
        <w:tc>
          <w:tcPr>
            <w:tcW w:w="2970" w:type="dxa"/>
            <w:shd w:val="pct10" w:color="auto" w:fill="auto"/>
          </w:tcPr>
          <w:p w14:paraId="6DCFF894"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E802838" w14:textId="77777777" w:rsidR="00896AD7" w:rsidRDefault="00896AD7" w:rsidP="00886D01">
            <w:pPr>
              <w:jc w:val="right"/>
              <w:rPr>
                <w:sz w:val="22"/>
                <w:szCs w:val="22"/>
              </w:rPr>
            </w:pPr>
          </w:p>
        </w:tc>
        <w:tc>
          <w:tcPr>
            <w:tcW w:w="1260" w:type="dxa"/>
            <w:shd w:val="pct10" w:color="auto" w:fill="auto"/>
          </w:tcPr>
          <w:p w14:paraId="7593E041" w14:textId="77777777" w:rsidR="00896AD7" w:rsidRDefault="00896AD7" w:rsidP="00886D01">
            <w:pPr>
              <w:jc w:val="right"/>
              <w:rPr>
                <w:sz w:val="22"/>
                <w:szCs w:val="22"/>
              </w:rPr>
            </w:pPr>
          </w:p>
        </w:tc>
        <w:tc>
          <w:tcPr>
            <w:tcW w:w="1350" w:type="dxa"/>
            <w:shd w:val="pct10" w:color="auto" w:fill="auto"/>
          </w:tcPr>
          <w:p w14:paraId="450F1DBE" w14:textId="77777777" w:rsidR="00896AD7" w:rsidRDefault="00896AD7" w:rsidP="00886D01">
            <w:pPr>
              <w:jc w:val="right"/>
              <w:rPr>
                <w:sz w:val="22"/>
                <w:szCs w:val="22"/>
              </w:rPr>
            </w:pPr>
          </w:p>
        </w:tc>
        <w:tc>
          <w:tcPr>
            <w:tcW w:w="1350" w:type="dxa"/>
            <w:shd w:val="pct10" w:color="auto" w:fill="auto"/>
          </w:tcPr>
          <w:p w14:paraId="6FF4CCE0" w14:textId="77777777" w:rsidR="00896AD7" w:rsidRDefault="00896AD7" w:rsidP="00886D01">
            <w:pPr>
              <w:jc w:val="right"/>
              <w:rPr>
                <w:sz w:val="22"/>
                <w:szCs w:val="22"/>
              </w:rPr>
            </w:pPr>
          </w:p>
        </w:tc>
        <w:tc>
          <w:tcPr>
            <w:tcW w:w="1710" w:type="dxa"/>
            <w:shd w:val="pct10" w:color="auto" w:fill="auto"/>
          </w:tcPr>
          <w:p w14:paraId="1D6498D3"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ADF8259" w14:textId="77777777">
        <w:trPr>
          <w:trHeight w:val="288"/>
          <w:jc w:val="center"/>
        </w:trPr>
        <w:tc>
          <w:tcPr>
            <w:tcW w:w="2970" w:type="dxa"/>
            <w:shd w:val="pct10" w:color="auto" w:fill="auto"/>
          </w:tcPr>
          <w:p w14:paraId="5148461B"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CB64B1B" w14:textId="77777777" w:rsidR="00896AD7" w:rsidRDefault="00896AD7" w:rsidP="00886D01">
            <w:pPr>
              <w:jc w:val="right"/>
              <w:rPr>
                <w:sz w:val="22"/>
                <w:szCs w:val="22"/>
              </w:rPr>
            </w:pPr>
          </w:p>
        </w:tc>
        <w:tc>
          <w:tcPr>
            <w:tcW w:w="1260" w:type="dxa"/>
            <w:shd w:val="pct10" w:color="auto" w:fill="auto"/>
          </w:tcPr>
          <w:p w14:paraId="586C27B8" w14:textId="77777777" w:rsidR="00896AD7" w:rsidRDefault="00896AD7" w:rsidP="00886D01">
            <w:pPr>
              <w:jc w:val="right"/>
              <w:rPr>
                <w:sz w:val="22"/>
                <w:szCs w:val="22"/>
              </w:rPr>
            </w:pPr>
          </w:p>
        </w:tc>
        <w:tc>
          <w:tcPr>
            <w:tcW w:w="1350" w:type="dxa"/>
            <w:shd w:val="pct10" w:color="auto" w:fill="auto"/>
          </w:tcPr>
          <w:p w14:paraId="483CA0AD" w14:textId="77777777" w:rsidR="00896AD7" w:rsidRDefault="00896AD7" w:rsidP="00886D01">
            <w:pPr>
              <w:jc w:val="right"/>
              <w:rPr>
                <w:sz w:val="22"/>
                <w:szCs w:val="22"/>
              </w:rPr>
            </w:pPr>
          </w:p>
        </w:tc>
        <w:tc>
          <w:tcPr>
            <w:tcW w:w="1350" w:type="dxa"/>
            <w:shd w:val="pct10" w:color="auto" w:fill="auto"/>
          </w:tcPr>
          <w:p w14:paraId="58ECD6BA" w14:textId="77777777" w:rsidR="00896AD7" w:rsidRDefault="00896AD7" w:rsidP="00886D01">
            <w:pPr>
              <w:jc w:val="right"/>
              <w:rPr>
                <w:sz w:val="22"/>
                <w:szCs w:val="22"/>
              </w:rPr>
            </w:pPr>
          </w:p>
        </w:tc>
        <w:tc>
          <w:tcPr>
            <w:tcW w:w="1710" w:type="dxa"/>
            <w:shd w:val="pct10" w:color="auto" w:fill="auto"/>
          </w:tcPr>
          <w:p w14:paraId="10F67B29"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A72575B" w14:textId="77777777">
        <w:trPr>
          <w:trHeight w:val="288"/>
          <w:jc w:val="center"/>
        </w:trPr>
        <w:tc>
          <w:tcPr>
            <w:tcW w:w="2970" w:type="dxa"/>
            <w:shd w:val="pct10" w:color="auto" w:fill="auto"/>
          </w:tcPr>
          <w:p w14:paraId="4B9881D9"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4BA42CA" w14:textId="77777777" w:rsidR="00896AD7" w:rsidRDefault="00896AD7" w:rsidP="00886D01">
            <w:pPr>
              <w:jc w:val="right"/>
              <w:rPr>
                <w:sz w:val="22"/>
                <w:szCs w:val="22"/>
              </w:rPr>
            </w:pPr>
          </w:p>
        </w:tc>
        <w:tc>
          <w:tcPr>
            <w:tcW w:w="1260" w:type="dxa"/>
            <w:shd w:val="pct10" w:color="auto" w:fill="auto"/>
          </w:tcPr>
          <w:p w14:paraId="68A11ADE" w14:textId="77777777" w:rsidR="00896AD7" w:rsidRDefault="00896AD7" w:rsidP="00886D01">
            <w:pPr>
              <w:jc w:val="right"/>
              <w:rPr>
                <w:sz w:val="22"/>
                <w:szCs w:val="22"/>
              </w:rPr>
            </w:pPr>
          </w:p>
        </w:tc>
        <w:tc>
          <w:tcPr>
            <w:tcW w:w="1350" w:type="dxa"/>
            <w:shd w:val="pct10" w:color="auto" w:fill="auto"/>
          </w:tcPr>
          <w:p w14:paraId="0790AE8A" w14:textId="77777777" w:rsidR="00896AD7" w:rsidRDefault="00896AD7" w:rsidP="00886D01">
            <w:pPr>
              <w:jc w:val="right"/>
              <w:rPr>
                <w:sz w:val="22"/>
                <w:szCs w:val="22"/>
              </w:rPr>
            </w:pPr>
          </w:p>
        </w:tc>
        <w:tc>
          <w:tcPr>
            <w:tcW w:w="1350" w:type="dxa"/>
            <w:shd w:val="pct10" w:color="auto" w:fill="auto"/>
          </w:tcPr>
          <w:p w14:paraId="54848939" w14:textId="77777777" w:rsidR="00896AD7" w:rsidRDefault="00896AD7" w:rsidP="00886D01">
            <w:pPr>
              <w:jc w:val="right"/>
              <w:rPr>
                <w:sz w:val="22"/>
                <w:szCs w:val="22"/>
              </w:rPr>
            </w:pPr>
          </w:p>
        </w:tc>
        <w:tc>
          <w:tcPr>
            <w:tcW w:w="1710" w:type="dxa"/>
            <w:shd w:val="pct10" w:color="auto" w:fill="auto"/>
          </w:tcPr>
          <w:p w14:paraId="7B91262C"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7D34098" w14:textId="77777777">
        <w:trPr>
          <w:trHeight w:val="288"/>
          <w:jc w:val="center"/>
        </w:trPr>
        <w:tc>
          <w:tcPr>
            <w:tcW w:w="2970" w:type="dxa"/>
            <w:shd w:val="pct10" w:color="auto" w:fill="auto"/>
          </w:tcPr>
          <w:p w14:paraId="5F8DEACA"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2753214" w14:textId="77777777" w:rsidR="00896AD7" w:rsidRDefault="00896AD7" w:rsidP="00886D01">
            <w:pPr>
              <w:jc w:val="right"/>
              <w:rPr>
                <w:sz w:val="22"/>
                <w:szCs w:val="22"/>
              </w:rPr>
            </w:pPr>
          </w:p>
        </w:tc>
        <w:tc>
          <w:tcPr>
            <w:tcW w:w="1260" w:type="dxa"/>
            <w:shd w:val="pct10" w:color="auto" w:fill="auto"/>
          </w:tcPr>
          <w:p w14:paraId="450F1C48" w14:textId="77777777" w:rsidR="00896AD7" w:rsidRDefault="00896AD7" w:rsidP="00886D01">
            <w:pPr>
              <w:jc w:val="right"/>
              <w:rPr>
                <w:sz w:val="22"/>
                <w:szCs w:val="22"/>
              </w:rPr>
            </w:pPr>
          </w:p>
        </w:tc>
        <w:tc>
          <w:tcPr>
            <w:tcW w:w="1350" w:type="dxa"/>
            <w:shd w:val="pct10" w:color="auto" w:fill="auto"/>
          </w:tcPr>
          <w:p w14:paraId="6FBCC906" w14:textId="77777777" w:rsidR="00896AD7" w:rsidRDefault="00896AD7" w:rsidP="00886D01">
            <w:pPr>
              <w:jc w:val="right"/>
              <w:rPr>
                <w:sz w:val="22"/>
                <w:szCs w:val="22"/>
              </w:rPr>
            </w:pPr>
          </w:p>
        </w:tc>
        <w:tc>
          <w:tcPr>
            <w:tcW w:w="1350" w:type="dxa"/>
            <w:shd w:val="pct10" w:color="auto" w:fill="auto"/>
          </w:tcPr>
          <w:p w14:paraId="3878E756" w14:textId="77777777" w:rsidR="00896AD7" w:rsidRDefault="00896AD7" w:rsidP="00886D01">
            <w:pPr>
              <w:jc w:val="right"/>
              <w:rPr>
                <w:sz w:val="22"/>
                <w:szCs w:val="22"/>
              </w:rPr>
            </w:pPr>
          </w:p>
        </w:tc>
        <w:tc>
          <w:tcPr>
            <w:tcW w:w="1710" w:type="dxa"/>
            <w:shd w:val="pct10" w:color="auto" w:fill="auto"/>
          </w:tcPr>
          <w:p w14:paraId="114FA756"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DA137A8" w14:textId="77777777">
        <w:trPr>
          <w:trHeight w:val="288"/>
          <w:jc w:val="center"/>
        </w:trPr>
        <w:tc>
          <w:tcPr>
            <w:tcW w:w="2970" w:type="dxa"/>
            <w:shd w:val="pct10" w:color="auto" w:fill="auto"/>
          </w:tcPr>
          <w:p w14:paraId="3E61E375"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C5FC9FB" w14:textId="77777777" w:rsidR="00896AD7" w:rsidRDefault="00896AD7" w:rsidP="00886D01">
            <w:pPr>
              <w:jc w:val="right"/>
              <w:rPr>
                <w:sz w:val="22"/>
                <w:szCs w:val="22"/>
              </w:rPr>
            </w:pPr>
          </w:p>
        </w:tc>
        <w:tc>
          <w:tcPr>
            <w:tcW w:w="1260" w:type="dxa"/>
            <w:shd w:val="pct10" w:color="auto" w:fill="auto"/>
          </w:tcPr>
          <w:p w14:paraId="11D49128" w14:textId="77777777" w:rsidR="00896AD7" w:rsidRDefault="00896AD7" w:rsidP="00886D01">
            <w:pPr>
              <w:jc w:val="right"/>
              <w:rPr>
                <w:sz w:val="22"/>
                <w:szCs w:val="22"/>
              </w:rPr>
            </w:pPr>
          </w:p>
        </w:tc>
        <w:tc>
          <w:tcPr>
            <w:tcW w:w="1350" w:type="dxa"/>
            <w:shd w:val="pct10" w:color="auto" w:fill="auto"/>
          </w:tcPr>
          <w:p w14:paraId="22D15F62" w14:textId="77777777" w:rsidR="00896AD7" w:rsidRDefault="00896AD7" w:rsidP="00886D01">
            <w:pPr>
              <w:jc w:val="right"/>
              <w:rPr>
                <w:sz w:val="22"/>
                <w:szCs w:val="22"/>
              </w:rPr>
            </w:pPr>
          </w:p>
        </w:tc>
        <w:tc>
          <w:tcPr>
            <w:tcW w:w="1350" w:type="dxa"/>
            <w:shd w:val="pct10" w:color="auto" w:fill="auto"/>
          </w:tcPr>
          <w:p w14:paraId="554500C0" w14:textId="77777777" w:rsidR="00896AD7" w:rsidRDefault="00896AD7" w:rsidP="00886D01">
            <w:pPr>
              <w:jc w:val="right"/>
              <w:rPr>
                <w:sz w:val="22"/>
                <w:szCs w:val="22"/>
              </w:rPr>
            </w:pPr>
          </w:p>
        </w:tc>
        <w:tc>
          <w:tcPr>
            <w:tcW w:w="1710" w:type="dxa"/>
            <w:shd w:val="pct10" w:color="auto" w:fill="auto"/>
          </w:tcPr>
          <w:p w14:paraId="533AB0E6"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383BD10" w14:textId="77777777">
        <w:trPr>
          <w:trHeight w:val="288"/>
          <w:jc w:val="center"/>
        </w:trPr>
        <w:tc>
          <w:tcPr>
            <w:tcW w:w="2970" w:type="dxa"/>
            <w:shd w:val="pct10" w:color="auto" w:fill="auto"/>
          </w:tcPr>
          <w:p w14:paraId="7CE0E22C"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A51B063"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AE8B04B"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1BBFD70F"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29AA1B90"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7DF0373B"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4F4A6D1" w14:textId="77777777">
        <w:trPr>
          <w:trHeight w:val="288"/>
          <w:jc w:val="center"/>
        </w:trPr>
        <w:tc>
          <w:tcPr>
            <w:tcW w:w="2970" w:type="dxa"/>
            <w:shd w:val="pct10" w:color="auto" w:fill="auto"/>
          </w:tcPr>
          <w:p w14:paraId="6FF8AE34"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2400537" w14:textId="77777777" w:rsidR="00896AD7" w:rsidRDefault="00896AD7" w:rsidP="00886D01">
            <w:pPr>
              <w:jc w:val="right"/>
              <w:rPr>
                <w:sz w:val="22"/>
                <w:szCs w:val="22"/>
              </w:rPr>
            </w:pPr>
          </w:p>
        </w:tc>
        <w:tc>
          <w:tcPr>
            <w:tcW w:w="1260" w:type="dxa"/>
            <w:shd w:val="pct10" w:color="auto" w:fill="auto"/>
          </w:tcPr>
          <w:p w14:paraId="5D14E06D" w14:textId="77777777" w:rsidR="00896AD7" w:rsidRDefault="00896AD7" w:rsidP="00886D01">
            <w:pPr>
              <w:jc w:val="right"/>
              <w:rPr>
                <w:sz w:val="22"/>
                <w:szCs w:val="22"/>
              </w:rPr>
            </w:pPr>
          </w:p>
        </w:tc>
        <w:tc>
          <w:tcPr>
            <w:tcW w:w="1350" w:type="dxa"/>
            <w:shd w:val="pct10" w:color="auto" w:fill="auto"/>
          </w:tcPr>
          <w:p w14:paraId="04F2A073" w14:textId="77777777" w:rsidR="00896AD7" w:rsidRDefault="00896AD7" w:rsidP="00886D01">
            <w:pPr>
              <w:jc w:val="right"/>
              <w:rPr>
                <w:sz w:val="22"/>
                <w:szCs w:val="22"/>
              </w:rPr>
            </w:pPr>
          </w:p>
        </w:tc>
        <w:tc>
          <w:tcPr>
            <w:tcW w:w="1350" w:type="dxa"/>
            <w:shd w:val="pct10" w:color="auto" w:fill="auto"/>
          </w:tcPr>
          <w:p w14:paraId="6B021000" w14:textId="77777777" w:rsidR="00896AD7" w:rsidRDefault="00896AD7" w:rsidP="00886D01">
            <w:pPr>
              <w:jc w:val="right"/>
              <w:rPr>
                <w:sz w:val="22"/>
                <w:szCs w:val="22"/>
              </w:rPr>
            </w:pPr>
          </w:p>
        </w:tc>
        <w:tc>
          <w:tcPr>
            <w:tcW w:w="1710" w:type="dxa"/>
            <w:shd w:val="pct10" w:color="auto" w:fill="auto"/>
          </w:tcPr>
          <w:p w14:paraId="492CC0FE"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F4F5C2C" w14:textId="77777777">
        <w:trPr>
          <w:trHeight w:val="288"/>
          <w:jc w:val="center"/>
        </w:trPr>
        <w:tc>
          <w:tcPr>
            <w:tcW w:w="2970" w:type="dxa"/>
            <w:shd w:val="pct10" w:color="auto" w:fill="auto"/>
          </w:tcPr>
          <w:p w14:paraId="48B071E6"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40E5375" w14:textId="77777777" w:rsidR="00896AD7" w:rsidRDefault="00896AD7" w:rsidP="00886D01">
            <w:pPr>
              <w:jc w:val="right"/>
              <w:rPr>
                <w:sz w:val="22"/>
                <w:szCs w:val="22"/>
              </w:rPr>
            </w:pPr>
          </w:p>
        </w:tc>
        <w:tc>
          <w:tcPr>
            <w:tcW w:w="1260" w:type="dxa"/>
            <w:shd w:val="pct10" w:color="auto" w:fill="auto"/>
          </w:tcPr>
          <w:p w14:paraId="24A46D3F" w14:textId="77777777" w:rsidR="00896AD7" w:rsidRDefault="00896AD7" w:rsidP="00886D01">
            <w:pPr>
              <w:jc w:val="right"/>
              <w:rPr>
                <w:sz w:val="22"/>
                <w:szCs w:val="22"/>
              </w:rPr>
            </w:pPr>
          </w:p>
        </w:tc>
        <w:tc>
          <w:tcPr>
            <w:tcW w:w="1350" w:type="dxa"/>
            <w:shd w:val="pct10" w:color="auto" w:fill="auto"/>
          </w:tcPr>
          <w:p w14:paraId="52FFD723" w14:textId="77777777" w:rsidR="00896AD7" w:rsidRDefault="00896AD7" w:rsidP="00886D01">
            <w:pPr>
              <w:jc w:val="right"/>
              <w:rPr>
                <w:sz w:val="22"/>
                <w:szCs w:val="22"/>
              </w:rPr>
            </w:pPr>
          </w:p>
        </w:tc>
        <w:tc>
          <w:tcPr>
            <w:tcW w:w="1350" w:type="dxa"/>
            <w:shd w:val="pct10" w:color="auto" w:fill="auto"/>
          </w:tcPr>
          <w:p w14:paraId="3BED3DF8" w14:textId="77777777" w:rsidR="00896AD7" w:rsidRDefault="00896AD7" w:rsidP="00886D01">
            <w:pPr>
              <w:jc w:val="right"/>
              <w:rPr>
                <w:sz w:val="22"/>
                <w:szCs w:val="22"/>
              </w:rPr>
            </w:pPr>
          </w:p>
        </w:tc>
        <w:tc>
          <w:tcPr>
            <w:tcW w:w="1710" w:type="dxa"/>
            <w:shd w:val="pct10" w:color="auto" w:fill="auto"/>
          </w:tcPr>
          <w:p w14:paraId="176F2E49"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F7ED718" w14:textId="77777777">
        <w:trPr>
          <w:trHeight w:val="288"/>
          <w:jc w:val="center"/>
        </w:trPr>
        <w:tc>
          <w:tcPr>
            <w:tcW w:w="2970" w:type="dxa"/>
            <w:shd w:val="pct10" w:color="auto" w:fill="auto"/>
          </w:tcPr>
          <w:p w14:paraId="428FB98F"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ECE77EC" w14:textId="77777777" w:rsidR="00896AD7" w:rsidRDefault="00896AD7" w:rsidP="00886D01">
            <w:pPr>
              <w:jc w:val="right"/>
              <w:rPr>
                <w:sz w:val="22"/>
                <w:szCs w:val="22"/>
              </w:rPr>
            </w:pPr>
          </w:p>
        </w:tc>
        <w:tc>
          <w:tcPr>
            <w:tcW w:w="1260" w:type="dxa"/>
            <w:shd w:val="pct10" w:color="auto" w:fill="auto"/>
          </w:tcPr>
          <w:p w14:paraId="71DB4B75" w14:textId="77777777" w:rsidR="00896AD7" w:rsidRDefault="00896AD7" w:rsidP="00886D01">
            <w:pPr>
              <w:jc w:val="right"/>
              <w:rPr>
                <w:sz w:val="22"/>
                <w:szCs w:val="22"/>
              </w:rPr>
            </w:pPr>
          </w:p>
        </w:tc>
        <w:tc>
          <w:tcPr>
            <w:tcW w:w="1350" w:type="dxa"/>
            <w:shd w:val="pct10" w:color="auto" w:fill="auto"/>
          </w:tcPr>
          <w:p w14:paraId="04EAC696" w14:textId="77777777" w:rsidR="00896AD7" w:rsidRDefault="00896AD7" w:rsidP="00886D01">
            <w:pPr>
              <w:jc w:val="right"/>
              <w:rPr>
                <w:sz w:val="22"/>
                <w:szCs w:val="22"/>
              </w:rPr>
            </w:pPr>
          </w:p>
        </w:tc>
        <w:tc>
          <w:tcPr>
            <w:tcW w:w="1350" w:type="dxa"/>
            <w:shd w:val="pct10" w:color="auto" w:fill="auto"/>
          </w:tcPr>
          <w:p w14:paraId="3DD11E5E" w14:textId="77777777" w:rsidR="00896AD7" w:rsidRDefault="00896AD7" w:rsidP="00886D01">
            <w:pPr>
              <w:jc w:val="right"/>
              <w:rPr>
                <w:sz w:val="22"/>
                <w:szCs w:val="22"/>
              </w:rPr>
            </w:pPr>
          </w:p>
        </w:tc>
        <w:tc>
          <w:tcPr>
            <w:tcW w:w="1710" w:type="dxa"/>
            <w:shd w:val="pct10" w:color="auto" w:fill="auto"/>
          </w:tcPr>
          <w:p w14:paraId="1A86C6A1"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F36D0E3" w14:textId="77777777">
        <w:trPr>
          <w:trHeight w:val="288"/>
          <w:jc w:val="center"/>
        </w:trPr>
        <w:tc>
          <w:tcPr>
            <w:tcW w:w="2970" w:type="dxa"/>
            <w:shd w:val="pct10" w:color="auto" w:fill="auto"/>
          </w:tcPr>
          <w:p w14:paraId="000E8DF0"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967D7F9" w14:textId="77777777" w:rsidR="00896AD7" w:rsidRDefault="00896AD7" w:rsidP="00886D01">
            <w:pPr>
              <w:jc w:val="right"/>
              <w:rPr>
                <w:sz w:val="22"/>
                <w:szCs w:val="22"/>
              </w:rPr>
            </w:pPr>
          </w:p>
        </w:tc>
        <w:tc>
          <w:tcPr>
            <w:tcW w:w="1260" w:type="dxa"/>
            <w:shd w:val="pct10" w:color="auto" w:fill="auto"/>
          </w:tcPr>
          <w:p w14:paraId="2FD5569B" w14:textId="77777777" w:rsidR="00896AD7" w:rsidRDefault="00896AD7" w:rsidP="00886D01">
            <w:pPr>
              <w:jc w:val="right"/>
              <w:rPr>
                <w:sz w:val="22"/>
                <w:szCs w:val="22"/>
              </w:rPr>
            </w:pPr>
          </w:p>
        </w:tc>
        <w:tc>
          <w:tcPr>
            <w:tcW w:w="1350" w:type="dxa"/>
            <w:shd w:val="pct10" w:color="auto" w:fill="auto"/>
          </w:tcPr>
          <w:p w14:paraId="2668560C" w14:textId="77777777" w:rsidR="00896AD7" w:rsidRDefault="00896AD7" w:rsidP="00886D01">
            <w:pPr>
              <w:jc w:val="right"/>
              <w:rPr>
                <w:sz w:val="22"/>
                <w:szCs w:val="22"/>
              </w:rPr>
            </w:pPr>
          </w:p>
        </w:tc>
        <w:tc>
          <w:tcPr>
            <w:tcW w:w="1350" w:type="dxa"/>
            <w:shd w:val="pct10" w:color="auto" w:fill="auto"/>
          </w:tcPr>
          <w:p w14:paraId="0BB9C6C1" w14:textId="77777777" w:rsidR="00896AD7" w:rsidRDefault="00896AD7" w:rsidP="00886D01">
            <w:pPr>
              <w:jc w:val="right"/>
              <w:rPr>
                <w:sz w:val="22"/>
                <w:szCs w:val="22"/>
              </w:rPr>
            </w:pPr>
          </w:p>
        </w:tc>
        <w:tc>
          <w:tcPr>
            <w:tcW w:w="1710" w:type="dxa"/>
            <w:shd w:val="pct10" w:color="auto" w:fill="auto"/>
          </w:tcPr>
          <w:p w14:paraId="710A9D06"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A6522BF" w14:textId="77777777">
        <w:trPr>
          <w:trHeight w:val="288"/>
          <w:jc w:val="center"/>
        </w:trPr>
        <w:tc>
          <w:tcPr>
            <w:tcW w:w="2970" w:type="dxa"/>
            <w:shd w:val="pct10" w:color="auto" w:fill="auto"/>
          </w:tcPr>
          <w:p w14:paraId="34F868E9"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8DD8152" w14:textId="77777777" w:rsidR="00896AD7" w:rsidRDefault="00896AD7" w:rsidP="00886D01">
            <w:pPr>
              <w:jc w:val="right"/>
              <w:rPr>
                <w:sz w:val="22"/>
                <w:szCs w:val="22"/>
              </w:rPr>
            </w:pPr>
          </w:p>
        </w:tc>
        <w:tc>
          <w:tcPr>
            <w:tcW w:w="1260" w:type="dxa"/>
            <w:shd w:val="pct10" w:color="auto" w:fill="auto"/>
          </w:tcPr>
          <w:p w14:paraId="24B6F5FE" w14:textId="77777777" w:rsidR="00896AD7" w:rsidRDefault="00896AD7" w:rsidP="00886D01">
            <w:pPr>
              <w:jc w:val="right"/>
              <w:rPr>
                <w:sz w:val="22"/>
                <w:szCs w:val="22"/>
              </w:rPr>
            </w:pPr>
          </w:p>
        </w:tc>
        <w:tc>
          <w:tcPr>
            <w:tcW w:w="1350" w:type="dxa"/>
            <w:shd w:val="pct10" w:color="auto" w:fill="auto"/>
          </w:tcPr>
          <w:p w14:paraId="1A07C487" w14:textId="77777777" w:rsidR="00896AD7" w:rsidRDefault="00896AD7" w:rsidP="00886D01">
            <w:pPr>
              <w:jc w:val="right"/>
              <w:rPr>
                <w:sz w:val="22"/>
                <w:szCs w:val="22"/>
              </w:rPr>
            </w:pPr>
          </w:p>
        </w:tc>
        <w:tc>
          <w:tcPr>
            <w:tcW w:w="1350" w:type="dxa"/>
            <w:shd w:val="pct10" w:color="auto" w:fill="auto"/>
          </w:tcPr>
          <w:p w14:paraId="370B2BD0" w14:textId="77777777" w:rsidR="00896AD7" w:rsidRDefault="00896AD7" w:rsidP="00886D01">
            <w:pPr>
              <w:jc w:val="right"/>
              <w:rPr>
                <w:sz w:val="22"/>
                <w:szCs w:val="22"/>
              </w:rPr>
            </w:pPr>
          </w:p>
        </w:tc>
        <w:tc>
          <w:tcPr>
            <w:tcW w:w="1710" w:type="dxa"/>
            <w:shd w:val="pct10" w:color="auto" w:fill="auto"/>
          </w:tcPr>
          <w:p w14:paraId="429C89F4"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5FB3292" w14:textId="77777777">
        <w:trPr>
          <w:trHeight w:val="288"/>
          <w:jc w:val="center"/>
        </w:trPr>
        <w:tc>
          <w:tcPr>
            <w:tcW w:w="2970" w:type="dxa"/>
            <w:shd w:val="pct10" w:color="auto" w:fill="auto"/>
          </w:tcPr>
          <w:p w14:paraId="64F2A957"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C575209" w14:textId="77777777" w:rsidR="00896AD7" w:rsidRDefault="00896AD7" w:rsidP="00886D01">
            <w:pPr>
              <w:jc w:val="right"/>
              <w:rPr>
                <w:sz w:val="22"/>
                <w:szCs w:val="22"/>
              </w:rPr>
            </w:pPr>
          </w:p>
        </w:tc>
        <w:tc>
          <w:tcPr>
            <w:tcW w:w="1260" w:type="dxa"/>
            <w:shd w:val="pct10" w:color="auto" w:fill="auto"/>
          </w:tcPr>
          <w:p w14:paraId="4CF2FE88" w14:textId="77777777" w:rsidR="00896AD7" w:rsidRDefault="00896AD7" w:rsidP="00886D01">
            <w:pPr>
              <w:jc w:val="right"/>
              <w:rPr>
                <w:sz w:val="22"/>
                <w:szCs w:val="22"/>
              </w:rPr>
            </w:pPr>
          </w:p>
        </w:tc>
        <w:tc>
          <w:tcPr>
            <w:tcW w:w="1350" w:type="dxa"/>
            <w:shd w:val="pct10" w:color="auto" w:fill="auto"/>
          </w:tcPr>
          <w:p w14:paraId="211B8A64" w14:textId="77777777" w:rsidR="00896AD7" w:rsidRDefault="00896AD7" w:rsidP="00886D01">
            <w:pPr>
              <w:jc w:val="right"/>
              <w:rPr>
                <w:sz w:val="22"/>
                <w:szCs w:val="22"/>
              </w:rPr>
            </w:pPr>
          </w:p>
        </w:tc>
        <w:tc>
          <w:tcPr>
            <w:tcW w:w="1350" w:type="dxa"/>
            <w:shd w:val="pct10" w:color="auto" w:fill="auto"/>
          </w:tcPr>
          <w:p w14:paraId="3898CFC8" w14:textId="77777777" w:rsidR="00896AD7" w:rsidRDefault="00896AD7" w:rsidP="00886D01">
            <w:pPr>
              <w:jc w:val="right"/>
              <w:rPr>
                <w:sz w:val="22"/>
                <w:szCs w:val="22"/>
              </w:rPr>
            </w:pPr>
          </w:p>
        </w:tc>
        <w:tc>
          <w:tcPr>
            <w:tcW w:w="1710" w:type="dxa"/>
            <w:shd w:val="pct10" w:color="auto" w:fill="auto"/>
          </w:tcPr>
          <w:p w14:paraId="5968010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17A856E" w14:textId="77777777">
        <w:trPr>
          <w:trHeight w:val="288"/>
          <w:jc w:val="center"/>
        </w:trPr>
        <w:tc>
          <w:tcPr>
            <w:tcW w:w="2970" w:type="dxa"/>
            <w:shd w:val="pct10" w:color="auto" w:fill="auto"/>
          </w:tcPr>
          <w:p w14:paraId="10CFCF27"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F4AC2EB" w14:textId="77777777" w:rsidR="00896AD7" w:rsidRDefault="00896AD7" w:rsidP="00886D01">
            <w:pPr>
              <w:jc w:val="right"/>
              <w:rPr>
                <w:sz w:val="22"/>
                <w:szCs w:val="22"/>
              </w:rPr>
            </w:pPr>
          </w:p>
        </w:tc>
        <w:tc>
          <w:tcPr>
            <w:tcW w:w="1260" w:type="dxa"/>
            <w:shd w:val="pct10" w:color="auto" w:fill="auto"/>
          </w:tcPr>
          <w:p w14:paraId="42246A3E" w14:textId="77777777" w:rsidR="00896AD7" w:rsidRDefault="00896AD7" w:rsidP="00886D01">
            <w:pPr>
              <w:jc w:val="right"/>
              <w:rPr>
                <w:sz w:val="22"/>
                <w:szCs w:val="22"/>
              </w:rPr>
            </w:pPr>
          </w:p>
        </w:tc>
        <w:tc>
          <w:tcPr>
            <w:tcW w:w="1350" w:type="dxa"/>
            <w:shd w:val="pct10" w:color="auto" w:fill="auto"/>
          </w:tcPr>
          <w:p w14:paraId="0A0CA132" w14:textId="77777777" w:rsidR="00896AD7" w:rsidRDefault="00896AD7" w:rsidP="00886D01">
            <w:pPr>
              <w:jc w:val="right"/>
              <w:rPr>
                <w:sz w:val="22"/>
                <w:szCs w:val="22"/>
              </w:rPr>
            </w:pPr>
          </w:p>
        </w:tc>
        <w:tc>
          <w:tcPr>
            <w:tcW w:w="1350" w:type="dxa"/>
            <w:shd w:val="pct10" w:color="auto" w:fill="auto"/>
          </w:tcPr>
          <w:p w14:paraId="2190B862" w14:textId="77777777" w:rsidR="00896AD7" w:rsidRDefault="00896AD7" w:rsidP="00886D01">
            <w:pPr>
              <w:jc w:val="right"/>
              <w:rPr>
                <w:sz w:val="22"/>
                <w:szCs w:val="22"/>
              </w:rPr>
            </w:pPr>
          </w:p>
        </w:tc>
        <w:tc>
          <w:tcPr>
            <w:tcW w:w="1710" w:type="dxa"/>
            <w:tcBorders>
              <w:bottom w:val="single" w:sz="12" w:space="0" w:color="auto"/>
            </w:tcBorders>
            <w:shd w:val="pct10" w:color="auto" w:fill="auto"/>
          </w:tcPr>
          <w:p w14:paraId="47FE4A7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4BF41822" w14:textId="77777777">
        <w:trPr>
          <w:trHeight w:val="288"/>
          <w:jc w:val="center"/>
        </w:trPr>
        <w:tc>
          <w:tcPr>
            <w:tcW w:w="8190" w:type="dxa"/>
            <w:gridSpan w:val="5"/>
          </w:tcPr>
          <w:p w14:paraId="545D7F29" w14:textId="04527B0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21E43C9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082F9A62" w14:textId="77777777">
        <w:trPr>
          <w:trHeight w:val="288"/>
          <w:jc w:val="center"/>
        </w:trPr>
        <w:tc>
          <w:tcPr>
            <w:tcW w:w="8190" w:type="dxa"/>
            <w:gridSpan w:val="5"/>
          </w:tcPr>
          <w:p w14:paraId="6E4EB68D" w14:textId="21E5BB8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5CBE3622"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0CAEF023" w14:textId="77777777">
        <w:trPr>
          <w:trHeight w:val="288"/>
          <w:jc w:val="center"/>
        </w:trPr>
        <w:tc>
          <w:tcPr>
            <w:tcW w:w="8190" w:type="dxa"/>
            <w:gridSpan w:val="5"/>
          </w:tcPr>
          <w:p w14:paraId="254267E3" w14:textId="77DD412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 xml:space="preserve">de </w:t>
            </w:r>
            <w:r w:rsidR="00452DD9" w:rsidRPr="00DA5332">
              <w:rPr>
                <w:rFonts w:ascii="Arial" w:hAnsi="Arial" w:cs="Arial"/>
                <w:sz w:val="20"/>
              </w:rPr>
              <w:t xml:space="preserve">grand </w:t>
            </w:r>
            <w:r w:rsidRPr="00DA5332">
              <w:rPr>
                <w:rFonts w:ascii="Arial" w:hAnsi="Arial" w:cs="Arial"/>
                <w:sz w:val="20"/>
              </w:rPr>
              <w:t>total by</w:t>
            </w:r>
            <w:r w:rsidRPr="009C3AE3">
              <w:rPr>
                <w:rFonts w:ascii="Arial" w:hAnsi="Arial" w:cs="Arial"/>
                <w:sz w:val="20"/>
              </w:rPr>
              <w:t xml:space="preserve"> number of participants</w:t>
            </w:r>
            <w:r>
              <w:rPr>
                <w:rFonts w:ascii="Arial" w:hAnsi="Arial" w:cs="Arial"/>
                <w:sz w:val="20"/>
              </w:rPr>
              <w:t>)</w:t>
            </w:r>
          </w:p>
        </w:tc>
        <w:tc>
          <w:tcPr>
            <w:tcW w:w="1710" w:type="dxa"/>
            <w:shd w:val="pct10" w:color="auto" w:fill="auto"/>
          </w:tcPr>
          <w:p w14:paraId="7F983179"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761B0209" w14:textId="77777777">
        <w:trPr>
          <w:trHeight w:val="288"/>
          <w:jc w:val="center"/>
        </w:trPr>
        <w:tc>
          <w:tcPr>
            <w:tcW w:w="8190" w:type="dxa"/>
            <w:gridSpan w:val="5"/>
          </w:tcPr>
          <w:p w14:paraId="2E3F27E3" w14:textId="7E192EA2" w:rsidR="00896AD7" w:rsidRDefault="00D15C47" w:rsidP="00886D01">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47E9F9A5"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bl>
    <w:p w14:paraId="0529FDF9" w14:textId="77777777" w:rsidR="00896AD7" w:rsidRDefault="00896AD7" w:rsidP="00886D01"/>
    <w:p w14:paraId="3700DFBF" w14:textId="77777777" w:rsidR="00896AD7" w:rsidRDefault="00896AD7" w:rsidP="00886D01"/>
    <w:p w14:paraId="37947542" w14:textId="77777777" w:rsidR="00896AD7" w:rsidRDefault="00896AD7" w:rsidP="00886D01"/>
    <w:p w14:paraId="55633AC5" w14:textId="77777777" w:rsidR="00896AD7" w:rsidRDefault="00896AD7" w:rsidP="00886D01"/>
    <w:p w14:paraId="5AD27094" w14:textId="77777777" w:rsidR="00896AD7" w:rsidRDefault="00896AD7" w:rsidP="00886D01"/>
    <w:p w14:paraId="5635D5E0" w14:textId="77777777" w:rsidR="00896AD7" w:rsidRDefault="00D15C47"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39534067" w14:textId="77777777">
        <w:trPr>
          <w:tblHeader/>
          <w:jc w:val="center"/>
        </w:trPr>
        <w:tc>
          <w:tcPr>
            <w:tcW w:w="9900" w:type="dxa"/>
            <w:gridSpan w:val="6"/>
            <w:vAlign w:val="center"/>
          </w:tcPr>
          <w:p w14:paraId="6A5AD2BB" w14:textId="29170AC6"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 xml:space="preserve">4 </w:t>
            </w:r>
            <w:r w:rsidRPr="00D15C47">
              <w:rPr>
                <w:rFonts w:ascii="Arial" w:hAnsi="Arial" w:cs="Arial"/>
                <w:i/>
                <w:sz w:val="22"/>
                <w:szCs w:val="22"/>
              </w:rPr>
              <w:t>(</w:t>
            </w:r>
            <w:r w:rsidR="00D3015A" w:rsidRP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5D24B36C" w14:textId="77777777">
        <w:trPr>
          <w:tblHeader/>
          <w:jc w:val="center"/>
        </w:trPr>
        <w:tc>
          <w:tcPr>
            <w:tcW w:w="2970" w:type="dxa"/>
            <w:vMerge w:val="restart"/>
            <w:vAlign w:val="center"/>
          </w:tcPr>
          <w:p w14:paraId="49DA7B8B" w14:textId="0BCC219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5DC27250" w14:textId="03C63DA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07A859B5" w14:textId="2AD2DE91"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08624C8" w14:textId="68459581"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153DF70F" w14:textId="7DF2787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53BAB3B" w14:textId="02F377D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54B513D2" w14:textId="77777777">
        <w:trPr>
          <w:tblHeader/>
          <w:jc w:val="center"/>
        </w:trPr>
        <w:tc>
          <w:tcPr>
            <w:tcW w:w="2970" w:type="dxa"/>
            <w:vMerge/>
            <w:tcBorders>
              <w:bottom w:val="single" w:sz="12" w:space="0" w:color="auto"/>
            </w:tcBorders>
            <w:vAlign w:val="center"/>
          </w:tcPr>
          <w:p w14:paraId="640430E4"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0FD481EF" w14:textId="156018DB"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66895EE6" w14:textId="31BF5D0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3F0A9CC9" w14:textId="3DDBD82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152D8ED5" w14:textId="35FFCF4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FCD439E" w14:textId="4F835ABB"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50A7CDC1" w14:textId="7D3C8FE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508D3848" w14:textId="3131068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15C47" w14:paraId="411DF847" w14:textId="77777777">
        <w:trPr>
          <w:trHeight w:val="288"/>
          <w:jc w:val="center"/>
        </w:trPr>
        <w:tc>
          <w:tcPr>
            <w:tcW w:w="2970" w:type="dxa"/>
            <w:shd w:val="pct10" w:color="auto" w:fill="auto"/>
          </w:tcPr>
          <w:p w14:paraId="41C64E2F"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FB23451"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28E0010"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3CA52A5F"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27576012"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5E0D590C"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47072D97" w14:textId="77777777">
        <w:trPr>
          <w:trHeight w:val="288"/>
          <w:jc w:val="center"/>
        </w:trPr>
        <w:tc>
          <w:tcPr>
            <w:tcW w:w="2970" w:type="dxa"/>
            <w:shd w:val="pct10" w:color="auto" w:fill="auto"/>
          </w:tcPr>
          <w:p w14:paraId="35CA8A3E"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6264D2F" w14:textId="77777777" w:rsidR="00896AD7" w:rsidRDefault="00896AD7" w:rsidP="00886D01">
            <w:pPr>
              <w:jc w:val="right"/>
              <w:rPr>
                <w:sz w:val="22"/>
                <w:szCs w:val="22"/>
              </w:rPr>
            </w:pPr>
          </w:p>
        </w:tc>
        <w:tc>
          <w:tcPr>
            <w:tcW w:w="1260" w:type="dxa"/>
            <w:shd w:val="pct10" w:color="auto" w:fill="auto"/>
          </w:tcPr>
          <w:p w14:paraId="766BC3AF" w14:textId="77777777" w:rsidR="00896AD7" w:rsidRDefault="00896AD7" w:rsidP="00886D01">
            <w:pPr>
              <w:jc w:val="right"/>
              <w:rPr>
                <w:sz w:val="22"/>
                <w:szCs w:val="22"/>
              </w:rPr>
            </w:pPr>
          </w:p>
        </w:tc>
        <w:tc>
          <w:tcPr>
            <w:tcW w:w="1350" w:type="dxa"/>
            <w:shd w:val="pct10" w:color="auto" w:fill="auto"/>
          </w:tcPr>
          <w:p w14:paraId="1F3F18F2"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52ACC5DE"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492FBA34"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7913CE7E" w14:textId="77777777">
        <w:trPr>
          <w:trHeight w:val="288"/>
          <w:jc w:val="center"/>
        </w:trPr>
        <w:tc>
          <w:tcPr>
            <w:tcW w:w="2970" w:type="dxa"/>
            <w:shd w:val="pct10" w:color="auto" w:fill="auto"/>
          </w:tcPr>
          <w:p w14:paraId="796CC561"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CDD1E09" w14:textId="77777777" w:rsidR="00896AD7" w:rsidRDefault="00896AD7" w:rsidP="00886D01">
            <w:pPr>
              <w:jc w:val="right"/>
              <w:rPr>
                <w:sz w:val="22"/>
                <w:szCs w:val="22"/>
              </w:rPr>
            </w:pPr>
          </w:p>
        </w:tc>
        <w:tc>
          <w:tcPr>
            <w:tcW w:w="1260" w:type="dxa"/>
            <w:shd w:val="pct10" w:color="auto" w:fill="auto"/>
          </w:tcPr>
          <w:p w14:paraId="29D62C97" w14:textId="77777777" w:rsidR="00896AD7" w:rsidRDefault="00896AD7" w:rsidP="00886D01">
            <w:pPr>
              <w:jc w:val="right"/>
              <w:rPr>
                <w:sz w:val="22"/>
                <w:szCs w:val="22"/>
              </w:rPr>
            </w:pPr>
          </w:p>
        </w:tc>
        <w:tc>
          <w:tcPr>
            <w:tcW w:w="1350" w:type="dxa"/>
            <w:shd w:val="pct10" w:color="auto" w:fill="auto"/>
          </w:tcPr>
          <w:p w14:paraId="18797739" w14:textId="77777777" w:rsidR="00896AD7" w:rsidRDefault="00896AD7" w:rsidP="00886D01">
            <w:pPr>
              <w:jc w:val="right"/>
              <w:rPr>
                <w:sz w:val="22"/>
                <w:szCs w:val="22"/>
              </w:rPr>
            </w:pPr>
          </w:p>
        </w:tc>
        <w:tc>
          <w:tcPr>
            <w:tcW w:w="1350" w:type="dxa"/>
            <w:shd w:val="pct10" w:color="auto" w:fill="auto"/>
          </w:tcPr>
          <w:p w14:paraId="06DF7B6F" w14:textId="77777777" w:rsidR="00896AD7" w:rsidRDefault="00896AD7" w:rsidP="00886D01">
            <w:pPr>
              <w:jc w:val="right"/>
              <w:rPr>
                <w:sz w:val="22"/>
                <w:szCs w:val="22"/>
              </w:rPr>
            </w:pPr>
          </w:p>
        </w:tc>
        <w:tc>
          <w:tcPr>
            <w:tcW w:w="1710" w:type="dxa"/>
            <w:shd w:val="pct10" w:color="auto" w:fill="auto"/>
          </w:tcPr>
          <w:p w14:paraId="468F0DDE"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D03E4B4" w14:textId="77777777">
        <w:trPr>
          <w:trHeight w:val="288"/>
          <w:jc w:val="center"/>
        </w:trPr>
        <w:tc>
          <w:tcPr>
            <w:tcW w:w="2970" w:type="dxa"/>
            <w:shd w:val="pct10" w:color="auto" w:fill="auto"/>
          </w:tcPr>
          <w:p w14:paraId="07E5B79B"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2C1644B" w14:textId="77777777" w:rsidR="00896AD7" w:rsidRDefault="00896AD7" w:rsidP="00886D01">
            <w:pPr>
              <w:jc w:val="right"/>
              <w:rPr>
                <w:sz w:val="22"/>
                <w:szCs w:val="22"/>
              </w:rPr>
            </w:pPr>
          </w:p>
        </w:tc>
        <w:tc>
          <w:tcPr>
            <w:tcW w:w="1260" w:type="dxa"/>
            <w:shd w:val="pct10" w:color="auto" w:fill="auto"/>
          </w:tcPr>
          <w:p w14:paraId="20314074" w14:textId="77777777" w:rsidR="00896AD7" w:rsidRDefault="00896AD7" w:rsidP="00886D01">
            <w:pPr>
              <w:jc w:val="right"/>
              <w:rPr>
                <w:sz w:val="22"/>
                <w:szCs w:val="22"/>
              </w:rPr>
            </w:pPr>
          </w:p>
        </w:tc>
        <w:tc>
          <w:tcPr>
            <w:tcW w:w="1350" w:type="dxa"/>
            <w:shd w:val="pct10" w:color="auto" w:fill="auto"/>
          </w:tcPr>
          <w:p w14:paraId="1C826641" w14:textId="77777777" w:rsidR="00896AD7" w:rsidRDefault="00896AD7" w:rsidP="00886D01">
            <w:pPr>
              <w:jc w:val="right"/>
              <w:rPr>
                <w:sz w:val="22"/>
                <w:szCs w:val="22"/>
              </w:rPr>
            </w:pPr>
          </w:p>
        </w:tc>
        <w:tc>
          <w:tcPr>
            <w:tcW w:w="1350" w:type="dxa"/>
            <w:shd w:val="pct10" w:color="auto" w:fill="auto"/>
          </w:tcPr>
          <w:p w14:paraId="5199835C" w14:textId="77777777" w:rsidR="00896AD7" w:rsidRDefault="00896AD7" w:rsidP="00886D01">
            <w:pPr>
              <w:jc w:val="right"/>
              <w:rPr>
                <w:sz w:val="22"/>
                <w:szCs w:val="22"/>
              </w:rPr>
            </w:pPr>
          </w:p>
        </w:tc>
        <w:tc>
          <w:tcPr>
            <w:tcW w:w="1710" w:type="dxa"/>
            <w:shd w:val="pct10" w:color="auto" w:fill="auto"/>
          </w:tcPr>
          <w:p w14:paraId="09513FA9"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84165C9" w14:textId="77777777">
        <w:trPr>
          <w:trHeight w:val="288"/>
          <w:jc w:val="center"/>
        </w:trPr>
        <w:tc>
          <w:tcPr>
            <w:tcW w:w="2970" w:type="dxa"/>
            <w:shd w:val="pct10" w:color="auto" w:fill="auto"/>
          </w:tcPr>
          <w:p w14:paraId="69698A9B"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0F74583" w14:textId="77777777" w:rsidR="00896AD7" w:rsidRDefault="00896AD7" w:rsidP="00886D01">
            <w:pPr>
              <w:jc w:val="right"/>
              <w:rPr>
                <w:sz w:val="22"/>
                <w:szCs w:val="22"/>
              </w:rPr>
            </w:pPr>
          </w:p>
        </w:tc>
        <w:tc>
          <w:tcPr>
            <w:tcW w:w="1260" w:type="dxa"/>
            <w:shd w:val="pct10" w:color="auto" w:fill="auto"/>
          </w:tcPr>
          <w:p w14:paraId="793266F6" w14:textId="77777777" w:rsidR="00896AD7" w:rsidRDefault="00896AD7" w:rsidP="00886D01">
            <w:pPr>
              <w:jc w:val="right"/>
              <w:rPr>
                <w:sz w:val="22"/>
                <w:szCs w:val="22"/>
              </w:rPr>
            </w:pPr>
          </w:p>
        </w:tc>
        <w:tc>
          <w:tcPr>
            <w:tcW w:w="1350" w:type="dxa"/>
            <w:shd w:val="pct10" w:color="auto" w:fill="auto"/>
          </w:tcPr>
          <w:p w14:paraId="1DA4EA4C" w14:textId="77777777" w:rsidR="00896AD7" w:rsidRDefault="00896AD7" w:rsidP="00886D01">
            <w:pPr>
              <w:jc w:val="right"/>
              <w:rPr>
                <w:sz w:val="22"/>
                <w:szCs w:val="22"/>
              </w:rPr>
            </w:pPr>
          </w:p>
        </w:tc>
        <w:tc>
          <w:tcPr>
            <w:tcW w:w="1350" w:type="dxa"/>
            <w:shd w:val="pct10" w:color="auto" w:fill="auto"/>
          </w:tcPr>
          <w:p w14:paraId="5ABD340F" w14:textId="77777777" w:rsidR="00896AD7" w:rsidRDefault="00896AD7" w:rsidP="00886D01">
            <w:pPr>
              <w:jc w:val="right"/>
              <w:rPr>
                <w:sz w:val="22"/>
                <w:szCs w:val="22"/>
              </w:rPr>
            </w:pPr>
          </w:p>
        </w:tc>
        <w:tc>
          <w:tcPr>
            <w:tcW w:w="1710" w:type="dxa"/>
            <w:shd w:val="pct10" w:color="auto" w:fill="auto"/>
          </w:tcPr>
          <w:p w14:paraId="2783041C"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7AE22F90" w14:textId="77777777">
        <w:trPr>
          <w:trHeight w:val="288"/>
          <w:jc w:val="center"/>
        </w:trPr>
        <w:tc>
          <w:tcPr>
            <w:tcW w:w="2970" w:type="dxa"/>
            <w:shd w:val="pct10" w:color="auto" w:fill="auto"/>
          </w:tcPr>
          <w:p w14:paraId="2FEAB207"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9BC807F" w14:textId="77777777" w:rsidR="00896AD7" w:rsidRDefault="00896AD7" w:rsidP="00886D01">
            <w:pPr>
              <w:jc w:val="right"/>
              <w:rPr>
                <w:sz w:val="22"/>
                <w:szCs w:val="22"/>
              </w:rPr>
            </w:pPr>
          </w:p>
        </w:tc>
        <w:tc>
          <w:tcPr>
            <w:tcW w:w="1260" w:type="dxa"/>
            <w:shd w:val="pct10" w:color="auto" w:fill="auto"/>
          </w:tcPr>
          <w:p w14:paraId="2F9A6CB1" w14:textId="77777777" w:rsidR="00896AD7" w:rsidRDefault="00896AD7" w:rsidP="00886D01">
            <w:pPr>
              <w:jc w:val="right"/>
              <w:rPr>
                <w:sz w:val="22"/>
                <w:szCs w:val="22"/>
              </w:rPr>
            </w:pPr>
          </w:p>
        </w:tc>
        <w:tc>
          <w:tcPr>
            <w:tcW w:w="1350" w:type="dxa"/>
            <w:shd w:val="pct10" w:color="auto" w:fill="auto"/>
          </w:tcPr>
          <w:p w14:paraId="524892FF" w14:textId="77777777" w:rsidR="00896AD7" w:rsidRDefault="00896AD7" w:rsidP="00886D01">
            <w:pPr>
              <w:jc w:val="right"/>
              <w:rPr>
                <w:sz w:val="22"/>
                <w:szCs w:val="22"/>
              </w:rPr>
            </w:pPr>
          </w:p>
        </w:tc>
        <w:tc>
          <w:tcPr>
            <w:tcW w:w="1350" w:type="dxa"/>
            <w:shd w:val="pct10" w:color="auto" w:fill="auto"/>
          </w:tcPr>
          <w:p w14:paraId="453C3287" w14:textId="77777777" w:rsidR="00896AD7" w:rsidRDefault="00896AD7" w:rsidP="00886D01">
            <w:pPr>
              <w:jc w:val="right"/>
              <w:rPr>
                <w:sz w:val="22"/>
                <w:szCs w:val="22"/>
              </w:rPr>
            </w:pPr>
          </w:p>
        </w:tc>
        <w:tc>
          <w:tcPr>
            <w:tcW w:w="1710" w:type="dxa"/>
            <w:shd w:val="pct10" w:color="auto" w:fill="auto"/>
          </w:tcPr>
          <w:p w14:paraId="316B427B"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3EF6560" w14:textId="77777777">
        <w:trPr>
          <w:trHeight w:val="288"/>
          <w:jc w:val="center"/>
        </w:trPr>
        <w:tc>
          <w:tcPr>
            <w:tcW w:w="2970" w:type="dxa"/>
            <w:shd w:val="pct10" w:color="auto" w:fill="auto"/>
          </w:tcPr>
          <w:p w14:paraId="5247A112"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0FB0FD3" w14:textId="77777777" w:rsidR="00896AD7" w:rsidRDefault="00896AD7" w:rsidP="00886D01">
            <w:pPr>
              <w:jc w:val="right"/>
              <w:rPr>
                <w:sz w:val="22"/>
                <w:szCs w:val="22"/>
              </w:rPr>
            </w:pPr>
          </w:p>
        </w:tc>
        <w:tc>
          <w:tcPr>
            <w:tcW w:w="1260" w:type="dxa"/>
            <w:shd w:val="pct10" w:color="auto" w:fill="auto"/>
          </w:tcPr>
          <w:p w14:paraId="5A9AD4C9" w14:textId="77777777" w:rsidR="00896AD7" w:rsidRDefault="00896AD7" w:rsidP="00886D01">
            <w:pPr>
              <w:jc w:val="right"/>
              <w:rPr>
                <w:sz w:val="22"/>
                <w:szCs w:val="22"/>
              </w:rPr>
            </w:pPr>
          </w:p>
        </w:tc>
        <w:tc>
          <w:tcPr>
            <w:tcW w:w="1350" w:type="dxa"/>
            <w:shd w:val="pct10" w:color="auto" w:fill="auto"/>
          </w:tcPr>
          <w:p w14:paraId="00E219A3" w14:textId="77777777" w:rsidR="00896AD7" w:rsidRDefault="00896AD7" w:rsidP="00886D01">
            <w:pPr>
              <w:jc w:val="right"/>
              <w:rPr>
                <w:sz w:val="22"/>
                <w:szCs w:val="22"/>
              </w:rPr>
            </w:pPr>
          </w:p>
        </w:tc>
        <w:tc>
          <w:tcPr>
            <w:tcW w:w="1350" w:type="dxa"/>
            <w:shd w:val="pct10" w:color="auto" w:fill="auto"/>
          </w:tcPr>
          <w:p w14:paraId="7CFE23EE" w14:textId="77777777" w:rsidR="00896AD7" w:rsidRDefault="00896AD7" w:rsidP="00886D01">
            <w:pPr>
              <w:jc w:val="right"/>
              <w:rPr>
                <w:sz w:val="22"/>
                <w:szCs w:val="22"/>
              </w:rPr>
            </w:pPr>
          </w:p>
        </w:tc>
        <w:tc>
          <w:tcPr>
            <w:tcW w:w="1710" w:type="dxa"/>
            <w:shd w:val="pct10" w:color="auto" w:fill="auto"/>
          </w:tcPr>
          <w:p w14:paraId="3CB557A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281CA40" w14:textId="77777777">
        <w:trPr>
          <w:trHeight w:val="288"/>
          <w:jc w:val="center"/>
        </w:trPr>
        <w:tc>
          <w:tcPr>
            <w:tcW w:w="2970" w:type="dxa"/>
            <w:shd w:val="pct10" w:color="auto" w:fill="auto"/>
          </w:tcPr>
          <w:p w14:paraId="6210DBF4"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BD315CE" w14:textId="77777777" w:rsidR="00896AD7" w:rsidRDefault="00896AD7" w:rsidP="00886D01">
            <w:pPr>
              <w:jc w:val="right"/>
              <w:rPr>
                <w:sz w:val="22"/>
                <w:szCs w:val="22"/>
              </w:rPr>
            </w:pPr>
          </w:p>
        </w:tc>
        <w:tc>
          <w:tcPr>
            <w:tcW w:w="1260" w:type="dxa"/>
            <w:shd w:val="pct10" w:color="auto" w:fill="auto"/>
          </w:tcPr>
          <w:p w14:paraId="2BF84479" w14:textId="77777777" w:rsidR="00896AD7" w:rsidRDefault="00896AD7" w:rsidP="00886D01">
            <w:pPr>
              <w:jc w:val="right"/>
              <w:rPr>
                <w:sz w:val="22"/>
                <w:szCs w:val="22"/>
              </w:rPr>
            </w:pPr>
          </w:p>
        </w:tc>
        <w:tc>
          <w:tcPr>
            <w:tcW w:w="1350" w:type="dxa"/>
            <w:shd w:val="pct10" w:color="auto" w:fill="auto"/>
          </w:tcPr>
          <w:p w14:paraId="6E67981E" w14:textId="77777777" w:rsidR="00896AD7" w:rsidRDefault="00896AD7" w:rsidP="00886D01">
            <w:pPr>
              <w:jc w:val="right"/>
              <w:rPr>
                <w:sz w:val="22"/>
                <w:szCs w:val="22"/>
              </w:rPr>
            </w:pPr>
          </w:p>
        </w:tc>
        <w:tc>
          <w:tcPr>
            <w:tcW w:w="1350" w:type="dxa"/>
            <w:shd w:val="pct10" w:color="auto" w:fill="auto"/>
          </w:tcPr>
          <w:p w14:paraId="17439FA7" w14:textId="77777777" w:rsidR="00896AD7" w:rsidRDefault="00896AD7" w:rsidP="00886D01">
            <w:pPr>
              <w:jc w:val="right"/>
              <w:rPr>
                <w:sz w:val="22"/>
                <w:szCs w:val="22"/>
              </w:rPr>
            </w:pPr>
          </w:p>
        </w:tc>
        <w:tc>
          <w:tcPr>
            <w:tcW w:w="1710" w:type="dxa"/>
            <w:shd w:val="pct10" w:color="auto" w:fill="auto"/>
          </w:tcPr>
          <w:p w14:paraId="18507AC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380F72B" w14:textId="77777777">
        <w:trPr>
          <w:trHeight w:val="288"/>
          <w:jc w:val="center"/>
        </w:trPr>
        <w:tc>
          <w:tcPr>
            <w:tcW w:w="2970" w:type="dxa"/>
            <w:shd w:val="pct10" w:color="auto" w:fill="auto"/>
          </w:tcPr>
          <w:p w14:paraId="2838E36D"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9798ED6" w14:textId="77777777" w:rsidR="00896AD7" w:rsidRDefault="00896AD7" w:rsidP="00886D01">
            <w:pPr>
              <w:jc w:val="right"/>
              <w:rPr>
                <w:sz w:val="22"/>
                <w:szCs w:val="22"/>
              </w:rPr>
            </w:pPr>
          </w:p>
        </w:tc>
        <w:tc>
          <w:tcPr>
            <w:tcW w:w="1260" w:type="dxa"/>
            <w:shd w:val="pct10" w:color="auto" w:fill="auto"/>
          </w:tcPr>
          <w:p w14:paraId="37697119" w14:textId="77777777" w:rsidR="00896AD7" w:rsidRDefault="00896AD7" w:rsidP="00886D01">
            <w:pPr>
              <w:jc w:val="right"/>
              <w:rPr>
                <w:sz w:val="22"/>
                <w:szCs w:val="22"/>
              </w:rPr>
            </w:pPr>
          </w:p>
        </w:tc>
        <w:tc>
          <w:tcPr>
            <w:tcW w:w="1350" w:type="dxa"/>
            <w:shd w:val="pct10" w:color="auto" w:fill="auto"/>
          </w:tcPr>
          <w:p w14:paraId="63249F40" w14:textId="77777777" w:rsidR="00896AD7" w:rsidRDefault="00896AD7" w:rsidP="00886D01">
            <w:pPr>
              <w:jc w:val="right"/>
              <w:rPr>
                <w:sz w:val="22"/>
                <w:szCs w:val="22"/>
              </w:rPr>
            </w:pPr>
          </w:p>
        </w:tc>
        <w:tc>
          <w:tcPr>
            <w:tcW w:w="1350" w:type="dxa"/>
            <w:shd w:val="pct10" w:color="auto" w:fill="auto"/>
          </w:tcPr>
          <w:p w14:paraId="0EFE4BEB" w14:textId="77777777" w:rsidR="00896AD7" w:rsidRDefault="00896AD7" w:rsidP="00886D01">
            <w:pPr>
              <w:jc w:val="right"/>
              <w:rPr>
                <w:sz w:val="22"/>
                <w:szCs w:val="22"/>
              </w:rPr>
            </w:pPr>
          </w:p>
        </w:tc>
        <w:tc>
          <w:tcPr>
            <w:tcW w:w="1710" w:type="dxa"/>
            <w:shd w:val="pct10" w:color="auto" w:fill="auto"/>
          </w:tcPr>
          <w:p w14:paraId="4CB33EE7"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7762AE7" w14:textId="77777777">
        <w:trPr>
          <w:trHeight w:val="288"/>
          <w:jc w:val="center"/>
        </w:trPr>
        <w:tc>
          <w:tcPr>
            <w:tcW w:w="2970" w:type="dxa"/>
            <w:shd w:val="pct10" w:color="auto" w:fill="auto"/>
          </w:tcPr>
          <w:p w14:paraId="5596D887"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6FD9DD2"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A9C2E8C"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74B27F9B"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7ED659D6"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004162C1"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21A008B8" w14:textId="77777777">
        <w:trPr>
          <w:trHeight w:val="288"/>
          <w:jc w:val="center"/>
        </w:trPr>
        <w:tc>
          <w:tcPr>
            <w:tcW w:w="2970" w:type="dxa"/>
            <w:shd w:val="pct10" w:color="auto" w:fill="auto"/>
          </w:tcPr>
          <w:p w14:paraId="3B58C0E1"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6EC3B3F" w14:textId="77777777" w:rsidR="00896AD7" w:rsidRDefault="00896AD7" w:rsidP="00886D01">
            <w:pPr>
              <w:jc w:val="right"/>
              <w:rPr>
                <w:sz w:val="22"/>
                <w:szCs w:val="22"/>
              </w:rPr>
            </w:pPr>
          </w:p>
        </w:tc>
        <w:tc>
          <w:tcPr>
            <w:tcW w:w="1260" w:type="dxa"/>
            <w:shd w:val="pct10" w:color="auto" w:fill="auto"/>
          </w:tcPr>
          <w:p w14:paraId="3FA9D2FA" w14:textId="77777777" w:rsidR="00896AD7" w:rsidRDefault="00896AD7" w:rsidP="00886D01">
            <w:pPr>
              <w:jc w:val="right"/>
              <w:rPr>
                <w:sz w:val="22"/>
                <w:szCs w:val="22"/>
              </w:rPr>
            </w:pPr>
          </w:p>
        </w:tc>
        <w:tc>
          <w:tcPr>
            <w:tcW w:w="1350" w:type="dxa"/>
            <w:shd w:val="pct10" w:color="auto" w:fill="auto"/>
          </w:tcPr>
          <w:p w14:paraId="710F9AA8" w14:textId="77777777" w:rsidR="00896AD7" w:rsidRDefault="00896AD7" w:rsidP="00886D01">
            <w:pPr>
              <w:jc w:val="right"/>
              <w:rPr>
                <w:sz w:val="22"/>
                <w:szCs w:val="22"/>
              </w:rPr>
            </w:pPr>
          </w:p>
        </w:tc>
        <w:tc>
          <w:tcPr>
            <w:tcW w:w="1350" w:type="dxa"/>
            <w:shd w:val="pct10" w:color="auto" w:fill="auto"/>
          </w:tcPr>
          <w:p w14:paraId="7EAD1710" w14:textId="77777777" w:rsidR="00896AD7" w:rsidRDefault="00896AD7" w:rsidP="00886D01">
            <w:pPr>
              <w:jc w:val="right"/>
              <w:rPr>
                <w:sz w:val="22"/>
                <w:szCs w:val="22"/>
              </w:rPr>
            </w:pPr>
          </w:p>
        </w:tc>
        <w:tc>
          <w:tcPr>
            <w:tcW w:w="1710" w:type="dxa"/>
            <w:shd w:val="pct10" w:color="auto" w:fill="auto"/>
          </w:tcPr>
          <w:p w14:paraId="515AC0B7"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942E770" w14:textId="77777777">
        <w:trPr>
          <w:trHeight w:val="288"/>
          <w:jc w:val="center"/>
        </w:trPr>
        <w:tc>
          <w:tcPr>
            <w:tcW w:w="2970" w:type="dxa"/>
            <w:shd w:val="pct10" w:color="auto" w:fill="auto"/>
          </w:tcPr>
          <w:p w14:paraId="137B4553"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B1F49C1" w14:textId="77777777" w:rsidR="00896AD7" w:rsidRDefault="00896AD7" w:rsidP="00886D01">
            <w:pPr>
              <w:jc w:val="right"/>
              <w:rPr>
                <w:sz w:val="22"/>
                <w:szCs w:val="22"/>
              </w:rPr>
            </w:pPr>
          </w:p>
        </w:tc>
        <w:tc>
          <w:tcPr>
            <w:tcW w:w="1260" w:type="dxa"/>
            <w:shd w:val="pct10" w:color="auto" w:fill="auto"/>
          </w:tcPr>
          <w:p w14:paraId="7A5D71B0" w14:textId="77777777" w:rsidR="00896AD7" w:rsidRDefault="00896AD7" w:rsidP="00886D01">
            <w:pPr>
              <w:jc w:val="right"/>
              <w:rPr>
                <w:sz w:val="22"/>
                <w:szCs w:val="22"/>
              </w:rPr>
            </w:pPr>
          </w:p>
        </w:tc>
        <w:tc>
          <w:tcPr>
            <w:tcW w:w="1350" w:type="dxa"/>
            <w:shd w:val="pct10" w:color="auto" w:fill="auto"/>
          </w:tcPr>
          <w:p w14:paraId="6DDF6173" w14:textId="77777777" w:rsidR="00896AD7" w:rsidRDefault="00896AD7" w:rsidP="00886D01">
            <w:pPr>
              <w:jc w:val="right"/>
              <w:rPr>
                <w:sz w:val="22"/>
                <w:szCs w:val="22"/>
              </w:rPr>
            </w:pPr>
          </w:p>
        </w:tc>
        <w:tc>
          <w:tcPr>
            <w:tcW w:w="1350" w:type="dxa"/>
            <w:shd w:val="pct10" w:color="auto" w:fill="auto"/>
          </w:tcPr>
          <w:p w14:paraId="2DAA6400" w14:textId="77777777" w:rsidR="00896AD7" w:rsidRDefault="00896AD7" w:rsidP="00886D01">
            <w:pPr>
              <w:jc w:val="right"/>
              <w:rPr>
                <w:sz w:val="22"/>
                <w:szCs w:val="22"/>
              </w:rPr>
            </w:pPr>
          </w:p>
        </w:tc>
        <w:tc>
          <w:tcPr>
            <w:tcW w:w="1710" w:type="dxa"/>
            <w:shd w:val="pct10" w:color="auto" w:fill="auto"/>
          </w:tcPr>
          <w:p w14:paraId="7CCB2B23"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A58303A" w14:textId="77777777">
        <w:trPr>
          <w:trHeight w:val="288"/>
          <w:jc w:val="center"/>
        </w:trPr>
        <w:tc>
          <w:tcPr>
            <w:tcW w:w="2970" w:type="dxa"/>
            <w:shd w:val="pct10" w:color="auto" w:fill="auto"/>
          </w:tcPr>
          <w:p w14:paraId="36B561C5"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774913D" w14:textId="77777777" w:rsidR="00896AD7" w:rsidRDefault="00896AD7" w:rsidP="00886D01">
            <w:pPr>
              <w:jc w:val="right"/>
              <w:rPr>
                <w:sz w:val="22"/>
                <w:szCs w:val="22"/>
              </w:rPr>
            </w:pPr>
          </w:p>
        </w:tc>
        <w:tc>
          <w:tcPr>
            <w:tcW w:w="1260" w:type="dxa"/>
            <w:shd w:val="pct10" w:color="auto" w:fill="auto"/>
          </w:tcPr>
          <w:p w14:paraId="7DF4C6B8" w14:textId="77777777" w:rsidR="00896AD7" w:rsidRDefault="00896AD7" w:rsidP="00886D01">
            <w:pPr>
              <w:jc w:val="right"/>
              <w:rPr>
                <w:sz w:val="22"/>
                <w:szCs w:val="22"/>
              </w:rPr>
            </w:pPr>
          </w:p>
        </w:tc>
        <w:tc>
          <w:tcPr>
            <w:tcW w:w="1350" w:type="dxa"/>
            <w:shd w:val="pct10" w:color="auto" w:fill="auto"/>
          </w:tcPr>
          <w:p w14:paraId="327880D3" w14:textId="77777777" w:rsidR="00896AD7" w:rsidRDefault="00896AD7" w:rsidP="00886D01">
            <w:pPr>
              <w:jc w:val="right"/>
              <w:rPr>
                <w:sz w:val="22"/>
                <w:szCs w:val="22"/>
              </w:rPr>
            </w:pPr>
          </w:p>
        </w:tc>
        <w:tc>
          <w:tcPr>
            <w:tcW w:w="1350" w:type="dxa"/>
            <w:shd w:val="pct10" w:color="auto" w:fill="auto"/>
          </w:tcPr>
          <w:p w14:paraId="53F2DB6B" w14:textId="77777777" w:rsidR="00896AD7" w:rsidRDefault="00896AD7" w:rsidP="00886D01">
            <w:pPr>
              <w:jc w:val="right"/>
              <w:rPr>
                <w:sz w:val="22"/>
                <w:szCs w:val="22"/>
              </w:rPr>
            </w:pPr>
          </w:p>
        </w:tc>
        <w:tc>
          <w:tcPr>
            <w:tcW w:w="1710" w:type="dxa"/>
            <w:shd w:val="pct10" w:color="auto" w:fill="auto"/>
          </w:tcPr>
          <w:p w14:paraId="26D87DA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6AD3225" w14:textId="77777777">
        <w:trPr>
          <w:trHeight w:val="288"/>
          <w:jc w:val="center"/>
        </w:trPr>
        <w:tc>
          <w:tcPr>
            <w:tcW w:w="2970" w:type="dxa"/>
            <w:shd w:val="pct10" w:color="auto" w:fill="auto"/>
          </w:tcPr>
          <w:p w14:paraId="043EF764"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EA57464" w14:textId="77777777" w:rsidR="00896AD7" w:rsidRDefault="00896AD7" w:rsidP="00886D01">
            <w:pPr>
              <w:jc w:val="right"/>
              <w:rPr>
                <w:sz w:val="22"/>
                <w:szCs w:val="22"/>
              </w:rPr>
            </w:pPr>
          </w:p>
        </w:tc>
        <w:tc>
          <w:tcPr>
            <w:tcW w:w="1260" w:type="dxa"/>
            <w:shd w:val="pct10" w:color="auto" w:fill="auto"/>
          </w:tcPr>
          <w:p w14:paraId="2C6F21F5" w14:textId="77777777" w:rsidR="00896AD7" w:rsidRDefault="00896AD7" w:rsidP="00886D01">
            <w:pPr>
              <w:jc w:val="right"/>
              <w:rPr>
                <w:sz w:val="22"/>
                <w:szCs w:val="22"/>
              </w:rPr>
            </w:pPr>
          </w:p>
        </w:tc>
        <w:tc>
          <w:tcPr>
            <w:tcW w:w="1350" w:type="dxa"/>
            <w:shd w:val="pct10" w:color="auto" w:fill="auto"/>
          </w:tcPr>
          <w:p w14:paraId="3E7670C5" w14:textId="77777777" w:rsidR="00896AD7" w:rsidRDefault="00896AD7" w:rsidP="00886D01">
            <w:pPr>
              <w:jc w:val="right"/>
              <w:rPr>
                <w:sz w:val="22"/>
                <w:szCs w:val="22"/>
              </w:rPr>
            </w:pPr>
          </w:p>
        </w:tc>
        <w:tc>
          <w:tcPr>
            <w:tcW w:w="1350" w:type="dxa"/>
            <w:shd w:val="pct10" w:color="auto" w:fill="auto"/>
          </w:tcPr>
          <w:p w14:paraId="60D11B51" w14:textId="77777777" w:rsidR="00896AD7" w:rsidRDefault="00896AD7" w:rsidP="00886D01">
            <w:pPr>
              <w:jc w:val="right"/>
              <w:rPr>
                <w:sz w:val="22"/>
                <w:szCs w:val="22"/>
              </w:rPr>
            </w:pPr>
          </w:p>
        </w:tc>
        <w:tc>
          <w:tcPr>
            <w:tcW w:w="1710" w:type="dxa"/>
            <w:shd w:val="pct10" w:color="auto" w:fill="auto"/>
          </w:tcPr>
          <w:p w14:paraId="5111E5E4"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A549A0C" w14:textId="77777777">
        <w:trPr>
          <w:trHeight w:val="288"/>
          <w:jc w:val="center"/>
        </w:trPr>
        <w:tc>
          <w:tcPr>
            <w:tcW w:w="2970" w:type="dxa"/>
            <w:shd w:val="pct10" w:color="auto" w:fill="auto"/>
          </w:tcPr>
          <w:p w14:paraId="2D6998DF"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71A7E46" w14:textId="77777777" w:rsidR="00896AD7" w:rsidRDefault="00896AD7" w:rsidP="00886D01">
            <w:pPr>
              <w:jc w:val="right"/>
              <w:rPr>
                <w:sz w:val="22"/>
                <w:szCs w:val="22"/>
              </w:rPr>
            </w:pPr>
          </w:p>
        </w:tc>
        <w:tc>
          <w:tcPr>
            <w:tcW w:w="1260" w:type="dxa"/>
            <w:shd w:val="pct10" w:color="auto" w:fill="auto"/>
          </w:tcPr>
          <w:p w14:paraId="5E6B2669" w14:textId="77777777" w:rsidR="00896AD7" w:rsidRDefault="00896AD7" w:rsidP="00886D01">
            <w:pPr>
              <w:jc w:val="right"/>
              <w:rPr>
                <w:sz w:val="22"/>
                <w:szCs w:val="22"/>
              </w:rPr>
            </w:pPr>
          </w:p>
        </w:tc>
        <w:tc>
          <w:tcPr>
            <w:tcW w:w="1350" w:type="dxa"/>
            <w:shd w:val="pct10" w:color="auto" w:fill="auto"/>
          </w:tcPr>
          <w:p w14:paraId="4FAD61F6" w14:textId="77777777" w:rsidR="00896AD7" w:rsidRDefault="00896AD7" w:rsidP="00886D01">
            <w:pPr>
              <w:jc w:val="right"/>
              <w:rPr>
                <w:sz w:val="22"/>
                <w:szCs w:val="22"/>
              </w:rPr>
            </w:pPr>
          </w:p>
        </w:tc>
        <w:tc>
          <w:tcPr>
            <w:tcW w:w="1350" w:type="dxa"/>
            <w:shd w:val="pct10" w:color="auto" w:fill="auto"/>
          </w:tcPr>
          <w:p w14:paraId="4993EFB6" w14:textId="77777777" w:rsidR="00896AD7" w:rsidRDefault="00896AD7" w:rsidP="00886D01">
            <w:pPr>
              <w:jc w:val="right"/>
              <w:rPr>
                <w:sz w:val="22"/>
                <w:szCs w:val="22"/>
              </w:rPr>
            </w:pPr>
          </w:p>
        </w:tc>
        <w:tc>
          <w:tcPr>
            <w:tcW w:w="1710" w:type="dxa"/>
            <w:shd w:val="pct10" w:color="auto" w:fill="auto"/>
          </w:tcPr>
          <w:p w14:paraId="4B5FEEAF"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7FDF1E07" w14:textId="77777777">
        <w:trPr>
          <w:trHeight w:val="288"/>
          <w:jc w:val="center"/>
        </w:trPr>
        <w:tc>
          <w:tcPr>
            <w:tcW w:w="2970" w:type="dxa"/>
            <w:shd w:val="pct10" w:color="auto" w:fill="auto"/>
          </w:tcPr>
          <w:p w14:paraId="5AA69C78"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4CD86D4" w14:textId="77777777" w:rsidR="00896AD7" w:rsidRDefault="00896AD7" w:rsidP="00886D01">
            <w:pPr>
              <w:jc w:val="right"/>
              <w:rPr>
                <w:sz w:val="22"/>
                <w:szCs w:val="22"/>
              </w:rPr>
            </w:pPr>
          </w:p>
        </w:tc>
        <w:tc>
          <w:tcPr>
            <w:tcW w:w="1260" w:type="dxa"/>
            <w:shd w:val="pct10" w:color="auto" w:fill="auto"/>
          </w:tcPr>
          <w:p w14:paraId="1BBA47B0" w14:textId="77777777" w:rsidR="00896AD7" w:rsidRDefault="00896AD7" w:rsidP="00886D01">
            <w:pPr>
              <w:jc w:val="right"/>
              <w:rPr>
                <w:sz w:val="22"/>
                <w:szCs w:val="22"/>
              </w:rPr>
            </w:pPr>
          </w:p>
        </w:tc>
        <w:tc>
          <w:tcPr>
            <w:tcW w:w="1350" w:type="dxa"/>
            <w:shd w:val="pct10" w:color="auto" w:fill="auto"/>
          </w:tcPr>
          <w:p w14:paraId="545CE827" w14:textId="77777777" w:rsidR="00896AD7" w:rsidRDefault="00896AD7" w:rsidP="00886D01">
            <w:pPr>
              <w:jc w:val="right"/>
              <w:rPr>
                <w:sz w:val="22"/>
                <w:szCs w:val="22"/>
              </w:rPr>
            </w:pPr>
          </w:p>
        </w:tc>
        <w:tc>
          <w:tcPr>
            <w:tcW w:w="1350" w:type="dxa"/>
            <w:shd w:val="pct10" w:color="auto" w:fill="auto"/>
          </w:tcPr>
          <w:p w14:paraId="0B43095F" w14:textId="77777777" w:rsidR="00896AD7" w:rsidRDefault="00896AD7" w:rsidP="00886D01">
            <w:pPr>
              <w:jc w:val="right"/>
              <w:rPr>
                <w:sz w:val="22"/>
                <w:szCs w:val="22"/>
              </w:rPr>
            </w:pPr>
          </w:p>
        </w:tc>
        <w:tc>
          <w:tcPr>
            <w:tcW w:w="1710" w:type="dxa"/>
            <w:shd w:val="pct10" w:color="auto" w:fill="auto"/>
          </w:tcPr>
          <w:p w14:paraId="25CB35E3"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23429805" w14:textId="77777777">
        <w:trPr>
          <w:trHeight w:val="288"/>
          <w:jc w:val="center"/>
        </w:trPr>
        <w:tc>
          <w:tcPr>
            <w:tcW w:w="2970" w:type="dxa"/>
            <w:shd w:val="pct10" w:color="auto" w:fill="auto"/>
          </w:tcPr>
          <w:p w14:paraId="2D8FE735"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4A5AF0E" w14:textId="77777777" w:rsidR="00896AD7" w:rsidRDefault="00896AD7" w:rsidP="00886D01">
            <w:pPr>
              <w:jc w:val="right"/>
              <w:rPr>
                <w:sz w:val="22"/>
                <w:szCs w:val="22"/>
              </w:rPr>
            </w:pPr>
          </w:p>
        </w:tc>
        <w:tc>
          <w:tcPr>
            <w:tcW w:w="1260" w:type="dxa"/>
            <w:shd w:val="pct10" w:color="auto" w:fill="auto"/>
          </w:tcPr>
          <w:p w14:paraId="6339548C" w14:textId="77777777" w:rsidR="00896AD7" w:rsidRDefault="00896AD7" w:rsidP="00886D01">
            <w:pPr>
              <w:jc w:val="right"/>
              <w:rPr>
                <w:sz w:val="22"/>
                <w:szCs w:val="22"/>
              </w:rPr>
            </w:pPr>
          </w:p>
        </w:tc>
        <w:tc>
          <w:tcPr>
            <w:tcW w:w="1350" w:type="dxa"/>
            <w:shd w:val="pct10" w:color="auto" w:fill="auto"/>
          </w:tcPr>
          <w:p w14:paraId="296D5BFF" w14:textId="77777777" w:rsidR="00896AD7" w:rsidRDefault="00896AD7" w:rsidP="00886D01">
            <w:pPr>
              <w:jc w:val="right"/>
              <w:rPr>
                <w:sz w:val="22"/>
                <w:szCs w:val="22"/>
              </w:rPr>
            </w:pPr>
          </w:p>
        </w:tc>
        <w:tc>
          <w:tcPr>
            <w:tcW w:w="1350" w:type="dxa"/>
            <w:shd w:val="pct10" w:color="auto" w:fill="auto"/>
          </w:tcPr>
          <w:p w14:paraId="636F1702" w14:textId="77777777" w:rsidR="00896AD7" w:rsidRDefault="00896AD7" w:rsidP="00886D01">
            <w:pPr>
              <w:jc w:val="right"/>
              <w:rPr>
                <w:sz w:val="22"/>
                <w:szCs w:val="22"/>
              </w:rPr>
            </w:pPr>
          </w:p>
        </w:tc>
        <w:tc>
          <w:tcPr>
            <w:tcW w:w="1710" w:type="dxa"/>
            <w:tcBorders>
              <w:bottom w:val="single" w:sz="12" w:space="0" w:color="auto"/>
            </w:tcBorders>
            <w:shd w:val="pct10" w:color="auto" w:fill="auto"/>
          </w:tcPr>
          <w:p w14:paraId="37D28B9B"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70222885" w14:textId="77777777">
        <w:trPr>
          <w:trHeight w:val="288"/>
          <w:jc w:val="center"/>
        </w:trPr>
        <w:tc>
          <w:tcPr>
            <w:tcW w:w="8190" w:type="dxa"/>
            <w:gridSpan w:val="5"/>
          </w:tcPr>
          <w:p w14:paraId="4CCEC212" w14:textId="22A6381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32F8069B"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D15C47" w14:paraId="2FE510FF" w14:textId="77777777">
        <w:trPr>
          <w:trHeight w:val="288"/>
          <w:jc w:val="center"/>
        </w:trPr>
        <w:tc>
          <w:tcPr>
            <w:tcW w:w="8190" w:type="dxa"/>
            <w:gridSpan w:val="5"/>
          </w:tcPr>
          <w:p w14:paraId="697969B4" w14:textId="0DF9D129"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1D9141A"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D15C47" w14:paraId="097C7CEB" w14:textId="77777777">
        <w:trPr>
          <w:trHeight w:val="288"/>
          <w:jc w:val="center"/>
        </w:trPr>
        <w:tc>
          <w:tcPr>
            <w:tcW w:w="8190" w:type="dxa"/>
            <w:gridSpan w:val="5"/>
          </w:tcPr>
          <w:p w14:paraId="01C9E1AE" w14:textId="0344806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 xml:space="preserve">de </w:t>
            </w:r>
            <w:r w:rsidR="00452DD9" w:rsidRPr="00DA5332">
              <w:rPr>
                <w:rFonts w:ascii="Arial" w:hAnsi="Arial" w:cs="Arial"/>
                <w:sz w:val="20"/>
              </w:rPr>
              <w:t xml:space="preserve">grand </w:t>
            </w:r>
            <w:r w:rsidRPr="00DA5332">
              <w:rPr>
                <w:rFonts w:ascii="Arial" w:hAnsi="Arial" w:cs="Arial"/>
                <w:sz w:val="20"/>
              </w:rPr>
              <w:t>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38E377EC"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D15C47" w14:paraId="17DB88E4" w14:textId="77777777">
        <w:trPr>
          <w:trHeight w:val="288"/>
          <w:jc w:val="center"/>
        </w:trPr>
        <w:tc>
          <w:tcPr>
            <w:tcW w:w="8190" w:type="dxa"/>
            <w:gridSpan w:val="5"/>
          </w:tcPr>
          <w:p w14:paraId="07D1083C" w14:textId="75FFC2B1" w:rsidR="00896AD7" w:rsidRDefault="00D15C47" w:rsidP="00886D01">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7935967F"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14:paraId="5C1F44F4" w14:textId="77777777" w:rsidR="00896AD7" w:rsidRDefault="00896AD7" w:rsidP="00886D01"/>
    <w:p w14:paraId="36A53256" w14:textId="77777777" w:rsidR="00896AD7" w:rsidRDefault="00896AD7" w:rsidP="00886D01"/>
    <w:p w14:paraId="7A88E415" w14:textId="77777777" w:rsidR="00896AD7" w:rsidRDefault="00896AD7" w:rsidP="00886D01"/>
    <w:p w14:paraId="70A2E779" w14:textId="77777777" w:rsidR="00896AD7" w:rsidRDefault="00896AD7" w:rsidP="00886D01"/>
    <w:p w14:paraId="3496F1E3" w14:textId="77777777" w:rsidR="00896AD7" w:rsidRDefault="00896AD7" w:rsidP="00886D01"/>
    <w:p w14:paraId="1DCA5EB8" w14:textId="77777777" w:rsidR="00896AD7" w:rsidRDefault="00896AD7" w:rsidP="00886D01"/>
    <w:p w14:paraId="77A076BB" w14:textId="77777777" w:rsidR="00896AD7" w:rsidRDefault="00896AD7" w:rsidP="00886D01"/>
    <w:p w14:paraId="61F7E57C"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6AF7D541" w14:textId="77777777">
        <w:trPr>
          <w:tblHeader/>
          <w:jc w:val="center"/>
        </w:trPr>
        <w:tc>
          <w:tcPr>
            <w:tcW w:w="9900" w:type="dxa"/>
            <w:gridSpan w:val="6"/>
            <w:vAlign w:val="center"/>
          </w:tcPr>
          <w:p w14:paraId="7E2BA221" w14:textId="287AE418" w:rsidR="00896AD7" w:rsidRDefault="00D15C47" w:rsidP="00B94C3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 xml:space="preserve">5 </w:t>
            </w:r>
            <w:r w:rsidRPr="00D15C47">
              <w:rPr>
                <w:rFonts w:ascii="Arial" w:hAnsi="Arial" w:cs="Arial"/>
                <w:i/>
                <w:sz w:val="22"/>
                <w:szCs w:val="22"/>
              </w:rPr>
              <w:t>(</w:t>
            </w:r>
            <w:r w:rsidR="00D3015A" w:rsidRP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4C960B07" w14:textId="77777777">
        <w:trPr>
          <w:tblHeader/>
          <w:jc w:val="center"/>
        </w:trPr>
        <w:tc>
          <w:tcPr>
            <w:tcW w:w="2970" w:type="dxa"/>
            <w:vMerge w:val="restart"/>
            <w:vAlign w:val="center"/>
          </w:tcPr>
          <w:p w14:paraId="40BD15D3" w14:textId="094F2F2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30FB1931" w14:textId="206769E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2C0248F7" w14:textId="3BBFDB6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EB5EF3D" w14:textId="335EC66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54A7EA40" w14:textId="211DFA6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48D27317" w14:textId="7BBF7CD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44DE3424" w14:textId="77777777">
        <w:trPr>
          <w:tblHeader/>
          <w:jc w:val="center"/>
        </w:trPr>
        <w:tc>
          <w:tcPr>
            <w:tcW w:w="2970" w:type="dxa"/>
            <w:vMerge/>
            <w:tcBorders>
              <w:bottom w:val="single" w:sz="12" w:space="0" w:color="auto"/>
            </w:tcBorders>
            <w:vAlign w:val="center"/>
          </w:tcPr>
          <w:p w14:paraId="3331E4EF"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1C28730D" w14:textId="7AD21BE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56D28579" w14:textId="790974C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557654C" w14:textId="7A84EFC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64D5F57D" w14:textId="58EF8D3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F37B74A" w14:textId="7E31179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177F8DE4" w14:textId="3C643C9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3732EFC" w14:textId="3DD03FE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15C47" w14:paraId="63DFE497" w14:textId="77777777">
        <w:trPr>
          <w:trHeight w:val="288"/>
          <w:jc w:val="center"/>
        </w:trPr>
        <w:tc>
          <w:tcPr>
            <w:tcW w:w="2970" w:type="dxa"/>
            <w:shd w:val="pct10" w:color="auto" w:fill="auto"/>
          </w:tcPr>
          <w:p w14:paraId="1B832491"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11EA033"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EF48FFB"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674466A6"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4622DFAC"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42EB9C81"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1DFD406" w14:textId="77777777">
        <w:trPr>
          <w:trHeight w:val="288"/>
          <w:jc w:val="center"/>
        </w:trPr>
        <w:tc>
          <w:tcPr>
            <w:tcW w:w="2970" w:type="dxa"/>
            <w:shd w:val="pct10" w:color="auto" w:fill="auto"/>
          </w:tcPr>
          <w:p w14:paraId="1F516BFE"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1A8C1C6" w14:textId="77777777" w:rsidR="00896AD7" w:rsidRDefault="00896AD7" w:rsidP="00886D01">
            <w:pPr>
              <w:jc w:val="right"/>
              <w:rPr>
                <w:sz w:val="22"/>
                <w:szCs w:val="22"/>
              </w:rPr>
            </w:pPr>
          </w:p>
        </w:tc>
        <w:tc>
          <w:tcPr>
            <w:tcW w:w="1260" w:type="dxa"/>
            <w:shd w:val="pct10" w:color="auto" w:fill="auto"/>
          </w:tcPr>
          <w:p w14:paraId="121E7BE2" w14:textId="77777777" w:rsidR="00896AD7" w:rsidRDefault="00896AD7" w:rsidP="00886D01">
            <w:pPr>
              <w:jc w:val="right"/>
              <w:rPr>
                <w:sz w:val="22"/>
                <w:szCs w:val="22"/>
              </w:rPr>
            </w:pPr>
          </w:p>
        </w:tc>
        <w:tc>
          <w:tcPr>
            <w:tcW w:w="1350" w:type="dxa"/>
            <w:shd w:val="pct10" w:color="auto" w:fill="auto"/>
          </w:tcPr>
          <w:p w14:paraId="3683545C"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67481D4B"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5498B836"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972F6F1" w14:textId="77777777">
        <w:trPr>
          <w:trHeight w:val="288"/>
          <w:jc w:val="center"/>
        </w:trPr>
        <w:tc>
          <w:tcPr>
            <w:tcW w:w="2970" w:type="dxa"/>
            <w:shd w:val="pct10" w:color="auto" w:fill="auto"/>
          </w:tcPr>
          <w:p w14:paraId="02D5ACF2"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A586D52" w14:textId="77777777" w:rsidR="00896AD7" w:rsidRDefault="00896AD7" w:rsidP="00886D01">
            <w:pPr>
              <w:jc w:val="right"/>
              <w:rPr>
                <w:sz w:val="22"/>
                <w:szCs w:val="22"/>
              </w:rPr>
            </w:pPr>
          </w:p>
        </w:tc>
        <w:tc>
          <w:tcPr>
            <w:tcW w:w="1260" w:type="dxa"/>
            <w:shd w:val="pct10" w:color="auto" w:fill="auto"/>
          </w:tcPr>
          <w:p w14:paraId="0D66D67A" w14:textId="77777777" w:rsidR="00896AD7" w:rsidRDefault="00896AD7" w:rsidP="00886D01">
            <w:pPr>
              <w:jc w:val="right"/>
              <w:rPr>
                <w:sz w:val="22"/>
                <w:szCs w:val="22"/>
              </w:rPr>
            </w:pPr>
          </w:p>
        </w:tc>
        <w:tc>
          <w:tcPr>
            <w:tcW w:w="1350" w:type="dxa"/>
            <w:shd w:val="pct10" w:color="auto" w:fill="auto"/>
          </w:tcPr>
          <w:p w14:paraId="3D3EC38A" w14:textId="77777777" w:rsidR="00896AD7" w:rsidRDefault="00896AD7" w:rsidP="00886D01">
            <w:pPr>
              <w:jc w:val="right"/>
              <w:rPr>
                <w:sz w:val="22"/>
                <w:szCs w:val="22"/>
              </w:rPr>
            </w:pPr>
          </w:p>
        </w:tc>
        <w:tc>
          <w:tcPr>
            <w:tcW w:w="1350" w:type="dxa"/>
            <w:shd w:val="pct10" w:color="auto" w:fill="auto"/>
          </w:tcPr>
          <w:p w14:paraId="2BE047F8" w14:textId="77777777" w:rsidR="00896AD7" w:rsidRDefault="00896AD7" w:rsidP="00886D01">
            <w:pPr>
              <w:jc w:val="right"/>
              <w:rPr>
                <w:sz w:val="22"/>
                <w:szCs w:val="22"/>
              </w:rPr>
            </w:pPr>
          </w:p>
        </w:tc>
        <w:tc>
          <w:tcPr>
            <w:tcW w:w="1710" w:type="dxa"/>
            <w:shd w:val="pct10" w:color="auto" w:fill="auto"/>
          </w:tcPr>
          <w:p w14:paraId="5635CFD5"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63F6641" w14:textId="77777777">
        <w:trPr>
          <w:trHeight w:val="288"/>
          <w:jc w:val="center"/>
        </w:trPr>
        <w:tc>
          <w:tcPr>
            <w:tcW w:w="2970" w:type="dxa"/>
            <w:shd w:val="pct10" w:color="auto" w:fill="auto"/>
          </w:tcPr>
          <w:p w14:paraId="7A787036"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975C0B3" w14:textId="77777777" w:rsidR="00896AD7" w:rsidRDefault="00896AD7" w:rsidP="00886D01">
            <w:pPr>
              <w:jc w:val="right"/>
              <w:rPr>
                <w:sz w:val="22"/>
                <w:szCs w:val="22"/>
              </w:rPr>
            </w:pPr>
          </w:p>
        </w:tc>
        <w:tc>
          <w:tcPr>
            <w:tcW w:w="1260" w:type="dxa"/>
            <w:shd w:val="pct10" w:color="auto" w:fill="auto"/>
          </w:tcPr>
          <w:p w14:paraId="356E813F" w14:textId="77777777" w:rsidR="00896AD7" w:rsidRDefault="00896AD7" w:rsidP="00886D01">
            <w:pPr>
              <w:jc w:val="right"/>
              <w:rPr>
                <w:sz w:val="22"/>
                <w:szCs w:val="22"/>
              </w:rPr>
            </w:pPr>
          </w:p>
        </w:tc>
        <w:tc>
          <w:tcPr>
            <w:tcW w:w="1350" w:type="dxa"/>
            <w:shd w:val="pct10" w:color="auto" w:fill="auto"/>
          </w:tcPr>
          <w:p w14:paraId="6B612F37" w14:textId="77777777" w:rsidR="00896AD7" w:rsidRDefault="00896AD7" w:rsidP="00886D01">
            <w:pPr>
              <w:jc w:val="right"/>
              <w:rPr>
                <w:sz w:val="22"/>
                <w:szCs w:val="22"/>
              </w:rPr>
            </w:pPr>
          </w:p>
        </w:tc>
        <w:tc>
          <w:tcPr>
            <w:tcW w:w="1350" w:type="dxa"/>
            <w:shd w:val="pct10" w:color="auto" w:fill="auto"/>
          </w:tcPr>
          <w:p w14:paraId="0A5D4F50" w14:textId="77777777" w:rsidR="00896AD7" w:rsidRDefault="00896AD7" w:rsidP="00886D01">
            <w:pPr>
              <w:jc w:val="right"/>
              <w:rPr>
                <w:sz w:val="22"/>
                <w:szCs w:val="22"/>
              </w:rPr>
            </w:pPr>
          </w:p>
        </w:tc>
        <w:tc>
          <w:tcPr>
            <w:tcW w:w="1710" w:type="dxa"/>
            <w:shd w:val="pct10" w:color="auto" w:fill="auto"/>
          </w:tcPr>
          <w:p w14:paraId="38B86D21"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2D6AB456" w14:textId="77777777">
        <w:trPr>
          <w:trHeight w:val="288"/>
          <w:jc w:val="center"/>
        </w:trPr>
        <w:tc>
          <w:tcPr>
            <w:tcW w:w="2970" w:type="dxa"/>
            <w:shd w:val="pct10" w:color="auto" w:fill="auto"/>
          </w:tcPr>
          <w:p w14:paraId="1942883C"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8711740" w14:textId="77777777" w:rsidR="00896AD7" w:rsidRDefault="00896AD7" w:rsidP="00886D01">
            <w:pPr>
              <w:jc w:val="right"/>
              <w:rPr>
                <w:sz w:val="22"/>
                <w:szCs w:val="22"/>
              </w:rPr>
            </w:pPr>
          </w:p>
        </w:tc>
        <w:tc>
          <w:tcPr>
            <w:tcW w:w="1260" w:type="dxa"/>
            <w:shd w:val="pct10" w:color="auto" w:fill="auto"/>
          </w:tcPr>
          <w:p w14:paraId="1595C799" w14:textId="77777777" w:rsidR="00896AD7" w:rsidRDefault="00896AD7" w:rsidP="00886D01">
            <w:pPr>
              <w:jc w:val="right"/>
              <w:rPr>
                <w:sz w:val="22"/>
                <w:szCs w:val="22"/>
              </w:rPr>
            </w:pPr>
          </w:p>
        </w:tc>
        <w:tc>
          <w:tcPr>
            <w:tcW w:w="1350" w:type="dxa"/>
            <w:shd w:val="pct10" w:color="auto" w:fill="auto"/>
          </w:tcPr>
          <w:p w14:paraId="2E16E7CA" w14:textId="77777777" w:rsidR="00896AD7" w:rsidRDefault="00896AD7" w:rsidP="00886D01">
            <w:pPr>
              <w:jc w:val="right"/>
              <w:rPr>
                <w:sz w:val="22"/>
                <w:szCs w:val="22"/>
              </w:rPr>
            </w:pPr>
          </w:p>
        </w:tc>
        <w:tc>
          <w:tcPr>
            <w:tcW w:w="1350" w:type="dxa"/>
            <w:shd w:val="pct10" w:color="auto" w:fill="auto"/>
          </w:tcPr>
          <w:p w14:paraId="3FC6F47E" w14:textId="77777777" w:rsidR="00896AD7" w:rsidRDefault="00896AD7" w:rsidP="00886D01">
            <w:pPr>
              <w:jc w:val="right"/>
              <w:rPr>
                <w:sz w:val="22"/>
                <w:szCs w:val="22"/>
              </w:rPr>
            </w:pPr>
          </w:p>
        </w:tc>
        <w:tc>
          <w:tcPr>
            <w:tcW w:w="1710" w:type="dxa"/>
            <w:shd w:val="pct10" w:color="auto" w:fill="auto"/>
          </w:tcPr>
          <w:p w14:paraId="4E9E63E2"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908AAE2" w14:textId="77777777">
        <w:trPr>
          <w:trHeight w:val="288"/>
          <w:jc w:val="center"/>
        </w:trPr>
        <w:tc>
          <w:tcPr>
            <w:tcW w:w="2970" w:type="dxa"/>
            <w:shd w:val="pct10" w:color="auto" w:fill="auto"/>
          </w:tcPr>
          <w:p w14:paraId="71951BE9"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05C9D3A" w14:textId="77777777" w:rsidR="00896AD7" w:rsidRDefault="00896AD7" w:rsidP="00886D01">
            <w:pPr>
              <w:jc w:val="right"/>
              <w:rPr>
                <w:sz w:val="22"/>
                <w:szCs w:val="22"/>
              </w:rPr>
            </w:pPr>
          </w:p>
        </w:tc>
        <w:tc>
          <w:tcPr>
            <w:tcW w:w="1260" w:type="dxa"/>
            <w:shd w:val="pct10" w:color="auto" w:fill="auto"/>
          </w:tcPr>
          <w:p w14:paraId="7C087CFA" w14:textId="77777777" w:rsidR="00896AD7" w:rsidRDefault="00896AD7" w:rsidP="00886D01">
            <w:pPr>
              <w:jc w:val="right"/>
              <w:rPr>
                <w:sz w:val="22"/>
                <w:szCs w:val="22"/>
              </w:rPr>
            </w:pPr>
          </w:p>
        </w:tc>
        <w:tc>
          <w:tcPr>
            <w:tcW w:w="1350" w:type="dxa"/>
            <w:shd w:val="pct10" w:color="auto" w:fill="auto"/>
          </w:tcPr>
          <w:p w14:paraId="6CAF8AE4" w14:textId="77777777" w:rsidR="00896AD7" w:rsidRDefault="00896AD7" w:rsidP="00886D01">
            <w:pPr>
              <w:jc w:val="right"/>
              <w:rPr>
                <w:sz w:val="22"/>
                <w:szCs w:val="22"/>
              </w:rPr>
            </w:pPr>
          </w:p>
        </w:tc>
        <w:tc>
          <w:tcPr>
            <w:tcW w:w="1350" w:type="dxa"/>
            <w:shd w:val="pct10" w:color="auto" w:fill="auto"/>
          </w:tcPr>
          <w:p w14:paraId="25702FA9" w14:textId="77777777" w:rsidR="00896AD7" w:rsidRDefault="00896AD7" w:rsidP="00886D01">
            <w:pPr>
              <w:jc w:val="right"/>
              <w:rPr>
                <w:sz w:val="22"/>
                <w:szCs w:val="22"/>
              </w:rPr>
            </w:pPr>
          </w:p>
        </w:tc>
        <w:tc>
          <w:tcPr>
            <w:tcW w:w="1710" w:type="dxa"/>
            <w:shd w:val="pct10" w:color="auto" w:fill="auto"/>
          </w:tcPr>
          <w:p w14:paraId="5BE13059"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0D47D05" w14:textId="77777777">
        <w:trPr>
          <w:trHeight w:val="288"/>
          <w:jc w:val="center"/>
        </w:trPr>
        <w:tc>
          <w:tcPr>
            <w:tcW w:w="2970" w:type="dxa"/>
            <w:shd w:val="pct10" w:color="auto" w:fill="auto"/>
          </w:tcPr>
          <w:p w14:paraId="0C90972B"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203F1CA" w14:textId="77777777" w:rsidR="00896AD7" w:rsidRDefault="00896AD7" w:rsidP="00886D01">
            <w:pPr>
              <w:jc w:val="right"/>
              <w:rPr>
                <w:sz w:val="22"/>
                <w:szCs w:val="22"/>
              </w:rPr>
            </w:pPr>
          </w:p>
        </w:tc>
        <w:tc>
          <w:tcPr>
            <w:tcW w:w="1260" w:type="dxa"/>
            <w:shd w:val="pct10" w:color="auto" w:fill="auto"/>
          </w:tcPr>
          <w:p w14:paraId="0C5F8975" w14:textId="77777777" w:rsidR="00896AD7" w:rsidRDefault="00896AD7" w:rsidP="00886D01">
            <w:pPr>
              <w:jc w:val="right"/>
              <w:rPr>
                <w:sz w:val="22"/>
                <w:szCs w:val="22"/>
              </w:rPr>
            </w:pPr>
          </w:p>
        </w:tc>
        <w:tc>
          <w:tcPr>
            <w:tcW w:w="1350" w:type="dxa"/>
            <w:shd w:val="pct10" w:color="auto" w:fill="auto"/>
          </w:tcPr>
          <w:p w14:paraId="48291463" w14:textId="77777777" w:rsidR="00896AD7" w:rsidRDefault="00896AD7" w:rsidP="00886D01">
            <w:pPr>
              <w:jc w:val="right"/>
              <w:rPr>
                <w:sz w:val="22"/>
                <w:szCs w:val="22"/>
              </w:rPr>
            </w:pPr>
          </w:p>
        </w:tc>
        <w:tc>
          <w:tcPr>
            <w:tcW w:w="1350" w:type="dxa"/>
            <w:shd w:val="pct10" w:color="auto" w:fill="auto"/>
          </w:tcPr>
          <w:p w14:paraId="6AFFED5C" w14:textId="77777777" w:rsidR="00896AD7" w:rsidRDefault="00896AD7" w:rsidP="00886D01">
            <w:pPr>
              <w:jc w:val="right"/>
              <w:rPr>
                <w:sz w:val="22"/>
                <w:szCs w:val="22"/>
              </w:rPr>
            </w:pPr>
          </w:p>
        </w:tc>
        <w:tc>
          <w:tcPr>
            <w:tcW w:w="1710" w:type="dxa"/>
            <w:shd w:val="pct10" w:color="auto" w:fill="auto"/>
          </w:tcPr>
          <w:p w14:paraId="7741C2A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E318809" w14:textId="77777777">
        <w:trPr>
          <w:trHeight w:val="288"/>
          <w:jc w:val="center"/>
        </w:trPr>
        <w:tc>
          <w:tcPr>
            <w:tcW w:w="2970" w:type="dxa"/>
            <w:shd w:val="pct10" w:color="auto" w:fill="auto"/>
          </w:tcPr>
          <w:p w14:paraId="62CCFD42"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D1CC203" w14:textId="77777777" w:rsidR="00896AD7" w:rsidRDefault="00896AD7" w:rsidP="00886D01">
            <w:pPr>
              <w:jc w:val="right"/>
              <w:rPr>
                <w:sz w:val="22"/>
                <w:szCs w:val="22"/>
              </w:rPr>
            </w:pPr>
          </w:p>
        </w:tc>
        <w:tc>
          <w:tcPr>
            <w:tcW w:w="1260" w:type="dxa"/>
            <w:shd w:val="pct10" w:color="auto" w:fill="auto"/>
          </w:tcPr>
          <w:p w14:paraId="034BE2A8" w14:textId="77777777" w:rsidR="00896AD7" w:rsidRDefault="00896AD7" w:rsidP="00886D01">
            <w:pPr>
              <w:jc w:val="right"/>
              <w:rPr>
                <w:sz w:val="22"/>
                <w:szCs w:val="22"/>
              </w:rPr>
            </w:pPr>
          </w:p>
        </w:tc>
        <w:tc>
          <w:tcPr>
            <w:tcW w:w="1350" w:type="dxa"/>
            <w:shd w:val="pct10" w:color="auto" w:fill="auto"/>
          </w:tcPr>
          <w:p w14:paraId="1142FA5C" w14:textId="77777777" w:rsidR="00896AD7" w:rsidRDefault="00896AD7" w:rsidP="00886D01">
            <w:pPr>
              <w:jc w:val="right"/>
              <w:rPr>
                <w:sz w:val="22"/>
                <w:szCs w:val="22"/>
              </w:rPr>
            </w:pPr>
          </w:p>
        </w:tc>
        <w:tc>
          <w:tcPr>
            <w:tcW w:w="1350" w:type="dxa"/>
            <w:shd w:val="pct10" w:color="auto" w:fill="auto"/>
          </w:tcPr>
          <w:p w14:paraId="518B5F29" w14:textId="77777777" w:rsidR="00896AD7" w:rsidRDefault="00896AD7" w:rsidP="00886D01">
            <w:pPr>
              <w:jc w:val="right"/>
              <w:rPr>
                <w:sz w:val="22"/>
                <w:szCs w:val="22"/>
              </w:rPr>
            </w:pPr>
          </w:p>
        </w:tc>
        <w:tc>
          <w:tcPr>
            <w:tcW w:w="1710" w:type="dxa"/>
            <w:shd w:val="pct10" w:color="auto" w:fill="auto"/>
          </w:tcPr>
          <w:p w14:paraId="6ACE7A2A"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70B7E603" w14:textId="77777777">
        <w:trPr>
          <w:trHeight w:val="288"/>
          <w:jc w:val="center"/>
        </w:trPr>
        <w:tc>
          <w:tcPr>
            <w:tcW w:w="2970" w:type="dxa"/>
            <w:shd w:val="pct10" w:color="auto" w:fill="auto"/>
          </w:tcPr>
          <w:p w14:paraId="1D3C6E9B"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26BDFAA" w14:textId="77777777" w:rsidR="00896AD7" w:rsidRDefault="00896AD7" w:rsidP="00886D01">
            <w:pPr>
              <w:jc w:val="right"/>
              <w:rPr>
                <w:sz w:val="22"/>
                <w:szCs w:val="22"/>
              </w:rPr>
            </w:pPr>
          </w:p>
        </w:tc>
        <w:tc>
          <w:tcPr>
            <w:tcW w:w="1260" w:type="dxa"/>
            <w:shd w:val="pct10" w:color="auto" w:fill="auto"/>
          </w:tcPr>
          <w:p w14:paraId="6F704ECD" w14:textId="77777777" w:rsidR="00896AD7" w:rsidRDefault="00896AD7" w:rsidP="00886D01">
            <w:pPr>
              <w:jc w:val="right"/>
              <w:rPr>
                <w:sz w:val="22"/>
                <w:szCs w:val="22"/>
              </w:rPr>
            </w:pPr>
          </w:p>
        </w:tc>
        <w:tc>
          <w:tcPr>
            <w:tcW w:w="1350" w:type="dxa"/>
            <w:shd w:val="pct10" w:color="auto" w:fill="auto"/>
          </w:tcPr>
          <w:p w14:paraId="428C0AB4" w14:textId="77777777" w:rsidR="00896AD7" w:rsidRDefault="00896AD7" w:rsidP="00886D01">
            <w:pPr>
              <w:jc w:val="right"/>
              <w:rPr>
                <w:sz w:val="22"/>
                <w:szCs w:val="22"/>
              </w:rPr>
            </w:pPr>
          </w:p>
        </w:tc>
        <w:tc>
          <w:tcPr>
            <w:tcW w:w="1350" w:type="dxa"/>
            <w:shd w:val="pct10" w:color="auto" w:fill="auto"/>
          </w:tcPr>
          <w:p w14:paraId="11837B87" w14:textId="77777777" w:rsidR="00896AD7" w:rsidRDefault="00896AD7" w:rsidP="00886D01">
            <w:pPr>
              <w:jc w:val="right"/>
              <w:rPr>
                <w:sz w:val="22"/>
                <w:szCs w:val="22"/>
              </w:rPr>
            </w:pPr>
          </w:p>
        </w:tc>
        <w:tc>
          <w:tcPr>
            <w:tcW w:w="1710" w:type="dxa"/>
            <w:shd w:val="pct10" w:color="auto" w:fill="auto"/>
          </w:tcPr>
          <w:p w14:paraId="7C269F3D"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795FF3D" w14:textId="77777777">
        <w:trPr>
          <w:trHeight w:val="288"/>
          <w:jc w:val="center"/>
        </w:trPr>
        <w:tc>
          <w:tcPr>
            <w:tcW w:w="2970" w:type="dxa"/>
            <w:shd w:val="pct10" w:color="auto" w:fill="auto"/>
          </w:tcPr>
          <w:p w14:paraId="59FFEEDC"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A7B4BCF"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7180E86"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70F23213"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1677E570" w14:textId="77777777" w:rsidR="00896AD7" w:rsidRDefault="00896AD7"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14:paraId="10A9A7C6"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5A1CAAD" w14:textId="77777777">
        <w:trPr>
          <w:trHeight w:val="288"/>
          <w:jc w:val="center"/>
        </w:trPr>
        <w:tc>
          <w:tcPr>
            <w:tcW w:w="2970" w:type="dxa"/>
            <w:shd w:val="pct10" w:color="auto" w:fill="auto"/>
          </w:tcPr>
          <w:p w14:paraId="306DBCB9"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CEDDED1" w14:textId="77777777" w:rsidR="00896AD7" w:rsidRDefault="00896AD7" w:rsidP="00886D01">
            <w:pPr>
              <w:jc w:val="right"/>
              <w:rPr>
                <w:sz w:val="22"/>
                <w:szCs w:val="22"/>
              </w:rPr>
            </w:pPr>
          </w:p>
        </w:tc>
        <w:tc>
          <w:tcPr>
            <w:tcW w:w="1260" w:type="dxa"/>
            <w:shd w:val="pct10" w:color="auto" w:fill="auto"/>
          </w:tcPr>
          <w:p w14:paraId="4C8A016B" w14:textId="77777777" w:rsidR="00896AD7" w:rsidRDefault="00896AD7" w:rsidP="00886D01">
            <w:pPr>
              <w:jc w:val="right"/>
              <w:rPr>
                <w:sz w:val="22"/>
                <w:szCs w:val="22"/>
              </w:rPr>
            </w:pPr>
          </w:p>
        </w:tc>
        <w:tc>
          <w:tcPr>
            <w:tcW w:w="1350" w:type="dxa"/>
            <w:shd w:val="pct10" w:color="auto" w:fill="auto"/>
          </w:tcPr>
          <w:p w14:paraId="65654BB2" w14:textId="77777777" w:rsidR="00896AD7" w:rsidRDefault="00896AD7" w:rsidP="00886D01">
            <w:pPr>
              <w:jc w:val="right"/>
              <w:rPr>
                <w:sz w:val="22"/>
                <w:szCs w:val="22"/>
              </w:rPr>
            </w:pPr>
          </w:p>
        </w:tc>
        <w:tc>
          <w:tcPr>
            <w:tcW w:w="1350" w:type="dxa"/>
            <w:shd w:val="pct10" w:color="auto" w:fill="auto"/>
          </w:tcPr>
          <w:p w14:paraId="7A15E618" w14:textId="77777777" w:rsidR="00896AD7" w:rsidRDefault="00896AD7" w:rsidP="00886D01">
            <w:pPr>
              <w:jc w:val="right"/>
              <w:rPr>
                <w:sz w:val="22"/>
                <w:szCs w:val="22"/>
              </w:rPr>
            </w:pPr>
          </w:p>
        </w:tc>
        <w:tc>
          <w:tcPr>
            <w:tcW w:w="1710" w:type="dxa"/>
            <w:shd w:val="pct10" w:color="auto" w:fill="auto"/>
          </w:tcPr>
          <w:p w14:paraId="35291F48"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47DB7C64" w14:textId="77777777">
        <w:trPr>
          <w:trHeight w:val="288"/>
          <w:jc w:val="center"/>
        </w:trPr>
        <w:tc>
          <w:tcPr>
            <w:tcW w:w="2970" w:type="dxa"/>
            <w:shd w:val="pct10" w:color="auto" w:fill="auto"/>
          </w:tcPr>
          <w:p w14:paraId="2AE90732"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8C5D36B" w14:textId="77777777" w:rsidR="00896AD7" w:rsidRDefault="00896AD7" w:rsidP="00886D01">
            <w:pPr>
              <w:jc w:val="right"/>
              <w:rPr>
                <w:sz w:val="22"/>
                <w:szCs w:val="22"/>
              </w:rPr>
            </w:pPr>
          </w:p>
        </w:tc>
        <w:tc>
          <w:tcPr>
            <w:tcW w:w="1260" w:type="dxa"/>
            <w:shd w:val="pct10" w:color="auto" w:fill="auto"/>
          </w:tcPr>
          <w:p w14:paraId="684C89EF" w14:textId="77777777" w:rsidR="00896AD7" w:rsidRDefault="00896AD7" w:rsidP="00886D01">
            <w:pPr>
              <w:jc w:val="right"/>
              <w:rPr>
                <w:sz w:val="22"/>
                <w:szCs w:val="22"/>
              </w:rPr>
            </w:pPr>
          </w:p>
        </w:tc>
        <w:tc>
          <w:tcPr>
            <w:tcW w:w="1350" w:type="dxa"/>
            <w:shd w:val="pct10" w:color="auto" w:fill="auto"/>
          </w:tcPr>
          <w:p w14:paraId="5B547C66" w14:textId="77777777" w:rsidR="00896AD7" w:rsidRDefault="00896AD7" w:rsidP="00886D01">
            <w:pPr>
              <w:jc w:val="right"/>
              <w:rPr>
                <w:sz w:val="22"/>
                <w:szCs w:val="22"/>
              </w:rPr>
            </w:pPr>
          </w:p>
        </w:tc>
        <w:tc>
          <w:tcPr>
            <w:tcW w:w="1350" w:type="dxa"/>
            <w:shd w:val="pct10" w:color="auto" w:fill="auto"/>
          </w:tcPr>
          <w:p w14:paraId="53354872" w14:textId="77777777" w:rsidR="00896AD7" w:rsidRDefault="00896AD7" w:rsidP="00886D01">
            <w:pPr>
              <w:jc w:val="right"/>
              <w:rPr>
                <w:sz w:val="22"/>
                <w:szCs w:val="22"/>
              </w:rPr>
            </w:pPr>
          </w:p>
        </w:tc>
        <w:tc>
          <w:tcPr>
            <w:tcW w:w="1710" w:type="dxa"/>
            <w:shd w:val="pct10" w:color="auto" w:fill="auto"/>
          </w:tcPr>
          <w:p w14:paraId="3E290CC3"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34C909B" w14:textId="77777777">
        <w:trPr>
          <w:trHeight w:val="288"/>
          <w:jc w:val="center"/>
        </w:trPr>
        <w:tc>
          <w:tcPr>
            <w:tcW w:w="2970" w:type="dxa"/>
            <w:shd w:val="pct10" w:color="auto" w:fill="auto"/>
          </w:tcPr>
          <w:p w14:paraId="4A3FE337"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FFC9B7C" w14:textId="77777777" w:rsidR="00896AD7" w:rsidRDefault="00896AD7" w:rsidP="00886D01">
            <w:pPr>
              <w:jc w:val="right"/>
              <w:rPr>
                <w:sz w:val="22"/>
                <w:szCs w:val="22"/>
              </w:rPr>
            </w:pPr>
          </w:p>
        </w:tc>
        <w:tc>
          <w:tcPr>
            <w:tcW w:w="1260" w:type="dxa"/>
            <w:shd w:val="pct10" w:color="auto" w:fill="auto"/>
          </w:tcPr>
          <w:p w14:paraId="68E5AA1A" w14:textId="77777777" w:rsidR="00896AD7" w:rsidRDefault="00896AD7" w:rsidP="00886D01">
            <w:pPr>
              <w:jc w:val="right"/>
              <w:rPr>
                <w:sz w:val="22"/>
                <w:szCs w:val="22"/>
              </w:rPr>
            </w:pPr>
          </w:p>
        </w:tc>
        <w:tc>
          <w:tcPr>
            <w:tcW w:w="1350" w:type="dxa"/>
            <w:shd w:val="pct10" w:color="auto" w:fill="auto"/>
          </w:tcPr>
          <w:p w14:paraId="4DBBA147" w14:textId="77777777" w:rsidR="00896AD7" w:rsidRDefault="00896AD7" w:rsidP="00886D01">
            <w:pPr>
              <w:jc w:val="right"/>
              <w:rPr>
                <w:sz w:val="22"/>
                <w:szCs w:val="22"/>
              </w:rPr>
            </w:pPr>
          </w:p>
        </w:tc>
        <w:tc>
          <w:tcPr>
            <w:tcW w:w="1350" w:type="dxa"/>
            <w:shd w:val="pct10" w:color="auto" w:fill="auto"/>
          </w:tcPr>
          <w:p w14:paraId="322707F8" w14:textId="77777777" w:rsidR="00896AD7" w:rsidRDefault="00896AD7" w:rsidP="00886D01">
            <w:pPr>
              <w:jc w:val="right"/>
              <w:rPr>
                <w:sz w:val="22"/>
                <w:szCs w:val="22"/>
              </w:rPr>
            </w:pPr>
          </w:p>
        </w:tc>
        <w:tc>
          <w:tcPr>
            <w:tcW w:w="1710" w:type="dxa"/>
            <w:shd w:val="pct10" w:color="auto" w:fill="auto"/>
          </w:tcPr>
          <w:p w14:paraId="1E699381"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F41127B" w14:textId="77777777">
        <w:trPr>
          <w:trHeight w:val="288"/>
          <w:jc w:val="center"/>
        </w:trPr>
        <w:tc>
          <w:tcPr>
            <w:tcW w:w="2970" w:type="dxa"/>
            <w:shd w:val="pct10" w:color="auto" w:fill="auto"/>
          </w:tcPr>
          <w:p w14:paraId="3B5474DB"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213DAA3" w14:textId="77777777" w:rsidR="00896AD7" w:rsidRDefault="00896AD7" w:rsidP="00886D01">
            <w:pPr>
              <w:jc w:val="right"/>
              <w:rPr>
                <w:sz w:val="22"/>
                <w:szCs w:val="22"/>
              </w:rPr>
            </w:pPr>
          </w:p>
        </w:tc>
        <w:tc>
          <w:tcPr>
            <w:tcW w:w="1260" w:type="dxa"/>
            <w:shd w:val="pct10" w:color="auto" w:fill="auto"/>
          </w:tcPr>
          <w:p w14:paraId="3EB77A54" w14:textId="77777777" w:rsidR="00896AD7" w:rsidRDefault="00896AD7" w:rsidP="00886D01">
            <w:pPr>
              <w:jc w:val="right"/>
              <w:rPr>
                <w:sz w:val="22"/>
                <w:szCs w:val="22"/>
              </w:rPr>
            </w:pPr>
          </w:p>
        </w:tc>
        <w:tc>
          <w:tcPr>
            <w:tcW w:w="1350" w:type="dxa"/>
            <w:shd w:val="pct10" w:color="auto" w:fill="auto"/>
          </w:tcPr>
          <w:p w14:paraId="1FDCBD90" w14:textId="77777777" w:rsidR="00896AD7" w:rsidRDefault="00896AD7" w:rsidP="00886D01">
            <w:pPr>
              <w:jc w:val="right"/>
              <w:rPr>
                <w:sz w:val="22"/>
                <w:szCs w:val="22"/>
              </w:rPr>
            </w:pPr>
          </w:p>
        </w:tc>
        <w:tc>
          <w:tcPr>
            <w:tcW w:w="1350" w:type="dxa"/>
            <w:shd w:val="pct10" w:color="auto" w:fill="auto"/>
          </w:tcPr>
          <w:p w14:paraId="7260F701" w14:textId="77777777" w:rsidR="00896AD7" w:rsidRDefault="00896AD7" w:rsidP="00886D01">
            <w:pPr>
              <w:jc w:val="right"/>
              <w:rPr>
                <w:sz w:val="22"/>
                <w:szCs w:val="22"/>
              </w:rPr>
            </w:pPr>
          </w:p>
        </w:tc>
        <w:tc>
          <w:tcPr>
            <w:tcW w:w="1710" w:type="dxa"/>
            <w:shd w:val="pct10" w:color="auto" w:fill="auto"/>
          </w:tcPr>
          <w:p w14:paraId="0CF0DC53"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BECCFB0" w14:textId="77777777">
        <w:trPr>
          <w:trHeight w:val="288"/>
          <w:jc w:val="center"/>
        </w:trPr>
        <w:tc>
          <w:tcPr>
            <w:tcW w:w="2970" w:type="dxa"/>
            <w:shd w:val="pct10" w:color="auto" w:fill="auto"/>
          </w:tcPr>
          <w:p w14:paraId="4E6EA03F"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5066722" w14:textId="77777777" w:rsidR="00896AD7" w:rsidRDefault="00896AD7" w:rsidP="00886D01">
            <w:pPr>
              <w:jc w:val="right"/>
              <w:rPr>
                <w:sz w:val="22"/>
                <w:szCs w:val="22"/>
              </w:rPr>
            </w:pPr>
          </w:p>
        </w:tc>
        <w:tc>
          <w:tcPr>
            <w:tcW w:w="1260" w:type="dxa"/>
            <w:shd w:val="pct10" w:color="auto" w:fill="auto"/>
          </w:tcPr>
          <w:p w14:paraId="61AF3973" w14:textId="77777777" w:rsidR="00896AD7" w:rsidRDefault="00896AD7" w:rsidP="00886D01">
            <w:pPr>
              <w:jc w:val="right"/>
              <w:rPr>
                <w:sz w:val="22"/>
                <w:szCs w:val="22"/>
              </w:rPr>
            </w:pPr>
          </w:p>
        </w:tc>
        <w:tc>
          <w:tcPr>
            <w:tcW w:w="1350" w:type="dxa"/>
            <w:shd w:val="pct10" w:color="auto" w:fill="auto"/>
          </w:tcPr>
          <w:p w14:paraId="1A3BD02A" w14:textId="77777777" w:rsidR="00896AD7" w:rsidRDefault="00896AD7" w:rsidP="00886D01">
            <w:pPr>
              <w:jc w:val="right"/>
              <w:rPr>
                <w:sz w:val="22"/>
                <w:szCs w:val="22"/>
              </w:rPr>
            </w:pPr>
          </w:p>
        </w:tc>
        <w:tc>
          <w:tcPr>
            <w:tcW w:w="1350" w:type="dxa"/>
            <w:shd w:val="pct10" w:color="auto" w:fill="auto"/>
          </w:tcPr>
          <w:p w14:paraId="03AD9781" w14:textId="77777777" w:rsidR="00896AD7" w:rsidRDefault="00896AD7" w:rsidP="00886D01">
            <w:pPr>
              <w:jc w:val="right"/>
              <w:rPr>
                <w:sz w:val="22"/>
                <w:szCs w:val="22"/>
              </w:rPr>
            </w:pPr>
          </w:p>
        </w:tc>
        <w:tc>
          <w:tcPr>
            <w:tcW w:w="1710" w:type="dxa"/>
            <w:shd w:val="pct10" w:color="auto" w:fill="auto"/>
          </w:tcPr>
          <w:p w14:paraId="3599E4D7"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442C3485" w14:textId="77777777">
        <w:trPr>
          <w:trHeight w:val="288"/>
          <w:jc w:val="center"/>
        </w:trPr>
        <w:tc>
          <w:tcPr>
            <w:tcW w:w="2970" w:type="dxa"/>
            <w:shd w:val="pct10" w:color="auto" w:fill="auto"/>
          </w:tcPr>
          <w:p w14:paraId="76E88CFE"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275E86E" w14:textId="77777777" w:rsidR="00896AD7" w:rsidRDefault="00896AD7" w:rsidP="00886D01">
            <w:pPr>
              <w:jc w:val="right"/>
              <w:rPr>
                <w:sz w:val="22"/>
                <w:szCs w:val="22"/>
              </w:rPr>
            </w:pPr>
          </w:p>
        </w:tc>
        <w:tc>
          <w:tcPr>
            <w:tcW w:w="1260" w:type="dxa"/>
            <w:shd w:val="pct10" w:color="auto" w:fill="auto"/>
          </w:tcPr>
          <w:p w14:paraId="10629D0E" w14:textId="77777777" w:rsidR="00896AD7" w:rsidRDefault="00896AD7" w:rsidP="00886D01">
            <w:pPr>
              <w:jc w:val="right"/>
              <w:rPr>
                <w:sz w:val="22"/>
                <w:szCs w:val="22"/>
              </w:rPr>
            </w:pPr>
          </w:p>
        </w:tc>
        <w:tc>
          <w:tcPr>
            <w:tcW w:w="1350" w:type="dxa"/>
            <w:shd w:val="pct10" w:color="auto" w:fill="auto"/>
          </w:tcPr>
          <w:p w14:paraId="322FD470" w14:textId="77777777" w:rsidR="00896AD7" w:rsidRDefault="00896AD7" w:rsidP="00886D01">
            <w:pPr>
              <w:jc w:val="right"/>
              <w:rPr>
                <w:sz w:val="22"/>
                <w:szCs w:val="22"/>
              </w:rPr>
            </w:pPr>
          </w:p>
        </w:tc>
        <w:tc>
          <w:tcPr>
            <w:tcW w:w="1350" w:type="dxa"/>
            <w:shd w:val="pct10" w:color="auto" w:fill="auto"/>
          </w:tcPr>
          <w:p w14:paraId="6FF5A8EC" w14:textId="77777777" w:rsidR="00896AD7" w:rsidRDefault="00896AD7" w:rsidP="00886D01">
            <w:pPr>
              <w:jc w:val="right"/>
              <w:rPr>
                <w:sz w:val="22"/>
                <w:szCs w:val="22"/>
              </w:rPr>
            </w:pPr>
          </w:p>
        </w:tc>
        <w:tc>
          <w:tcPr>
            <w:tcW w:w="1710" w:type="dxa"/>
            <w:shd w:val="pct10" w:color="auto" w:fill="auto"/>
          </w:tcPr>
          <w:p w14:paraId="3E5E5694"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8378D05" w14:textId="77777777">
        <w:trPr>
          <w:trHeight w:val="288"/>
          <w:jc w:val="center"/>
        </w:trPr>
        <w:tc>
          <w:tcPr>
            <w:tcW w:w="2970" w:type="dxa"/>
            <w:shd w:val="pct10" w:color="auto" w:fill="auto"/>
          </w:tcPr>
          <w:p w14:paraId="6EE7BA77" w14:textId="77777777" w:rsidR="00896AD7" w:rsidRDefault="00896AD7"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AE95380" w14:textId="77777777" w:rsidR="00896AD7" w:rsidRDefault="00896AD7" w:rsidP="00886D01">
            <w:pPr>
              <w:jc w:val="right"/>
              <w:rPr>
                <w:sz w:val="22"/>
                <w:szCs w:val="22"/>
              </w:rPr>
            </w:pPr>
          </w:p>
        </w:tc>
        <w:tc>
          <w:tcPr>
            <w:tcW w:w="1260" w:type="dxa"/>
            <w:shd w:val="pct10" w:color="auto" w:fill="auto"/>
          </w:tcPr>
          <w:p w14:paraId="74354178" w14:textId="77777777" w:rsidR="00896AD7" w:rsidRDefault="00896AD7" w:rsidP="00886D01">
            <w:pPr>
              <w:jc w:val="right"/>
              <w:rPr>
                <w:sz w:val="22"/>
                <w:szCs w:val="22"/>
              </w:rPr>
            </w:pPr>
          </w:p>
        </w:tc>
        <w:tc>
          <w:tcPr>
            <w:tcW w:w="1350" w:type="dxa"/>
            <w:shd w:val="pct10" w:color="auto" w:fill="auto"/>
          </w:tcPr>
          <w:p w14:paraId="3A1D8EFB" w14:textId="77777777" w:rsidR="00896AD7" w:rsidRDefault="00896AD7" w:rsidP="00886D01">
            <w:pPr>
              <w:jc w:val="right"/>
              <w:rPr>
                <w:sz w:val="22"/>
                <w:szCs w:val="22"/>
              </w:rPr>
            </w:pPr>
          </w:p>
        </w:tc>
        <w:tc>
          <w:tcPr>
            <w:tcW w:w="1350" w:type="dxa"/>
            <w:shd w:val="pct10" w:color="auto" w:fill="auto"/>
          </w:tcPr>
          <w:p w14:paraId="1B030CBA" w14:textId="77777777" w:rsidR="00896AD7" w:rsidRDefault="00896AD7" w:rsidP="00886D01">
            <w:pPr>
              <w:jc w:val="right"/>
              <w:rPr>
                <w:sz w:val="22"/>
                <w:szCs w:val="22"/>
              </w:rPr>
            </w:pPr>
          </w:p>
        </w:tc>
        <w:tc>
          <w:tcPr>
            <w:tcW w:w="1710" w:type="dxa"/>
            <w:tcBorders>
              <w:bottom w:val="single" w:sz="12" w:space="0" w:color="auto"/>
            </w:tcBorders>
            <w:shd w:val="pct10" w:color="auto" w:fill="auto"/>
          </w:tcPr>
          <w:p w14:paraId="5F0BF15E"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B3A5FEF" w14:textId="77777777">
        <w:trPr>
          <w:trHeight w:val="288"/>
          <w:jc w:val="center"/>
        </w:trPr>
        <w:tc>
          <w:tcPr>
            <w:tcW w:w="8190" w:type="dxa"/>
            <w:gridSpan w:val="5"/>
          </w:tcPr>
          <w:p w14:paraId="3629EBE8" w14:textId="6984976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014BFD20"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5F4D3A38" w14:textId="77777777">
        <w:trPr>
          <w:trHeight w:val="288"/>
          <w:jc w:val="center"/>
        </w:trPr>
        <w:tc>
          <w:tcPr>
            <w:tcW w:w="8190" w:type="dxa"/>
            <w:gridSpan w:val="5"/>
          </w:tcPr>
          <w:p w14:paraId="697F2D36" w14:textId="2DD74CE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4EF670AB"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64E93967" w14:textId="77777777">
        <w:trPr>
          <w:trHeight w:val="288"/>
          <w:jc w:val="center"/>
        </w:trPr>
        <w:tc>
          <w:tcPr>
            <w:tcW w:w="8190" w:type="dxa"/>
            <w:gridSpan w:val="5"/>
          </w:tcPr>
          <w:p w14:paraId="30BF57FA" w14:textId="7580F969"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sidR="00452DD9" w:rsidRPr="00DA5332">
              <w:rPr>
                <w:rFonts w:ascii="Arial" w:hAnsi="Arial" w:cs="Arial"/>
                <w:sz w:val="20"/>
              </w:rPr>
              <w:t xml:space="preserve">grand </w:t>
            </w:r>
            <w:r w:rsidRPr="00DA5332">
              <w:rPr>
                <w:rFonts w:ascii="Arial" w:hAnsi="Arial" w:cs="Arial"/>
                <w:sz w:val="20"/>
              </w:rPr>
              <w:t>total</w:t>
            </w:r>
            <w:r w:rsidRPr="009C3AE3">
              <w:rPr>
                <w:rFonts w:ascii="Arial" w:hAnsi="Arial" w:cs="Arial"/>
                <w:sz w:val="20"/>
              </w:rPr>
              <w:t xml:space="preserve"> by number of participants</w:t>
            </w:r>
            <w:r>
              <w:rPr>
                <w:rFonts w:ascii="Arial" w:hAnsi="Arial" w:cs="Arial"/>
                <w:sz w:val="20"/>
              </w:rPr>
              <w:t>)</w:t>
            </w:r>
          </w:p>
        </w:tc>
        <w:tc>
          <w:tcPr>
            <w:tcW w:w="1710" w:type="dxa"/>
            <w:shd w:val="pct10" w:color="auto" w:fill="auto"/>
          </w:tcPr>
          <w:p w14:paraId="379EDF4C"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55D8E2C9" w14:textId="77777777">
        <w:trPr>
          <w:trHeight w:val="288"/>
          <w:jc w:val="center"/>
        </w:trPr>
        <w:tc>
          <w:tcPr>
            <w:tcW w:w="8190" w:type="dxa"/>
            <w:gridSpan w:val="5"/>
          </w:tcPr>
          <w:p w14:paraId="624C199B" w14:textId="6FED226F" w:rsidR="00896AD7" w:rsidRDefault="00D15C47" w:rsidP="00886D01">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1C7F2C72" w14:textId="77777777" w:rsidR="00896AD7" w:rsidRDefault="00896AD7"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bl>
    <w:p w14:paraId="7C811CE5" w14:textId="77777777" w:rsidR="00896AD7" w:rsidRDefault="00896AD7" w:rsidP="00886D01"/>
    <w:p w14:paraId="003E8245" w14:textId="77777777" w:rsid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sectPr w:rsidR="00DB037F" w:rsidSect="00961EDE">
          <w:headerReference w:type="even" r:id="rId163"/>
          <w:headerReference w:type="default" r:id="rId164"/>
          <w:footerReference w:type="default" r:id="rId165"/>
          <w:headerReference w:type="first" r:id="rId166"/>
          <w:pgSz w:w="12240" w:h="15840" w:code="1"/>
          <w:pgMar w:top="1296" w:right="1296" w:bottom="1296" w:left="1296" w:header="720" w:footer="252" w:gutter="0"/>
          <w:pgNumType w:start="1"/>
          <w:cols w:space="720"/>
          <w:docGrid w:linePitch="360"/>
        </w:sectPr>
      </w:pPr>
    </w:p>
    <w:p w14:paraId="791834F4" w14:textId="61C5B8E6" w:rsidR="00DB037F" w:rsidRP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A5332">
        <w:rPr>
          <w:b/>
          <w:sz w:val="22"/>
          <w:szCs w:val="22"/>
        </w:rPr>
        <w:lastRenderedPageBreak/>
        <w:t>ii.</w:t>
      </w:r>
      <w:r w:rsidRPr="00DA5332">
        <w:rPr>
          <w:sz w:val="22"/>
          <w:szCs w:val="22"/>
        </w:rPr>
        <w:tab/>
      </w:r>
      <w:r w:rsidRPr="00DA5332">
        <w:rPr>
          <w:b/>
          <w:sz w:val="22"/>
          <w:szCs w:val="22"/>
        </w:rPr>
        <w:t>Estimate of Factor D – Concurrent §1915(b)/§1915(c) Waiver</w:t>
      </w:r>
      <w:r w:rsidR="00F16073">
        <w:rPr>
          <w:b/>
          <w:sz w:val="22"/>
          <w:szCs w:val="22"/>
        </w:rPr>
        <w:t>s</w:t>
      </w:r>
      <w:r w:rsidR="004C5C1A" w:rsidRPr="00B65FD8">
        <w:rPr>
          <w:b/>
          <w:sz w:val="22"/>
          <w:szCs w:val="22"/>
        </w:rPr>
        <w:t xml:space="preserve">, or other </w:t>
      </w:r>
      <w:r w:rsidR="00A50694">
        <w:rPr>
          <w:b/>
          <w:sz w:val="22"/>
          <w:szCs w:val="22"/>
        </w:rPr>
        <w:t xml:space="preserve">concurrent </w:t>
      </w:r>
      <w:r w:rsidR="00120EEC">
        <w:rPr>
          <w:b/>
          <w:sz w:val="22"/>
          <w:szCs w:val="22"/>
        </w:rPr>
        <w:t xml:space="preserve">managed care </w:t>
      </w:r>
      <w:r w:rsidR="004C5C1A" w:rsidRPr="00B65FD8">
        <w:rPr>
          <w:b/>
          <w:sz w:val="22"/>
          <w:szCs w:val="22"/>
        </w:rPr>
        <w:t xml:space="preserve">authorities utilizing capitated </w:t>
      </w:r>
      <w:r w:rsidR="00A50694">
        <w:rPr>
          <w:b/>
          <w:sz w:val="22"/>
          <w:szCs w:val="22"/>
        </w:rPr>
        <w:t xml:space="preserve">payment </w:t>
      </w:r>
      <w:r w:rsidR="004C5C1A" w:rsidRPr="00B65FD8">
        <w:rPr>
          <w:b/>
          <w:sz w:val="22"/>
          <w:szCs w:val="22"/>
        </w:rPr>
        <w:t>arrangements</w:t>
      </w:r>
      <w:r w:rsidR="00374317" w:rsidRPr="00B65FD8">
        <w:rPr>
          <w:b/>
          <w:sz w:val="22"/>
          <w:szCs w:val="22"/>
        </w:rPr>
        <w:t xml:space="preserve">.  </w:t>
      </w:r>
      <w:r w:rsidRPr="00B65FD8">
        <w:rPr>
          <w:sz w:val="22"/>
          <w:szCs w:val="22"/>
        </w:rPr>
        <w:t>C</w:t>
      </w:r>
      <w:r w:rsidRPr="00DA5332">
        <w:rPr>
          <w:sz w:val="22"/>
          <w:szCs w:val="22"/>
        </w:rPr>
        <w:t>omplete the following table for each waiver year.</w:t>
      </w:r>
      <w:r w:rsidR="009E3731">
        <w:rPr>
          <w:sz w:val="22"/>
          <w:szCs w:val="22"/>
        </w:rPr>
        <w:t xml:space="preserve"> </w:t>
      </w:r>
      <w:r w:rsidR="009E3731" w:rsidRPr="009E3731">
        <w:rPr>
          <w:sz w:val="22"/>
          <w:szCs w:val="22"/>
        </w:rPr>
        <w:t>Enter data into the Unit, # Users, Avg. Units Per User, and Avg. Cost/Unit fields for all the Waiver Service/Component items. If applicable, check the capitation box next to that service. Select Save and Calculate to automatically calculate and populate the Component Costs and Total Costs fields. All fields in this table must be completed in order to populate the Factor D fields in the J-1 Composite Overview table.</w:t>
      </w:r>
    </w:p>
    <w:tbl>
      <w:tblPr>
        <w:tblW w:w="110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697"/>
        <w:gridCol w:w="1259"/>
        <w:gridCol w:w="1259"/>
        <w:gridCol w:w="1260"/>
        <w:gridCol w:w="1350"/>
        <w:gridCol w:w="1230"/>
        <w:gridCol w:w="1478"/>
        <w:gridCol w:w="1481"/>
      </w:tblGrid>
      <w:tr w:rsidR="00B94C3A" w14:paraId="15FC0224" w14:textId="77777777" w:rsidTr="00316CDC">
        <w:trPr>
          <w:tblHeader/>
          <w:jc w:val="center"/>
        </w:trPr>
        <w:tc>
          <w:tcPr>
            <w:tcW w:w="1695" w:type="dxa"/>
          </w:tcPr>
          <w:p w14:paraId="3E1DF2C6" w14:textId="77777777" w:rsidR="00B94C3A" w:rsidRPr="00691E94"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2"/>
                <w:szCs w:val="22"/>
              </w:rPr>
            </w:pPr>
          </w:p>
        </w:tc>
        <w:tc>
          <w:tcPr>
            <w:tcW w:w="9319" w:type="dxa"/>
            <w:gridSpan w:val="7"/>
            <w:vAlign w:val="center"/>
          </w:tcPr>
          <w:p w14:paraId="30B47512" w14:textId="79C2B81C"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Year 1</w:t>
            </w:r>
          </w:p>
        </w:tc>
      </w:tr>
      <w:tr w:rsidR="00B94C3A" w14:paraId="5B2A7B07" w14:textId="77777777" w:rsidTr="00316CDC">
        <w:trPr>
          <w:tblHeader/>
          <w:jc w:val="center"/>
        </w:trPr>
        <w:tc>
          <w:tcPr>
            <w:tcW w:w="1698" w:type="dxa"/>
            <w:vMerge w:val="restart"/>
            <w:vAlign w:val="center"/>
          </w:tcPr>
          <w:p w14:paraId="7FEAE74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tcPr>
          <w:p w14:paraId="71B89F6F"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1</w:t>
            </w:r>
          </w:p>
        </w:tc>
        <w:tc>
          <w:tcPr>
            <w:tcW w:w="1260" w:type="dxa"/>
            <w:vAlign w:val="center"/>
          </w:tcPr>
          <w:p w14:paraId="52C9482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0" w:type="dxa"/>
            <w:vAlign w:val="center"/>
          </w:tcPr>
          <w:p w14:paraId="0EE1F07D"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0CD3A99B"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230" w:type="dxa"/>
            <w:vAlign w:val="center"/>
          </w:tcPr>
          <w:p w14:paraId="2F1E49A5"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478" w:type="dxa"/>
          </w:tcPr>
          <w:p w14:paraId="360F46B1" w14:textId="2C8E473F" w:rsidR="00B94C3A" w:rsidRPr="004C3BD0"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Col.6</w:t>
            </w:r>
          </w:p>
        </w:tc>
        <w:tc>
          <w:tcPr>
            <w:tcW w:w="1478" w:type="dxa"/>
            <w:vAlign w:val="center"/>
          </w:tcPr>
          <w:p w14:paraId="37FC0A78" w14:textId="5D9AA30F"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7</w:t>
            </w:r>
          </w:p>
        </w:tc>
      </w:tr>
      <w:tr w:rsidR="00B94C3A" w14:paraId="3A370EF0" w14:textId="77777777" w:rsidTr="00316CDC">
        <w:trPr>
          <w:tblHeader/>
          <w:jc w:val="center"/>
        </w:trPr>
        <w:tc>
          <w:tcPr>
            <w:tcW w:w="1698" w:type="dxa"/>
            <w:vMerge/>
            <w:tcBorders>
              <w:bottom w:val="single" w:sz="12" w:space="0" w:color="auto"/>
            </w:tcBorders>
            <w:vAlign w:val="center"/>
          </w:tcPr>
          <w:p w14:paraId="07BEA8CB"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tcPr>
          <w:p w14:paraId="385E20C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Check if included in capitation</w:t>
            </w:r>
          </w:p>
        </w:tc>
        <w:tc>
          <w:tcPr>
            <w:tcW w:w="1260" w:type="dxa"/>
            <w:tcBorders>
              <w:bottom w:val="single" w:sz="12" w:space="0" w:color="auto"/>
            </w:tcBorders>
            <w:vAlign w:val="center"/>
          </w:tcPr>
          <w:p w14:paraId="0E1C528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Unit</w:t>
            </w:r>
          </w:p>
        </w:tc>
        <w:tc>
          <w:tcPr>
            <w:tcW w:w="1260" w:type="dxa"/>
            <w:tcBorders>
              <w:bottom w:val="single" w:sz="12" w:space="0" w:color="auto"/>
            </w:tcBorders>
            <w:vAlign w:val="center"/>
          </w:tcPr>
          <w:p w14:paraId="6F95DB0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 Users</w:t>
            </w:r>
          </w:p>
        </w:tc>
        <w:tc>
          <w:tcPr>
            <w:tcW w:w="1350" w:type="dxa"/>
            <w:tcBorders>
              <w:bottom w:val="single" w:sz="12" w:space="0" w:color="auto"/>
            </w:tcBorders>
            <w:vAlign w:val="center"/>
          </w:tcPr>
          <w:p w14:paraId="63009646"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Units</w:t>
            </w:r>
          </w:p>
          <w:p w14:paraId="2891E9A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Per User</w:t>
            </w:r>
          </w:p>
        </w:tc>
        <w:tc>
          <w:tcPr>
            <w:tcW w:w="1230" w:type="dxa"/>
            <w:tcBorders>
              <w:bottom w:val="single" w:sz="12" w:space="0" w:color="auto"/>
            </w:tcBorders>
            <w:vAlign w:val="center"/>
          </w:tcPr>
          <w:p w14:paraId="00BD669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Cost/</w:t>
            </w:r>
          </w:p>
          <w:p w14:paraId="7D14734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Unit</w:t>
            </w:r>
          </w:p>
        </w:tc>
        <w:tc>
          <w:tcPr>
            <w:tcW w:w="1478" w:type="dxa"/>
            <w:tcBorders>
              <w:bottom w:val="single" w:sz="12" w:space="0" w:color="auto"/>
            </w:tcBorders>
          </w:tcPr>
          <w:p w14:paraId="05DE6540" w14:textId="77777777" w:rsidR="00316CDC" w:rsidRDefault="00316CDC"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p>
          <w:p w14:paraId="20F91A22"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 xml:space="preserve">Component </w:t>
            </w:r>
          </w:p>
          <w:p w14:paraId="411E65D7" w14:textId="4A7232D0" w:rsidR="00B94C3A" w:rsidRPr="00BB03A8"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Cost</w:t>
            </w:r>
          </w:p>
        </w:tc>
        <w:tc>
          <w:tcPr>
            <w:tcW w:w="1478" w:type="dxa"/>
            <w:tcBorders>
              <w:bottom w:val="single" w:sz="12" w:space="0" w:color="auto"/>
            </w:tcBorders>
            <w:vAlign w:val="center"/>
          </w:tcPr>
          <w:p w14:paraId="1498851B" w14:textId="0317BF9C"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Total Cost</w:t>
            </w:r>
          </w:p>
        </w:tc>
      </w:tr>
      <w:tr w:rsidR="00B94C3A" w14:paraId="12A8B4E2" w14:textId="77777777" w:rsidTr="00316CDC">
        <w:trPr>
          <w:trHeight w:val="288"/>
          <w:jc w:val="center"/>
        </w:trPr>
        <w:tc>
          <w:tcPr>
            <w:tcW w:w="1698" w:type="dxa"/>
            <w:shd w:val="pct10" w:color="auto" w:fill="auto"/>
          </w:tcPr>
          <w:p w14:paraId="6D44D484" w14:textId="0F6C57D5"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499C92A"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14:paraId="1AC6F174"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D29B486"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23FF5A2A"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1632BCCD"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687B1F9"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381B926" w14:textId="4635BC5A"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101B35F0" w14:textId="77777777" w:rsidTr="00316CDC">
        <w:trPr>
          <w:trHeight w:val="288"/>
          <w:jc w:val="center"/>
        </w:trPr>
        <w:tc>
          <w:tcPr>
            <w:tcW w:w="1698" w:type="dxa"/>
            <w:shd w:val="pct10" w:color="auto" w:fill="auto"/>
          </w:tcPr>
          <w:p w14:paraId="6D2FFFEA"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579AE97"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082BB6FE" w14:textId="77777777" w:rsidR="00B94C3A" w:rsidRDefault="00B94C3A" w:rsidP="00886D01">
            <w:pPr>
              <w:jc w:val="right"/>
              <w:rPr>
                <w:sz w:val="22"/>
                <w:szCs w:val="22"/>
              </w:rPr>
            </w:pPr>
          </w:p>
        </w:tc>
        <w:tc>
          <w:tcPr>
            <w:tcW w:w="1260" w:type="dxa"/>
            <w:shd w:val="pct10" w:color="auto" w:fill="auto"/>
          </w:tcPr>
          <w:p w14:paraId="1017E37A" w14:textId="77777777" w:rsidR="00B94C3A" w:rsidRDefault="00B94C3A" w:rsidP="00886D01">
            <w:pPr>
              <w:jc w:val="right"/>
              <w:rPr>
                <w:sz w:val="22"/>
                <w:szCs w:val="22"/>
              </w:rPr>
            </w:pPr>
          </w:p>
        </w:tc>
        <w:tc>
          <w:tcPr>
            <w:tcW w:w="1350" w:type="dxa"/>
            <w:shd w:val="pct10" w:color="auto" w:fill="auto"/>
          </w:tcPr>
          <w:p w14:paraId="7F7E7172"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30D3101C"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73284E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C1DD904" w14:textId="6EC358CC"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00FE6E7F" w14:textId="77777777" w:rsidTr="00316CDC">
        <w:trPr>
          <w:trHeight w:val="288"/>
          <w:jc w:val="center"/>
        </w:trPr>
        <w:tc>
          <w:tcPr>
            <w:tcW w:w="1698" w:type="dxa"/>
            <w:shd w:val="pct10" w:color="auto" w:fill="auto"/>
          </w:tcPr>
          <w:p w14:paraId="7EF0F699"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D31578B"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8F87B63" w14:textId="77777777" w:rsidR="00B94C3A" w:rsidRDefault="00B94C3A" w:rsidP="00886D01">
            <w:pPr>
              <w:jc w:val="right"/>
              <w:rPr>
                <w:sz w:val="22"/>
                <w:szCs w:val="22"/>
              </w:rPr>
            </w:pPr>
          </w:p>
        </w:tc>
        <w:tc>
          <w:tcPr>
            <w:tcW w:w="1260" w:type="dxa"/>
            <w:shd w:val="pct10" w:color="auto" w:fill="auto"/>
          </w:tcPr>
          <w:p w14:paraId="1FA2639A" w14:textId="77777777" w:rsidR="00B94C3A" w:rsidRDefault="00B94C3A" w:rsidP="00886D01">
            <w:pPr>
              <w:jc w:val="right"/>
              <w:rPr>
                <w:sz w:val="22"/>
                <w:szCs w:val="22"/>
              </w:rPr>
            </w:pPr>
          </w:p>
        </w:tc>
        <w:tc>
          <w:tcPr>
            <w:tcW w:w="1350" w:type="dxa"/>
            <w:shd w:val="pct10" w:color="auto" w:fill="auto"/>
          </w:tcPr>
          <w:p w14:paraId="33D3CE3B" w14:textId="77777777" w:rsidR="00B94C3A" w:rsidRDefault="00B94C3A" w:rsidP="00886D01">
            <w:pPr>
              <w:jc w:val="right"/>
              <w:rPr>
                <w:sz w:val="22"/>
                <w:szCs w:val="22"/>
              </w:rPr>
            </w:pPr>
          </w:p>
        </w:tc>
        <w:tc>
          <w:tcPr>
            <w:tcW w:w="1230" w:type="dxa"/>
            <w:shd w:val="pct10" w:color="auto" w:fill="auto"/>
          </w:tcPr>
          <w:p w14:paraId="5F9B8B9E" w14:textId="77777777" w:rsidR="00B94C3A" w:rsidRDefault="00B94C3A" w:rsidP="00886D01">
            <w:pPr>
              <w:jc w:val="right"/>
              <w:rPr>
                <w:sz w:val="22"/>
                <w:szCs w:val="22"/>
              </w:rPr>
            </w:pPr>
          </w:p>
        </w:tc>
        <w:tc>
          <w:tcPr>
            <w:tcW w:w="1478" w:type="dxa"/>
            <w:shd w:val="pct10" w:color="auto" w:fill="auto"/>
          </w:tcPr>
          <w:p w14:paraId="5A854D6E"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D481299" w14:textId="4821FA1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0237EC63" w14:textId="77777777" w:rsidTr="00316CDC">
        <w:trPr>
          <w:trHeight w:val="288"/>
          <w:jc w:val="center"/>
        </w:trPr>
        <w:tc>
          <w:tcPr>
            <w:tcW w:w="1698" w:type="dxa"/>
            <w:shd w:val="pct10" w:color="auto" w:fill="auto"/>
          </w:tcPr>
          <w:p w14:paraId="3BE1BBCE"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DEE941E"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24B536BD" w14:textId="77777777" w:rsidR="00B94C3A" w:rsidRDefault="00B94C3A" w:rsidP="00886D01">
            <w:pPr>
              <w:jc w:val="right"/>
              <w:rPr>
                <w:sz w:val="22"/>
                <w:szCs w:val="22"/>
              </w:rPr>
            </w:pPr>
          </w:p>
        </w:tc>
        <w:tc>
          <w:tcPr>
            <w:tcW w:w="1260" w:type="dxa"/>
            <w:shd w:val="pct10" w:color="auto" w:fill="auto"/>
          </w:tcPr>
          <w:p w14:paraId="5701C374" w14:textId="77777777" w:rsidR="00B94C3A" w:rsidRDefault="00B94C3A" w:rsidP="00886D01">
            <w:pPr>
              <w:jc w:val="right"/>
              <w:rPr>
                <w:sz w:val="22"/>
                <w:szCs w:val="22"/>
              </w:rPr>
            </w:pPr>
          </w:p>
        </w:tc>
        <w:tc>
          <w:tcPr>
            <w:tcW w:w="1350" w:type="dxa"/>
            <w:shd w:val="pct10" w:color="auto" w:fill="auto"/>
          </w:tcPr>
          <w:p w14:paraId="79B42E53" w14:textId="77777777" w:rsidR="00B94C3A" w:rsidRDefault="00B94C3A" w:rsidP="00886D01">
            <w:pPr>
              <w:jc w:val="right"/>
              <w:rPr>
                <w:sz w:val="22"/>
                <w:szCs w:val="22"/>
              </w:rPr>
            </w:pPr>
          </w:p>
        </w:tc>
        <w:tc>
          <w:tcPr>
            <w:tcW w:w="1230" w:type="dxa"/>
            <w:shd w:val="pct10" w:color="auto" w:fill="auto"/>
          </w:tcPr>
          <w:p w14:paraId="106229A8" w14:textId="77777777" w:rsidR="00B94C3A" w:rsidRDefault="00B94C3A" w:rsidP="00886D01">
            <w:pPr>
              <w:jc w:val="right"/>
              <w:rPr>
                <w:sz w:val="22"/>
                <w:szCs w:val="22"/>
              </w:rPr>
            </w:pPr>
          </w:p>
        </w:tc>
        <w:tc>
          <w:tcPr>
            <w:tcW w:w="1478" w:type="dxa"/>
            <w:shd w:val="pct10" w:color="auto" w:fill="auto"/>
          </w:tcPr>
          <w:p w14:paraId="3E4D27A5"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0E4BD1E" w14:textId="46F84A74"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45A6BC2F" w14:textId="77777777" w:rsidTr="00316CDC">
        <w:trPr>
          <w:trHeight w:val="288"/>
          <w:jc w:val="center"/>
        </w:trPr>
        <w:tc>
          <w:tcPr>
            <w:tcW w:w="1698" w:type="dxa"/>
            <w:shd w:val="pct10" w:color="auto" w:fill="auto"/>
          </w:tcPr>
          <w:p w14:paraId="36744631"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5B5906F"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172B982" w14:textId="77777777" w:rsidR="00B94C3A" w:rsidRDefault="00B94C3A" w:rsidP="00886D01">
            <w:pPr>
              <w:jc w:val="right"/>
              <w:rPr>
                <w:sz w:val="22"/>
                <w:szCs w:val="22"/>
              </w:rPr>
            </w:pPr>
          </w:p>
        </w:tc>
        <w:tc>
          <w:tcPr>
            <w:tcW w:w="1260" w:type="dxa"/>
            <w:shd w:val="pct10" w:color="auto" w:fill="auto"/>
          </w:tcPr>
          <w:p w14:paraId="69437921" w14:textId="77777777" w:rsidR="00B94C3A" w:rsidRDefault="00B94C3A" w:rsidP="00886D01">
            <w:pPr>
              <w:jc w:val="right"/>
              <w:rPr>
                <w:sz w:val="22"/>
                <w:szCs w:val="22"/>
              </w:rPr>
            </w:pPr>
          </w:p>
        </w:tc>
        <w:tc>
          <w:tcPr>
            <w:tcW w:w="1350" w:type="dxa"/>
            <w:shd w:val="pct10" w:color="auto" w:fill="auto"/>
          </w:tcPr>
          <w:p w14:paraId="5C8ADD13" w14:textId="77777777" w:rsidR="00B94C3A" w:rsidRDefault="00B94C3A" w:rsidP="00886D01">
            <w:pPr>
              <w:jc w:val="right"/>
              <w:rPr>
                <w:sz w:val="22"/>
                <w:szCs w:val="22"/>
              </w:rPr>
            </w:pPr>
          </w:p>
        </w:tc>
        <w:tc>
          <w:tcPr>
            <w:tcW w:w="1230" w:type="dxa"/>
            <w:shd w:val="pct10" w:color="auto" w:fill="auto"/>
          </w:tcPr>
          <w:p w14:paraId="565005EE" w14:textId="77777777" w:rsidR="00B94C3A" w:rsidRDefault="00B94C3A" w:rsidP="00886D01">
            <w:pPr>
              <w:jc w:val="right"/>
              <w:rPr>
                <w:sz w:val="22"/>
                <w:szCs w:val="22"/>
              </w:rPr>
            </w:pPr>
          </w:p>
        </w:tc>
        <w:tc>
          <w:tcPr>
            <w:tcW w:w="1478" w:type="dxa"/>
            <w:shd w:val="pct10" w:color="auto" w:fill="auto"/>
          </w:tcPr>
          <w:p w14:paraId="0643C1D9"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700681B" w14:textId="30F6C72C"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ABFDD57" w14:textId="77777777" w:rsidTr="00316CDC">
        <w:trPr>
          <w:trHeight w:val="288"/>
          <w:jc w:val="center"/>
        </w:trPr>
        <w:tc>
          <w:tcPr>
            <w:tcW w:w="1698" w:type="dxa"/>
            <w:shd w:val="pct10" w:color="auto" w:fill="auto"/>
          </w:tcPr>
          <w:p w14:paraId="288E31E4"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21CB0FF"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1BF172E" w14:textId="77777777" w:rsidR="00B94C3A" w:rsidRDefault="00B94C3A" w:rsidP="00886D01">
            <w:pPr>
              <w:jc w:val="right"/>
              <w:rPr>
                <w:sz w:val="22"/>
                <w:szCs w:val="22"/>
              </w:rPr>
            </w:pPr>
          </w:p>
        </w:tc>
        <w:tc>
          <w:tcPr>
            <w:tcW w:w="1260" w:type="dxa"/>
            <w:shd w:val="pct10" w:color="auto" w:fill="auto"/>
          </w:tcPr>
          <w:p w14:paraId="2AE912F5" w14:textId="77777777" w:rsidR="00B94C3A" w:rsidRDefault="00B94C3A" w:rsidP="00886D01">
            <w:pPr>
              <w:jc w:val="right"/>
              <w:rPr>
                <w:sz w:val="22"/>
                <w:szCs w:val="22"/>
              </w:rPr>
            </w:pPr>
          </w:p>
        </w:tc>
        <w:tc>
          <w:tcPr>
            <w:tcW w:w="1350" w:type="dxa"/>
            <w:shd w:val="pct10" w:color="auto" w:fill="auto"/>
          </w:tcPr>
          <w:p w14:paraId="4A891346" w14:textId="77777777" w:rsidR="00B94C3A" w:rsidRDefault="00B94C3A" w:rsidP="00886D01">
            <w:pPr>
              <w:jc w:val="right"/>
              <w:rPr>
                <w:sz w:val="22"/>
                <w:szCs w:val="22"/>
              </w:rPr>
            </w:pPr>
          </w:p>
        </w:tc>
        <w:tc>
          <w:tcPr>
            <w:tcW w:w="1230" w:type="dxa"/>
            <w:shd w:val="pct10" w:color="auto" w:fill="auto"/>
          </w:tcPr>
          <w:p w14:paraId="07B54F35" w14:textId="77777777" w:rsidR="00B94C3A" w:rsidRDefault="00B94C3A" w:rsidP="00886D01">
            <w:pPr>
              <w:jc w:val="right"/>
              <w:rPr>
                <w:sz w:val="22"/>
                <w:szCs w:val="22"/>
              </w:rPr>
            </w:pPr>
          </w:p>
        </w:tc>
        <w:tc>
          <w:tcPr>
            <w:tcW w:w="1478" w:type="dxa"/>
            <w:shd w:val="pct10" w:color="auto" w:fill="auto"/>
          </w:tcPr>
          <w:p w14:paraId="20464C38"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1AC5183" w14:textId="707053A8"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7761E786" w14:textId="77777777" w:rsidTr="00316CDC">
        <w:trPr>
          <w:trHeight w:val="288"/>
          <w:jc w:val="center"/>
        </w:trPr>
        <w:tc>
          <w:tcPr>
            <w:tcW w:w="1698" w:type="dxa"/>
            <w:shd w:val="pct10" w:color="auto" w:fill="auto"/>
          </w:tcPr>
          <w:p w14:paraId="0D9B28C7"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478096D"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C0E57BD" w14:textId="77777777" w:rsidR="00B94C3A" w:rsidRDefault="00B94C3A" w:rsidP="00886D01">
            <w:pPr>
              <w:jc w:val="right"/>
              <w:rPr>
                <w:sz w:val="22"/>
                <w:szCs w:val="22"/>
              </w:rPr>
            </w:pPr>
          </w:p>
        </w:tc>
        <w:tc>
          <w:tcPr>
            <w:tcW w:w="1260" w:type="dxa"/>
            <w:shd w:val="pct10" w:color="auto" w:fill="auto"/>
          </w:tcPr>
          <w:p w14:paraId="2D48CFE5" w14:textId="77777777" w:rsidR="00B94C3A" w:rsidRDefault="00B94C3A" w:rsidP="00886D01">
            <w:pPr>
              <w:jc w:val="right"/>
              <w:rPr>
                <w:sz w:val="22"/>
                <w:szCs w:val="22"/>
              </w:rPr>
            </w:pPr>
          </w:p>
        </w:tc>
        <w:tc>
          <w:tcPr>
            <w:tcW w:w="1350" w:type="dxa"/>
            <w:shd w:val="pct10" w:color="auto" w:fill="auto"/>
          </w:tcPr>
          <w:p w14:paraId="5D5C3CB0" w14:textId="77777777" w:rsidR="00B94C3A" w:rsidRDefault="00B94C3A" w:rsidP="00886D01">
            <w:pPr>
              <w:jc w:val="right"/>
              <w:rPr>
                <w:sz w:val="22"/>
                <w:szCs w:val="22"/>
              </w:rPr>
            </w:pPr>
          </w:p>
        </w:tc>
        <w:tc>
          <w:tcPr>
            <w:tcW w:w="1230" w:type="dxa"/>
            <w:shd w:val="pct10" w:color="auto" w:fill="auto"/>
          </w:tcPr>
          <w:p w14:paraId="36910421" w14:textId="77777777" w:rsidR="00B94C3A" w:rsidRDefault="00B94C3A" w:rsidP="00886D01">
            <w:pPr>
              <w:jc w:val="right"/>
              <w:rPr>
                <w:sz w:val="22"/>
                <w:szCs w:val="22"/>
              </w:rPr>
            </w:pPr>
          </w:p>
        </w:tc>
        <w:tc>
          <w:tcPr>
            <w:tcW w:w="1478" w:type="dxa"/>
            <w:shd w:val="pct10" w:color="auto" w:fill="auto"/>
          </w:tcPr>
          <w:p w14:paraId="0692B9B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45837CF" w14:textId="43E6C14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70655B6C" w14:textId="77777777" w:rsidTr="00316CDC">
        <w:trPr>
          <w:trHeight w:val="288"/>
          <w:jc w:val="center"/>
        </w:trPr>
        <w:tc>
          <w:tcPr>
            <w:tcW w:w="1698" w:type="dxa"/>
            <w:shd w:val="pct10" w:color="auto" w:fill="auto"/>
          </w:tcPr>
          <w:p w14:paraId="01FBEC1B"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89D74FE"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0B9DFC10" w14:textId="77777777" w:rsidR="00B94C3A" w:rsidRDefault="00B94C3A" w:rsidP="00886D01">
            <w:pPr>
              <w:jc w:val="right"/>
              <w:rPr>
                <w:sz w:val="22"/>
                <w:szCs w:val="22"/>
              </w:rPr>
            </w:pPr>
          </w:p>
        </w:tc>
        <w:tc>
          <w:tcPr>
            <w:tcW w:w="1260" w:type="dxa"/>
            <w:shd w:val="pct10" w:color="auto" w:fill="auto"/>
          </w:tcPr>
          <w:p w14:paraId="46DB9661" w14:textId="77777777" w:rsidR="00B94C3A" w:rsidRDefault="00B94C3A" w:rsidP="00886D01">
            <w:pPr>
              <w:jc w:val="right"/>
              <w:rPr>
                <w:sz w:val="22"/>
                <w:szCs w:val="22"/>
              </w:rPr>
            </w:pPr>
          </w:p>
        </w:tc>
        <w:tc>
          <w:tcPr>
            <w:tcW w:w="1350" w:type="dxa"/>
            <w:shd w:val="pct10" w:color="auto" w:fill="auto"/>
          </w:tcPr>
          <w:p w14:paraId="7124D34A" w14:textId="77777777" w:rsidR="00B94C3A" w:rsidRDefault="00B94C3A" w:rsidP="00886D01">
            <w:pPr>
              <w:jc w:val="right"/>
              <w:rPr>
                <w:sz w:val="22"/>
                <w:szCs w:val="22"/>
              </w:rPr>
            </w:pPr>
          </w:p>
        </w:tc>
        <w:tc>
          <w:tcPr>
            <w:tcW w:w="1230" w:type="dxa"/>
            <w:shd w:val="pct10" w:color="auto" w:fill="auto"/>
          </w:tcPr>
          <w:p w14:paraId="2CCAA5BC" w14:textId="77777777" w:rsidR="00B94C3A" w:rsidRDefault="00B94C3A" w:rsidP="00886D01">
            <w:pPr>
              <w:jc w:val="right"/>
              <w:rPr>
                <w:sz w:val="22"/>
                <w:szCs w:val="22"/>
              </w:rPr>
            </w:pPr>
          </w:p>
        </w:tc>
        <w:tc>
          <w:tcPr>
            <w:tcW w:w="1478" w:type="dxa"/>
            <w:shd w:val="pct10" w:color="auto" w:fill="auto"/>
          </w:tcPr>
          <w:p w14:paraId="45E9333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544EDD8" w14:textId="45EA3B1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0A8163FF" w14:textId="77777777" w:rsidTr="00316CDC">
        <w:trPr>
          <w:trHeight w:val="288"/>
          <w:jc w:val="center"/>
        </w:trPr>
        <w:tc>
          <w:tcPr>
            <w:tcW w:w="1698" w:type="dxa"/>
            <w:shd w:val="pct10" w:color="auto" w:fill="auto"/>
          </w:tcPr>
          <w:p w14:paraId="7B71240F"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E814DF5"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0198893F" w14:textId="77777777" w:rsidR="00B94C3A" w:rsidRDefault="00B94C3A" w:rsidP="00886D01">
            <w:pPr>
              <w:jc w:val="right"/>
              <w:rPr>
                <w:sz w:val="22"/>
                <w:szCs w:val="22"/>
              </w:rPr>
            </w:pPr>
          </w:p>
        </w:tc>
        <w:tc>
          <w:tcPr>
            <w:tcW w:w="1260" w:type="dxa"/>
            <w:shd w:val="pct10" w:color="auto" w:fill="auto"/>
          </w:tcPr>
          <w:p w14:paraId="53D5F62D" w14:textId="77777777" w:rsidR="00B94C3A" w:rsidRDefault="00B94C3A" w:rsidP="00886D01">
            <w:pPr>
              <w:jc w:val="right"/>
              <w:rPr>
                <w:sz w:val="22"/>
                <w:szCs w:val="22"/>
              </w:rPr>
            </w:pPr>
          </w:p>
        </w:tc>
        <w:tc>
          <w:tcPr>
            <w:tcW w:w="1350" w:type="dxa"/>
            <w:shd w:val="pct10" w:color="auto" w:fill="auto"/>
          </w:tcPr>
          <w:p w14:paraId="5251F058" w14:textId="77777777" w:rsidR="00B94C3A" w:rsidRDefault="00B94C3A" w:rsidP="00886D01">
            <w:pPr>
              <w:jc w:val="right"/>
              <w:rPr>
                <w:sz w:val="22"/>
                <w:szCs w:val="22"/>
              </w:rPr>
            </w:pPr>
          </w:p>
        </w:tc>
        <w:tc>
          <w:tcPr>
            <w:tcW w:w="1230" w:type="dxa"/>
            <w:shd w:val="pct10" w:color="auto" w:fill="auto"/>
          </w:tcPr>
          <w:p w14:paraId="2C7E36AA" w14:textId="77777777" w:rsidR="00B94C3A" w:rsidRDefault="00B94C3A" w:rsidP="00886D01">
            <w:pPr>
              <w:jc w:val="right"/>
              <w:rPr>
                <w:sz w:val="22"/>
                <w:szCs w:val="22"/>
              </w:rPr>
            </w:pPr>
          </w:p>
        </w:tc>
        <w:tc>
          <w:tcPr>
            <w:tcW w:w="1478" w:type="dxa"/>
            <w:shd w:val="pct10" w:color="auto" w:fill="auto"/>
          </w:tcPr>
          <w:p w14:paraId="18A1B195"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103D14F" w14:textId="1E5E099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35EAF6F2" w14:textId="77777777" w:rsidTr="00316CDC">
        <w:trPr>
          <w:trHeight w:val="288"/>
          <w:jc w:val="center"/>
        </w:trPr>
        <w:tc>
          <w:tcPr>
            <w:tcW w:w="1698" w:type="dxa"/>
            <w:shd w:val="pct10" w:color="auto" w:fill="auto"/>
          </w:tcPr>
          <w:p w14:paraId="20E5EC21"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FA07FB3"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14:paraId="3B4FBFB8"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D7AD530"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6C5184C7"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0E5FA754"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F6051C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6A2FDB0" w14:textId="0E26538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E6FD5BD" w14:textId="77777777" w:rsidTr="00316CDC">
        <w:trPr>
          <w:trHeight w:val="288"/>
          <w:jc w:val="center"/>
        </w:trPr>
        <w:tc>
          <w:tcPr>
            <w:tcW w:w="1698" w:type="dxa"/>
            <w:shd w:val="pct10" w:color="auto" w:fill="auto"/>
          </w:tcPr>
          <w:p w14:paraId="121069A0"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AB0CC16"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0B921ADF" w14:textId="77777777" w:rsidR="00B94C3A" w:rsidRDefault="00B94C3A" w:rsidP="00886D01">
            <w:pPr>
              <w:jc w:val="right"/>
              <w:rPr>
                <w:sz w:val="22"/>
                <w:szCs w:val="22"/>
              </w:rPr>
            </w:pPr>
          </w:p>
        </w:tc>
        <w:tc>
          <w:tcPr>
            <w:tcW w:w="1260" w:type="dxa"/>
            <w:shd w:val="pct10" w:color="auto" w:fill="auto"/>
          </w:tcPr>
          <w:p w14:paraId="7F1D9D4C" w14:textId="77777777" w:rsidR="00B94C3A" w:rsidRDefault="00B94C3A" w:rsidP="00886D01">
            <w:pPr>
              <w:jc w:val="right"/>
              <w:rPr>
                <w:sz w:val="22"/>
                <w:szCs w:val="22"/>
              </w:rPr>
            </w:pPr>
          </w:p>
        </w:tc>
        <w:tc>
          <w:tcPr>
            <w:tcW w:w="1350" w:type="dxa"/>
            <w:shd w:val="pct10" w:color="auto" w:fill="auto"/>
          </w:tcPr>
          <w:p w14:paraId="2E2866F8" w14:textId="77777777" w:rsidR="00B94C3A" w:rsidRDefault="00B94C3A" w:rsidP="00886D01">
            <w:pPr>
              <w:jc w:val="right"/>
              <w:rPr>
                <w:sz w:val="22"/>
                <w:szCs w:val="22"/>
              </w:rPr>
            </w:pPr>
          </w:p>
        </w:tc>
        <w:tc>
          <w:tcPr>
            <w:tcW w:w="1230" w:type="dxa"/>
            <w:shd w:val="pct10" w:color="auto" w:fill="auto"/>
          </w:tcPr>
          <w:p w14:paraId="5F030365" w14:textId="77777777" w:rsidR="00B94C3A" w:rsidRDefault="00B94C3A" w:rsidP="00886D01">
            <w:pPr>
              <w:jc w:val="right"/>
              <w:rPr>
                <w:sz w:val="22"/>
                <w:szCs w:val="22"/>
              </w:rPr>
            </w:pPr>
          </w:p>
        </w:tc>
        <w:tc>
          <w:tcPr>
            <w:tcW w:w="1478" w:type="dxa"/>
            <w:shd w:val="pct10" w:color="auto" w:fill="auto"/>
          </w:tcPr>
          <w:p w14:paraId="609A97DD"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1A62897" w14:textId="5D2E9F1A"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6579C366" w14:textId="77777777" w:rsidTr="00316CDC">
        <w:trPr>
          <w:trHeight w:val="288"/>
          <w:jc w:val="center"/>
        </w:trPr>
        <w:tc>
          <w:tcPr>
            <w:tcW w:w="1698" w:type="dxa"/>
            <w:shd w:val="pct10" w:color="auto" w:fill="auto"/>
          </w:tcPr>
          <w:p w14:paraId="136785EF"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589E63D"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16525F6B" w14:textId="77777777" w:rsidR="00B94C3A" w:rsidRDefault="00B94C3A" w:rsidP="00886D01">
            <w:pPr>
              <w:jc w:val="right"/>
              <w:rPr>
                <w:sz w:val="22"/>
                <w:szCs w:val="22"/>
              </w:rPr>
            </w:pPr>
          </w:p>
        </w:tc>
        <w:tc>
          <w:tcPr>
            <w:tcW w:w="1260" w:type="dxa"/>
            <w:shd w:val="pct10" w:color="auto" w:fill="auto"/>
          </w:tcPr>
          <w:p w14:paraId="71235A9E" w14:textId="77777777" w:rsidR="00B94C3A" w:rsidRDefault="00B94C3A" w:rsidP="00886D01">
            <w:pPr>
              <w:jc w:val="right"/>
              <w:rPr>
                <w:sz w:val="22"/>
                <w:szCs w:val="22"/>
              </w:rPr>
            </w:pPr>
          </w:p>
        </w:tc>
        <w:tc>
          <w:tcPr>
            <w:tcW w:w="1350" w:type="dxa"/>
            <w:shd w:val="pct10" w:color="auto" w:fill="auto"/>
          </w:tcPr>
          <w:p w14:paraId="74585BED" w14:textId="77777777" w:rsidR="00B94C3A" w:rsidRDefault="00B94C3A" w:rsidP="00886D01">
            <w:pPr>
              <w:jc w:val="right"/>
              <w:rPr>
                <w:sz w:val="22"/>
                <w:szCs w:val="22"/>
              </w:rPr>
            </w:pPr>
          </w:p>
        </w:tc>
        <w:tc>
          <w:tcPr>
            <w:tcW w:w="1230" w:type="dxa"/>
            <w:shd w:val="pct10" w:color="auto" w:fill="auto"/>
          </w:tcPr>
          <w:p w14:paraId="7CCB8F1A" w14:textId="77777777" w:rsidR="00B94C3A" w:rsidRDefault="00B94C3A" w:rsidP="00886D01">
            <w:pPr>
              <w:jc w:val="right"/>
              <w:rPr>
                <w:sz w:val="22"/>
                <w:szCs w:val="22"/>
              </w:rPr>
            </w:pPr>
          </w:p>
        </w:tc>
        <w:tc>
          <w:tcPr>
            <w:tcW w:w="1478" w:type="dxa"/>
            <w:shd w:val="pct10" w:color="auto" w:fill="auto"/>
          </w:tcPr>
          <w:p w14:paraId="7202DDB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83DC9F7" w14:textId="25C0D6F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72AA0658" w14:textId="77777777" w:rsidTr="00316CDC">
        <w:trPr>
          <w:trHeight w:val="288"/>
          <w:jc w:val="center"/>
        </w:trPr>
        <w:tc>
          <w:tcPr>
            <w:tcW w:w="1698" w:type="dxa"/>
            <w:shd w:val="pct10" w:color="auto" w:fill="auto"/>
          </w:tcPr>
          <w:p w14:paraId="0B4A0284"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14F28FE"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4E4641A" w14:textId="77777777" w:rsidR="00B94C3A" w:rsidRDefault="00B94C3A" w:rsidP="00886D01">
            <w:pPr>
              <w:jc w:val="right"/>
              <w:rPr>
                <w:sz w:val="22"/>
                <w:szCs w:val="22"/>
              </w:rPr>
            </w:pPr>
          </w:p>
        </w:tc>
        <w:tc>
          <w:tcPr>
            <w:tcW w:w="1260" w:type="dxa"/>
            <w:shd w:val="pct10" w:color="auto" w:fill="auto"/>
          </w:tcPr>
          <w:p w14:paraId="08E10C65" w14:textId="77777777" w:rsidR="00B94C3A" w:rsidRDefault="00B94C3A" w:rsidP="00886D01">
            <w:pPr>
              <w:jc w:val="right"/>
              <w:rPr>
                <w:sz w:val="22"/>
                <w:szCs w:val="22"/>
              </w:rPr>
            </w:pPr>
          </w:p>
        </w:tc>
        <w:tc>
          <w:tcPr>
            <w:tcW w:w="1350" w:type="dxa"/>
            <w:shd w:val="pct10" w:color="auto" w:fill="auto"/>
          </w:tcPr>
          <w:p w14:paraId="3CA53517" w14:textId="77777777" w:rsidR="00B94C3A" w:rsidRDefault="00B94C3A" w:rsidP="00886D01">
            <w:pPr>
              <w:jc w:val="right"/>
              <w:rPr>
                <w:sz w:val="22"/>
                <w:szCs w:val="22"/>
              </w:rPr>
            </w:pPr>
          </w:p>
        </w:tc>
        <w:tc>
          <w:tcPr>
            <w:tcW w:w="1230" w:type="dxa"/>
            <w:shd w:val="pct10" w:color="auto" w:fill="auto"/>
          </w:tcPr>
          <w:p w14:paraId="28F28840" w14:textId="77777777" w:rsidR="00B94C3A" w:rsidRDefault="00B94C3A" w:rsidP="00886D01">
            <w:pPr>
              <w:jc w:val="right"/>
              <w:rPr>
                <w:sz w:val="22"/>
                <w:szCs w:val="22"/>
              </w:rPr>
            </w:pPr>
          </w:p>
        </w:tc>
        <w:tc>
          <w:tcPr>
            <w:tcW w:w="1478" w:type="dxa"/>
            <w:shd w:val="pct10" w:color="auto" w:fill="auto"/>
          </w:tcPr>
          <w:p w14:paraId="6376559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B61D15E" w14:textId="7300096B"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6B2367EC" w14:textId="77777777" w:rsidTr="00316CDC">
        <w:trPr>
          <w:trHeight w:val="288"/>
          <w:jc w:val="center"/>
        </w:trPr>
        <w:tc>
          <w:tcPr>
            <w:tcW w:w="1698" w:type="dxa"/>
            <w:shd w:val="pct10" w:color="auto" w:fill="auto"/>
          </w:tcPr>
          <w:p w14:paraId="7FC26044"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EF40C1C"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3816E4E" w14:textId="77777777" w:rsidR="00B94C3A" w:rsidRDefault="00B94C3A" w:rsidP="00886D01">
            <w:pPr>
              <w:jc w:val="right"/>
              <w:rPr>
                <w:sz w:val="22"/>
                <w:szCs w:val="22"/>
              </w:rPr>
            </w:pPr>
          </w:p>
        </w:tc>
        <w:tc>
          <w:tcPr>
            <w:tcW w:w="1260" w:type="dxa"/>
            <w:shd w:val="pct10" w:color="auto" w:fill="auto"/>
          </w:tcPr>
          <w:p w14:paraId="277181E6" w14:textId="77777777" w:rsidR="00B94C3A" w:rsidRDefault="00B94C3A" w:rsidP="00886D01">
            <w:pPr>
              <w:jc w:val="right"/>
              <w:rPr>
                <w:sz w:val="22"/>
                <w:szCs w:val="22"/>
              </w:rPr>
            </w:pPr>
          </w:p>
        </w:tc>
        <w:tc>
          <w:tcPr>
            <w:tcW w:w="1350" w:type="dxa"/>
            <w:shd w:val="pct10" w:color="auto" w:fill="auto"/>
          </w:tcPr>
          <w:p w14:paraId="48912D0B" w14:textId="77777777" w:rsidR="00B94C3A" w:rsidRDefault="00B94C3A" w:rsidP="00886D01">
            <w:pPr>
              <w:jc w:val="right"/>
              <w:rPr>
                <w:sz w:val="22"/>
                <w:szCs w:val="22"/>
              </w:rPr>
            </w:pPr>
          </w:p>
        </w:tc>
        <w:tc>
          <w:tcPr>
            <w:tcW w:w="1230" w:type="dxa"/>
            <w:shd w:val="pct10" w:color="auto" w:fill="auto"/>
          </w:tcPr>
          <w:p w14:paraId="0479ECB2" w14:textId="77777777" w:rsidR="00B94C3A" w:rsidRDefault="00B94C3A" w:rsidP="00886D01">
            <w:pPr>
              <w:jc w:val="right"/>
              <w:rPr>
                <w:sz w:val="22"/>
                <w:szCs w:val="22"/>
              </w:rPr>
            </w:pPr>
          </w:p>
        </w:tc>
        <w:tc>
          <w:tcPr>
            <w:tcW w:w="1478" w:type="dxa"/>
            <w:shd w:val="pct10" w:color="auto" w:fill="auto"/>
          </w:tcPr>
          <w:p w14:paraId="780D1DB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47A1924" w14:textId="4DBD73B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3BC3F65" w14:textId="77777777" w:rsidTr="00316CDC">
        <w:trPr>
          <w:trHeight w:val="288"/>
          <w:jc w:val="center"/>
        </w:trPr>
        <w:tc>
          <w:tcPr>
            <w:tcW w:w="1698" w:type="dxa"/>
            <w:shd w:val="pct10" w:color="auto" w:fill="auto"/>
          </w:tcPr>
          <w:p w14:paraId="4856AD83"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04B6045"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26B8FD33" w14:textId="77777777" w:rsidR="00B94C3A" w:rsidRDefault="00B94C3A" w:rsidP="00886D01">
            <w:pPr>
              <w:jc w:val="right"/>
              <w:rPr>
                <w:sz w:val="22"/>
                <w:szCs w:val="22"/>
              </w:rPr>
            </w:pPr>
          </w:p>
        </w:tc>
        <w:tc>
          <w:tcPr>
            <w:tcW w:w="1260" w:type="dxa"/>
            <w:shd w:val="pct10" w:color="auto" w:fill="auto"/>
          </w:tcPr>
          <w:p w14:paraId="21D667F8" w14:textId="77777777" w:rsidR="00B94C3A" w:rsidRDefault="00B94C3A" w:rsidP="00886D01">
            <w:pPr>
              <w:jc w:val="right"/>
              <w:rPr>
                <w:sz w:val="22"/>
                <w:szCs w:val="22"/>
              </w:rPr>
            </w:pPr>
          </w:p>
        </w:tc>
        <w:tc>
          <w:tcPr>
            <w:tcW w:w="1350" w:type="dxa"/>
            <w:shd w:val="pct10" w:color="auto" w:fill="auto"/>
          </w:tcPr>
          <w:p w14:paraId="395F51C9" w14:textId="77777777" w:rsidR="00B94C3A" w:rsidRDefault="00B94C3A" w:rsidP="00886D01">
            <w:pPr>
              <w:jc w:val="right"/>
              <w:rPr>
                <w:sz w:val="22"/>
                <w:szCs w:val="22"/>
              </w:rPr>
            </w:pPr>
          </w:p>
        </w:tc>
        <w:tc>
          <w:tcPr>
            <w:tcW w:w="1230" w:type="dxa"/>
            <w:shd w:val="pct10" w:color="auto" w:fill="auto"/>
          </w:tcPr>
          <w:p w14:paraId="18D16ACE" w14:textId="77777777" w:rsidR="00B94C3A" w:rsidRDefault="00B94C3A" w:rsidP="00886D01">
            <w:pPr>
              <w:jc w:val="right"/>
              <w:rPr>
                <w:sz w:val="22"/>
                <w:szCs w:val="22"/>
              </w:rPr>
            </w:pPr>
          </w:p>
        </w:tc>
        <w:tc>
          <w:tcPr>
            <w:tcW w:w="1478" w:type="dxa"/>
            <w:shd w:val="pct10" w:color="auto" w:fill="auto"/>
          </w:tcPr>
          <w:p w14:paraId="1B542264"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4FB320F" w14:textId="2A3A5824"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812D87A" w14:textId="77777777" w:rsidTr="00316CDC">
        <w:trPr>
          <w:trHeight w:val="288"/>
          <w:jc w:val="center"/>
        </w:trPr>
        <w:tc>
          <w:tcPr>
            <w:tcW w:w="1698" w:type="dxa"/>
            <w:shd w:val="pct10" w:color="auto" w:fill="auto"/>
          </w:tcPr>
          <w:p w14:paraId="07D8C649"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23B81AA"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FEA1180" w14:textId="77777777" w:rsidR="00B94C3A" w:rsidRDefault="00B94C3A" w:rsidP="00886D01">
            <w:pPr>
              <w:jc w:val="right"/>
              <w:rPr>
                <w:sz w:val="22"/>
                <w:szCs w:val="22"/>
              </w:rPr>
            </w:pPr>
          </w:p>
        </w:tc>
        <w:tc>
          <w:tcPr>
            <w:tcW w:w="1260" w:type="dxa"/>
            <w:shd w:val="pct10" w:color="auto" w:fill="auto"/>
          </w:tcPr>
          <w:p w14:paraId="31AE44ED" w14:textId="77777777" w:rsidR="00B94C3A" w:rsidRDefault="00B94C3A" w:rsidP="00886D01">
            <w:pPr>
              <w:jc w:val="right"/>
              <w:rPr>
                <w:sz w:val="22"/>
                <w:szCs w:val="22"/>
              </w:rPr>
            </w:pPr>
          </w:p>
        </w:tc>
        <w:tc>
          <w:tcPr>
            <w:tcW w:w="1350" w:type="dxa"/>
            <w:shd w:val="pct10" w:color="auto" w:fill="auto"/>
          </w:tcPr>
          <w:p w14:paraId="05970162" w14:textId="77777777" w:rsidR="00B94C3A" w:rsidRDefault="00B94C3A" w:rsidP="00886D01">
            <w:pPr>
              <w:jc w:val="right"/>
              <w:rPr>
                <w:sz w:val="22"/>
                <w:szCs w:val="22"/>
              </w:rPr>
            </w:pPr>
          </w:p>
        </w:tc>
        <w:tc>
          <w:tcPr>
            <w:tcW w:w="1230" w:type="dxa"/>
            <w:shd w:val="pct10" w:color="auto" w:fill="auto"/>
          </w:tcPr>
          <w:p w14:paraId="0D1CB272" w14:textId="77777777" w:rsidR="00B94C3A" w:rsidRDefault="00B94C3A" w:rsidP="00886D01">
            <w:pPr>
              <w:jc w:val="right"/>
              <w:rPr>
                <w:sz w:val="22"/>
                <w:szCs w:val="22"/>
              </w:rPr>
            </w:pPr>
          </w:p>
        </w:tc>
        <w:tc>
          <w:tcPr>
            <w:tcW w:w="1478" w:type="dxa"/>
            <w:shd w:val="pct10" w:color="auto" w:fill="auto"/>
          </w:tcPr>
          <w:p w14:paraId="0076D459"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0F6687A" w14:textId="05B80A7B"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49860AD4" w14:textId="77777777" w:rsidTr="00316CDC">
        <w:trPr>
          <w:trHeight w:val="288"/>
          <w:jc w:val="center"/>
        </w:trPr>
        <w:tc>
          <w:tcPr>
            <w:tcW w:w="1698" w:type="dxa"/>
            <w:shd w:val="pct10" w:color="auto" w:fill="auto"/>
          </w:tcPr>
          <w:p w14:paraId="76079716"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C3C0DDF"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6ECE69F" w14:textId="77777777" w:rsidR="00B94C3A" w:rsidRDefault="00B94C3A" w:rsidP="00886D01">
            <w:pPr>
              <w:jc w:val="right"/>
              <w:rPr>
                <w:sz w:val="22"/>
                <w:szCs w:val="22"/>
              </w:rPr>
            </w:pPr>
          </w:p>
        </w:tc>
        <w:tc>
          <w:tcPr>
            <w:tcW w:w="1260" w:type="dxa"/>
            <w:shd w:val="pct10" w:color="auto" w:fill="auto"/>
          </w:tcPr>
          <w:p w14:paraId="09584DF6" w14:textId="77777777" w:rsidR="00B94C3A" w:rsidRDefault="00B94C3A" w:rsidP="00886D01">
            <w:pPr>
              <w:jc w:val="right"/>
              <w:rPr>
                <w:sz w:val="22"/>
                <w:szCs w:val="22"/>
              </w:rPr>
            </w:pPr>
          </w:p>
        </w:tc>
        <w:tc>
          <w:tcPr>
            <w:tcW w:w="1350" w:type="dxa"/>
            <w:shd w:val="pct10" w:color="auto" w:fill="auto"/>
          </w:tcPr>
          <w:p w14:paraId="1BB394EF" w14:textId="77777777" w:rsidR="00B94C3A" w:rsidRDefault="00B94C3A" w:rsidP="00886D01">
            <w:pPr>
              <w:jc w:val="right"/>
              <w:rPr>
                <w:sz w:val="22"/>
                <w:szCs w:val="22"/>
              </w:rPr>
            </w:pPr>
          </w:p>
        </w:tc>
        <w:tc>
          <w:tcPr>
            <w:tcW w:w="1230" w:type="dxa"/>
            <w:shd w:val="pct10" w:color="auto" w:fill="auto"/>
          </w:tcPr>
          <w:p w14:paraId="53656200" w14:textId="77777777" w:rsidR="00B94C3A" w:rsidRDefault="00B94C3A" w:rsidP="00886D01">
            <w:pPr>
              <w:jc w:val="right"/>
              <w:rPr>
                <w:sz w:val="22"/>
                <w:szCs w:val="22"/>
              </w:rPr>
            </w:pPr>
          </w:p>
        </w:tc>
        <w:tc>
          <w:tcPr>
            <w:tcW w:w="1478" w:type="dxa"/>
            <w:shd w:val="pct10" w:color="auto" w:fill="auto"/>
          </w:tcPr>
          <w:p w14:paraId="14E72E74"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tcBorders>
              <w:bottom w:val="single" w:sz="12" w:space="0" w:color="auto"/>
            </w:tcBorders>
            <w:shd w:val="pct10" w:color="auto" w:fill="auto"/>
          </w:tcPr>
          <w:p w14:paraId="736D7748" w14:textId="69BD0EA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5921533" w14:textId="77777777" w:rsidTr="00316CDC">
        <w:trPr>
          <w:trHeight w:val="288"/>
          <w:jc w:val="center"/>
        </w:trPr>
        <w:tc>
          <w:tcPr>
            <w:tcW w:w="8058" w:type="dxa"/>
            <w:gridSpan w:val="6"/>
          </w:tcPr>
          <w:p w14:paraId="365A42A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478" w:type="dxa"/>
            <w:shd w:val="pct10" w:color="auto" w:fill="auto"/>
          </w:tcPr>
          <w:p w14:paraId="55447716"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3FBBE021" w14:textId="03EDCFAB"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6FFB1994" w14:textId="77777777" w:rsidTr="00316CDC">
        <w:trPr>
          <w:trHeight w:val="288"/>
          <w:jc w:val="center"/>
        </w:trPr>
        <w:tc>
          <w:tcPr>
            <w:tcW w:w="8058" w:type="dxa"/>
            <w:gridSpan w:val="6"/>
          </w:tcPr>
          <w:p w14:paraId="70441CB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included in capitation</w:t>
            </w:r>
          </w:p>
        </w:tc>
        <w:tc>
          <w:tcPr>
            <w:tcW w:w="1478" w:type="dxa"/>
            <w:shd w:val="pct10" w:color="auto" w:fill="auto"/>
          </w:tcPr>
          <w:p w14:paraId="1E3890A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000F8F5A" w14:textId="3E99680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22BC19B6" w14:textId="77777777" w:rsidTr="00316CDC">
        <w:trPr>
          <w:trHeight w:val="288"/>
          <w:jc w:val="center"/>
        </w:trPr>
        <w:tc>
          <w:tcPr>
            <w:tcW w:w="8058" w:type="dxa"/>
            <w:gridSpan w:val="6"/>
          </w:tcPr>
          <w:p w14:paraId="0F11313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not included in capitation</w:t>
            </w:r>
          </w:p>
        </w:tc>
        <w:tc>
          <w:tcPr>
            <w:tcW w:w="1478" w:type="dxa"/>
            <w:shd w:val="pct10" w:color="auto" w:fill="auto"/>
          </w:tcPr>
          <w:p w14:paraId="6AFF9B39"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2199C234" w14:textId="7B118A9D"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3703EFAB" w14:textId="77777777" w:rsidTr="00316CDC">
        <w:trPr>
          <w:trHeight w:val="288"/>
          <w:jc w:val="center"/>
        </w:trPr>
        <w:tc>
          <w:tcPr>
            <w:tcW w:w="8058" w:type="dxa"/>
            <w:gridSpan w:val="6"/>
          </w:tcPr>
          <w:p w14:paraId="25332646"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478" w:type="dxa"/>
            <w:shd w:val="pct10" w:color="auto" w:fill="auto"/>
          </w:tcPr>
          <w:p w14:paraId="00961D4B"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36500606" w14:textId="6AF2D30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2DE2AE29" w14:textId="77777777" w:rsidTr="00316CDC">
        <w:trPr>
          <w:trHeight w:val="288"/>
          <w:jc w:val="center"/>
        </w:trPr>
        <w:tc>
          <w:tcPr>
            <w:tcW w:w="8058" w:type="dxa"/>
            <w:gridSpan w:val="6"/>
          </w:tcPr>
          <w:p w14:paraId="2D0E44A5"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Pr>
                <w:rFonts w:ascii="Arial" w:hAnsi="Arial" w:cs="Arial"/>
                <w:sz w:val="20"/>
              </w:rPr>
              <w:t xml:space="preserve">grand </w:t>
            </w:r>
            <w:r w:rsidRPr="009C3AE3">
              <w:rPr>
                <w:rFonts w:ascii="Arial" w:hAnsi="Arial" w:cs="Arial"/>
                <w:sz w:val="20"/>
              </w:rPr>
              <w:t>total by number of participants</w:t>
            </w:r>
            <w:r>
              <w:rPr>
                <w:rFonts w:ascii="Arial" w:hAnsi="Arial" w:cs="Arial"/>
                <w:sz w:val="20"/>
              </w:rPr>
              <w:t>)</w:t>
            </w:r>
          </w:p>
        </w:tc>
        <w:tc>
          <w:tcPr>
            <w:tcW w:w="1478" w:type="dxa"/>
            <w:shd w:val="pct10" w:color="auto" w:fill="auto"/>
          </w:tcPr>
          <w:p w14:paraId="6D10FC42"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176C3966" w14:textId="19EE7BD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74FADA21" w14:textId="77777777" w:rsidTr="00316CDC">
        <w:trPr>
          <w:trHeight w:val="288"/>
          <w:jc w:val="center"/>
        </w:trPr>
        <w:tc>
          <w:tcPr>
            <w:tcW w:w="8058" w:type="dxa"/>
            <w:gridSpan w:val="6"/>
          </w:tcPr>
          <w:p w14:paraId="6C4025E5"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included in capitation </w:t>
            </w:r>
          </w:p>
        </w:tc>
        <w:tc>
          <w:tcPr>
            <w:tcW w:w="1478" w:type="dxa"/>
            <w:shd w:val="pct10" w:color="auto" w:fill="auto"/>
          </w:tcPr>
          <w:p w14:paraId="047B2628"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73FABB93" w14:textId="3FAA549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3E806157" w14:textId="77777777" w:rsidTr="00316CDC">
        <w:trPr>
          <w:trHeight w:val="288"/>
          <w:jc w:val="center"/>
        </w:trPr>
        <w:tc>
          <w:tcPr>
            <w:tcW w:w="8058" w:type="dxa"/>
            <w:gridSpan w:val="6"/>
          </w:tcPr>
          <w:p w14:paraId="568F1B33"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not included in capitation</w:t>
            </w:r>
          </w:p>
        </w:tc>
        <w:tc>
          <w:tcPr>
            <w:tcW w:w="1478" w:type="dxa"/>
            <w:shd w:val="pct10" w:color="auto" w:fill="auto"/>
          </w:tcPr>
          <w:p w14:paraId="001F889F"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4B134D11" w14:textId="03737A1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3F73ECF7" w14:textId="77777777" w:rsidTr="00316CDC">
        <w:trPr>
          <w:trHeight w:val="288"/>
          <w:jc w:val="center"/>
        </w:trPr>
        <w:tc>
          <w:tcPr>
            <w:tcW w:w="8058" w:type="dxa"/>
            <w:gridSpan w:val="6"/>
          </w:tcPr>
          <w:p w14:paraId="5E230A1D" w14:textId="77777777" w:rsidR="00B94C3A" w:rsidRDefault="00B94C3A" w:rsidP="00886D01">
            <w:pPr>
              <w:spacing w:before="60" w:after="60"/>
              <w:rPr>
                <w:rFonts w:ascii="Arial" w:hAnsi="Arial" w:cs="Arial"/>
                <w:sz w:val="20"/>
              </w:rPr>
            </w:pPr>
            <w:r w:rsidRPr="009C3AE3">
              <w:rPr>
                <w:rFonts w:ascii="Arial" w:hAnsi="Arial" w:cs="Arial"/>
                <w:sz w:val="20"/>
              </w:rPr>
              <w:t>AVERAGE LENGTH OF STAY ON THE WAIVER</w:t>
            </w:r>
          </w:p>
        </w:tc>
        <w:tc>
          <w:tcPr>
            <w:tcW w:w="1478" w:type="dxa"/>
            <w:shd w:val="pct10" w:color="auto" w:fill="auto"/>
          </w:tcPr>
          <w:p w14:paraId="38898B9F"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0147EDA1" w14:textId="54C8DB15"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14:paraId="5D569167" w14:textId="77777777" w:rsidR="00896AD7" w:rsidRDefault="00896AD7" w:rsidP="00886D01"/>
    <w:p w14:paraId="5D150145" w14:textId="77777777" w:rsidR="00896AD7" w:rsidRDefault="00ED4EC4" w:rsidP="00886D01">
      <w:r>
        <w:br w:type="page"/>
      </w:r>
    </w:p>
    <w:tbl>
      <w:tblPr>
        <w:tblW w:w="110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697"/>
        <w:gridCol w:w="1259"/>
        <w:gridCol w:w="1259"/>
        <w:gridCol w:w="1260"/>
        <w:gridCol w:w="1350"/>
        <w:gridCol w:w="1230"/>
        <w:gridCol w:w="1478"/>
        <w:gridCol w:w="1481"/>
      </w:tblGrid>
      <w:tr w:rsidR="00B94C3A" w14:paraId="3CC56E9F" w14:textId="77777777" w:rsidTr="00316CDC">
        <w:trPr>
          <w:tblHeader/>
          <w:jc w:val="center"/>
        </w:trPr>
        <w:tc>
          <w:tcPr>
            <w:tcW w:w="1695" w:type="dxa"/>
          </w:tcPr>
          <w:p w14:paraId="2125101E" w14:textId="77777777" w:rsidR="00B94C3A" w:rsidRPr="00691E94"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2"/>
                <w:szCs w:val="22"/>
              </w:rPr>
            </w:pPr>
          </w:p>
        </w:tc>
        <w:tc>
          <w:tcPr>
            <w:tcW w:w="9319" w:type="dxa"/>
            <w:gridSpan w:val="7"/>
            <w:vAlign w:val="center"/>
          </w:tcPr>
          <w:p w14:paraId="09DEA0A4" w14:textId="03E5C78D"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2</w:t>
            </w:r>
          </w:p>
        </w:tc>
      </w:tr>
      <w:tr w:rsidR="00B94C3A" w14:paraId="713E5229" w14:textId="77777777" w:rsidTr="00316CDC">
        <w:trPr>
          <w:tblHeader/>
          <w:jc w:val="center"/>
        </w:trPr>
        <w:tc>
          <w:tcPr>
            <w:tcW w:w="1698" w:type="dxa"/>
            <w:vMerge w:val="restart"/>
            <w:vAlign w:val="center"/>
          </w:tcPr>
          <w:p w14:paraId="7D31A8B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tcPr>
          <w:p w14:paraId="752193D2"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1</w:t>
            </w:r>
          </w:p>
        </w:tc>
        <w:tc>
          <w:tcPr>
            <w:tcW w:w="1260" w:type="dxa"/>
            <w:vAlign w:val="center"/>
          </w:tcPr>
          <w:p w14:paraId="2430D38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0" w:type="dxa"/>
            <w:vAlign w:val="center"/>
          </w:tcPr>
          <w:p w14:paraId="002ECB3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1E36BE2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230" w:type="dxa"/>
            <w:vAlign w:val="center"/>
          </w:tcPr>
          <w:p w14:paraId="352A5283"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478" w:type="dxa"/>
          </w:tcPr>
          <w:p w14:paraId="50B88E28" w14:textId="27E02FE5" w:rsidR="00B94C3A" w:rsidRPr="004C3BD0"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6</w:t>
            </w:r>
          </w:p>
        </w:tc>
        <w:tc>
          <w:tcPr>
            <w:tcW w:w="1478" w:type="dxa"/>
            <w:vAlign w:val="center"/>
          </w:tcPr>
          <w:p w14:paraId="33AC3A1E" w14:textId="2E3A179C"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7</w:t>
            </w:r>
          </w:p>
        </w:tc>
      </w:tr>
      <w:tr w:rsidR="00B94C3A" w14:paraId="6333450A" w14:textId="77777777" w:rsidTr="00316CDC">
        <w:trPr>
          <w:tblHeader/>
          <w:jc w:val="center"/>
        </w:trPr>
        <w:tc>
          <w:tcPr>
            <w:tcW w:w="1698" w:type="dxa"/>
            <w:vMerge/>
            <w:tcBorders>
              <w:bottom w:val="single" w:sz="12" w:space="0" w:color="auto"/>
            </w:tcBorders>
            <w:vAlign w:val="center"/>
          </w:tcPr>
          <w:p w14:paraId="7EE2D0BF"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tcPr>
          <w:p w14:paraId="5E6F384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Check if included in capitation</w:t>
            </w:r>
          </w:p>
        </w:tc>
        <w:tc>
          <w:tcPr>
            <w:tcW w:w="1260" w:type="dxa"/>
            <w:tcBorders>
              <w:bottom w:val="single" w:sz="12" w:space="0" w:color="auto"/>
            </w:tcBorders>
            <w:vAlign w:val="center"/>
          </w:tcPr>
          <w:p w14:paraId="6BCEF699"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Unit</w:t>
            </w:r>
          </w:p>
        </w:tc>
        <w:tc>
          <w:tcPr>
            <w:tcW w:w="1260" w:type="dxa"/>
            <w:tcBorders>
              <w:bottom w:val="single" w:sz="12" w:space="0" w:color="auto"/>
            </w:tcBorders>
            <w:vAlign w:val="center"/>
          </w:tcPr>
          <w:p w14:paraId="7DD7409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 Users</w:t>
            </w:r>
          </w:p>
        </w:tc>
        <w:tc>
          <w:tcPr>
            <w:tcW w:w="1350" w:type="dxa"/>
            <w:tcBorders>
              <w:bottom w:val="single" w:sz="12" w:space="0" w:color="auto"/>
            </w:tcBorders>
            <w:vAlign w:val="center"/>
          </w:tcPr>
          <w:p w14:paraId="45D6E31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Units</w:t>
            </w:r>
          </w:p>
          <w:p w14:paraId="5FD390C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Per User</w:t>
            </w:r>
          </w:p>
        </w:tc>
        <w:tc>
          <w:tcPr>
            <w:tcW w:w="1230" w:type="dxa"/>
            <w:tcBorders>
              <w:bottom w:val="single" w:sz="12" w:space="0" w:color="auto"/>
            </w:tcBorders>
            <w:vAlign w:val="center"/>
          </w:tcPr>
          <w:p w14:paraId="5266C3F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Cost/</w:t>
            </w:r>
          </w:p>
          <w:p w14:paraId="4B78BD1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Unit</w:t>
            </w:r>
          </w:p>
        </w:tc>
        <w:tc>
          <w:tcPr>
            <w:tcW w:w="1478" w:type="dxa"/>
            <w:tcBorders>
              <w:bottom w:val="single" w:sz="12" w:space="0" w:color="auto"/>
            </w:tcBorders>
          </w:tcPr>
          <w:p w14:paraId="05A875F8" w14:textId="77777777" w:rsidR="00316CDC" w:rsidRDefault="00316CDC"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p>
          <w:p w14:paraId="54953815" w14:textId="3D8D6C7A" w:rsidR="00B94C3A" w:rsidRPr="00BB03A8"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Component Cost</w:t>
            </w:r>
          </w:p>
        </w:tc>
        <w:tc>
          <w:tcPr>
            <w:tcW w:w="1478" w:type="dxa"/>
            <w:tcBorders>
              <w:bottom w:val="single" w:sz="12" w:space="0" w:color="auto"/>
            </w:tcBorders>
            <w:vAlign w:val="center"/>
          </w:tcPr>
          <w:p w14:paraId="71FBC7F7" w14:textId="533287EC"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Total Cost</w:t>
            </w:r>
          </w:p>
        </w:tc>
      </w:tr>
      <w:tr w:rsidR="00B94C3A" w14:paraId="39294058" w14:textId="77777777" w:rsidTr="00316CDC">
        <w:trPr>
          <w:trHeight w:val="288"/>
          <w:jc w:val="center"/>
        </w:trPr>
        <w:tc>
          <w:tcPr>
            <w:tcW w:w="1698" w:type="dxa"/>
            <w:shd w:val="pct10" w:color="auto" w:fill="auto"/>
          </w:tcPr>
          <w:p w14:paraId="40EC89A4"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D693FD4"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14:paraId="59C28D64"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7B72C5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692BE3FC"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53D61C1A"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D57709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800FE51" w14:textId="7B95652D"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B08F5E4" w14:textId="77777777" w:rsidTr="00316CDC">
        <w:trPr>
          <w:trHeight w:val="288"/>
          <w:jc w:val="center"/>
        </w:trPr>
        <w:tc>
          <w:tcPr>
            <w:tcW w:w="1698" w:type="dxa"/>
            <w:shd w:val="pct10" w:color="auto" w:fill="auto"/>
          </w:tcPr>
          <w:p w14:paraId="7E963E6A"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4E56F87"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0F4742B" w14:textId="77777777" w:rsidR="00B94C3A" w:rsidRDefault="00B94C3A" w:rsidP="00886D01">
            <w:pPr>
              <w:jc w:val="right"/>
              <w:rPr>
                <w:sz w:val="22"/>
                <w:szCs w:val="22"/>
              </w:rPr>
            </w:pPr>
          </w:p>
        </w:tc>
        <w:tc>
          <w:tcPr>
            <w:tcW w:w="1260" w:type="dxa"/>
            <w:shd w:val="pct10" w:color="auto" w:fill="auto"/>
          </w:tcPr>
          <w:p w14:paraId="4D198590" w14:textId="77777777" w:rsidR="00B94C3A" w:rsidRDefault="00B94C3A" w:rsidP="00886D01">
            <w:pPr>
              <w:jc w:val="right"/>
              <w:rPr>
                <w:sz w:val="22"/>
                <w:szCs w:val="22"/>
              </w:rPr>
            </w:pPr>
          </w:p>
        </w:tc>
        <w:tc>
          <w:tcPr>
            <w:tcW w:w="1350" w:type="dxa"/>
            <w:shd w:val="pct10" w:color="auto" w:fill="auto"/>
          </w:tcPr>
          <w:p w14:paraId="6725CD63"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30453445"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FE5E5EB"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9F304B8" w14:textId="0E87842A"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7032D29" w14:textId="77777777" w:rsidTr="00316CDC">
        <w:trPr>
          <w:trHeight w:val="288"/>
          <w:jc w:val="center"/>
        </w:trPr>
        <w:tc>
          <w:tcPr>
            <w:tcW w:w="1698" w:type="dxa"/>
            <w:shd w:val="pct10" w:color="auto" w:fill="auto"/>
          </w:tcPr>
          <w:p w14:paraId="11CDE6A6"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3163856"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267C0067" w14:textId="77777777" w:rsidR="00B94C3A" w:rsidRDefault="00B94C3A" w:rsidP="00886D01">
            <w:pPr>
              <w:jc w:val="right"/>
              <w:rPr>
                <w:sz w:val="22"/>
                <w:szCs w:val="22"/>
              </w:rPr>
            </w:pPr>
          </w:p>
        </w:tc>
        <w:tc>
          <w:tcPr>
            <w:tcW w:w="1260" w:type="dxa"/>
            <w:shd w:val="pct10" w:color="auto" w:fill="auto"/>
          </w:tcPr>
          <w:p w14:paraId="7E283BFE" w14:textId="77777777" w:rsidR="00B94C3A" w:rsidRDefault="00B94C3A" w:rsidP="00886D01">
            <w:pPr>
              <w:jc w:val="right"/>
              <w:rPr>
                <w:sz w:val="22"/>
                <w:szCs w:val="22"/>
              </w:rPr>
            </w:pPr>
          </w:p>
        </w:tc>
        <w:tc>
          <w:tcPr>
            <w:tcW w:w="1350" w:type="dxa"/>
            <w:shd w:val="pct10" w:color="auto" w:fill="auto"/>
          </w:tcPr>
          <w:p w14:paraId="68927189" w14:textId="77777777" w:rsidR="00B94C3A" w:rsidRDefault="00B94C3A" w:rsidP="00886D01">
            <w:pPr>
              <w:jc w:val="right"/>
              <w:rPr>
                <w:sz w:val="22"/>
                <w:szCs w:val="22"/>
              </w:rPr>
            </w:pPr>
          </w:p>
        </w:tc>
        <w:tc>
          <w:tcPr>
            <w:tcW w:w="1230" w:type="dxa"/>
            <w:shd w:val="pct10" w:color="auto" w:fill="auto"/>
          </w:tcPr>
          <w:p w14:paraId="551A951F" w14:textId="77777777" w:rsidR="00B94C3A" w:rsidRDefault="00B94C3A" w:rsidP="00886D01">
            <w:pPr>
              <w:jc w:val="right"/>
              <w:rPr>
                <w:sz w:val="22"/>
                <w:szCs w:val="22"/>
              </w:rPr>
            </w:pPr>
          </w:p>
        </w:tc>
        <w:tc>
          <w:tcPr>
            <w:tcW w:w="1478" w:type="dxa"/>
            <w:shd w:val="pct10" w:color="auto" w:fill="auto"/>
          </w:tcPr>
          <w:p w14:paraId="22D03342"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7D7A5DE" w14:textId="31B25E1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0C411EE8" w14:textId="77777777" w:rsidTr="00316CDC">
        <w:trPr>
          <w:trHeight w:val="288"/>
          <w:jc w:val="center"/>
        </w:trPr>
        <w:tc>
          <w:tcPr>
            <w:tcW w:w="1698" w:type="dxa"/>
            <w:shd w:val="pct10" w:color="auto" w:fill="auto"/>
          </w:tcPr>
          <w:p w14:paraId="3FE84CF2"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DDCAB97"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25AFAB3B" w14:textId="77777777" w:rsidR="00B94C3A" w:rsidRDefault="00B94C3A" w:rsidP="00886D01">
            <w:pPr>
              <w:jc w:val="right"/>
              <w:rPr>
                <w:sz w:val="22"/>
                <w:szCs w:val="22"/>
              </w:rPr>
            </w:pPr>
          </w:p>
        </w:tc>
        <w:tc>
          <w:tcPr>
            <w:tcW w:w="1260" w:type="dxa"/>
            <w:shd w:val="pct10" w:color="auto" w:fill="auto"/>
          </w:tcPr>
          <w:p w14:paraId="5F48B512" w14:textId="77777777" w:rsidR="00B94C3A" w:rsidRDefault="00B94C3A" w:rsidP="00886D01">
            <w:pPr>
              <w:jc w:val="right"/>
              <w:rPr>
                <w:sz w:val="22"/>
                <w:szCs w:val="22"/>
              </w:rPr>
            </w:pPr>
          </w:p>
        </w:tc>
        <w:tc>
          <w:tcPr>
            <w:tcW w:w="1350" w:type="dxa"/>
            <w:shd w:val="pct10" w:color="auto" w:fill="auto"/>
          </w:tcPr>
          <w:p w14:paraId="03576E0D" w14:textId="77777777" w:rsidR="00B94C3A" w:rsidRDefault="00B94C3A" w:rsidP="00886D01">
            <w:pPr>
              <w:jc w:val="right"/>
              <w:rPr>
                <w:sz w:val="22"/>
                <w:szCs w:val="22"/>
              </w:rPr>
            </w:pPr>
          </w:p>
        </w:tc>
        <w:tc>
          <w:tcPr>
            <w:tcW w:w="1230" w:type="dxa"/>
            <w:shd w:val="pct10" w:color="auto" w:fill="auto"/>
          </w:tcPr>
          <w:p w14:paraId="4C259B86" w14:textId="77777777" w:rsidR="00B94C3A" w:rsidRDefault="00B94C3A" w:rsidP="00886D01">
            <w:pPr>
              <w:jc w:val="right"/>
              <w:rPr>
                <w:sz w:val="22"/>
                <w:szCs w:val="22"/>
              </w:rPr>
            </w:pPr>
          </w:p>
        </w:tc>
        <w:tc>
          <w:tcPr>
            <w:tcW w:w="1478" w:type="dxa"/>
            <w:shd w:val="pct10" w:color="auto" w:fill="auto"/>
          </w:tcPr>
          <w:p w14:paraId="660FABF9"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9CC435D" w14:textId="284B2679"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1DCEA3B4" w14:textId="77777777" w:rsidTr="00316CDC">
        <w:trPr>
          <w:trHeight w:val="288"/>
          <w:jc w:val="center"/>
        </w:trPr>
        <w:tc>
          <w:tcPr>
            <w:tcW w:w="1698" w:type="dxa"/>
            <w:shd w:val="pct10" w:color="auto" w:fill="auto"/>
          </w:tcPr>
          <w:p w14:paraId="394B4EC6"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919C704"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0CF4AA11" w14:textId="77777777" w:rsidR="00B94C3A" w:rsidRDefault="00B94C3A" w:rsidP="00886D01">
            <w:pPr>
              <w:jc w:val="right"/>
              <w:rPr>
                <w:sz w:val="22"/>
                <w:szCs w:val="22"/>
              </w:rPr>
            </w:pPr>
          </w:p>
        </w:tc>
        <w:tc>
          <w:tcPr>
            <w:tcW w:w="1260" w:type="dxa"/>
            <w:shd w:val="pct10" w:color="auto" w:fill="auto"/>
          </w:tcPr>
          <w:p w14:paraId="212CF7D7" w14:textId="77777777" w:rsidR="00B94C3A" w:rsidRDefault="00B94C3A" w:rsidP="00886D01">
            <w:pPr>
              <w:jc w:val="right"/>
              <w:rPr>
                <w:sz w:val="22"/>
                <w:szCs w:val="22"/>
              </w:rPr>
            </w:pPr>
          </w:p>
        </w:tc>
        <w:tc>
          <w:tcPr>
            <w:tcW w:w="1350" w:type="dxa"/>
            <w:shd w:val="pct10" w:color="auto" w:fill="auto"/>
          </w:tcPr>
          <w:p w14:paraId="552CA648" w14:textId="77777777" w:rsidR="00B94C3A" w:rsidRDefault="00B94C3A" w:rsidP="00886D01">
            <w:pPr>
              <w:jc w:val="right"/>
              <w:rPr>
                <w:sz w:val="22"/>
                <w:szCs w:val="22"/>
              </w:rPr>
            </w:pPr>
          </w:p>
        </w:tc>
        <w:tc>
          <w:tcPr>
            <w:tcW w:w="1230" w:type="dxa"/>
            <w:shd w:val="pct10" w:color="auto" w:fill="auto"/>
          </w:tcPr>
          <w:p w14:paraId="2CF3F452" w14:textId="77777777" w:rsidR="00B94C3A" w:rsidRDefault="00B94C3A" w:rsidP="00886D01">
            <w:pPr>
              <w:jc w:val="right"/>
              <w:rPr>
                <w:sz w:val="22"/>
                <w:szCs w:val="22"/>
              </w:rPr>
            </w:pPr>
          </w:p>
        </w:tc>
        <w:tc>
          <w:tcPr>
            <w:tcW w:w="1478" w:type="dxa"/>
            <w:shd w:val="pct10" w:color="auto" w:fill="auto"/>
          </w:tcPr>
          <w:p w14:paraId="39F0F99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5F0B14D" w14:textId="02455C42"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19A73823" w14:textId="77777777" w:rsidTr="00316CDC">
        <w:trPr>
          <w:trHeight w:val="288"/>
          <w:jc w:val="center"/>
        </w:trPr>
        <w:tc>
          <w:tcPr>
            <w:tcW w:w="1698" w:type="dxa"/>
            <w:shd w:val="pct10" w:color="auto" w:fill="auto"/>
          </w:tcPr>
          <w:p w14:paraId="1B6AE3DE"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EB48D51"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1F9E5C2E" w14:textId="77777777" w:rsidR="00B94C3A" w:rsidRDefault="00B94C3A" w:rsidP="00886D01">
            <w:pPr>
              <w:jc w:val="right"/>
              <w:rPr>
                <w:sz w:val="22"/>
                <w:szCs w:val="22"/>
              </w:rPr>
            </w:pPr>
          </w:p>
        </w:tc>
        <w:tc>
          <w:tcPr>
            <w:tcW w:w="1260" w:type="dxa"/>
            <w:shd w:val="pct10" w:color="auto" w:fill="auto"/>
          </w:tcPr>
          <w:p w14:paraId="19431F04" w14:textId="77777777" w:rsidR="00B94C3A" w:rsidRDefault="00B94C3A" w:rsidP="00886D01">
            <w:pPr>
              <w:jc w:val="right"/>
              <w:rPr>
                <w:sz w:val="22"/>
                <w:szCs w:val="22"/>
              </w:rPr>
            </w:pPr>
          </w:p>
        </w:tc>
        <w:tc>
          <w:tcPr>
            <w:tcW w:w="1350" w:type="dxa"/>
            <w:shd w:val="pct10" w:color="auto" w:fill="auto"/>
          </w:tcPr>
          <w:p w14:paraId="3F0988D0" w14:textId="77777777" w:rsidR="00B94C3A" w:rsidRDefault="00B94C3A" w:rsidP="00886D01">
            <w:pPr>
              <w:jc w:val="right"/>
              <w:rPr>
                <w:sz w:val="22"/>
                <w:szCs w:val="22"/>
              </w:rPr>
            </w:pPr>
          </w:p>
        </w:tc>
        <w:tc>
          <w:tcPr>
            <w:tcW w:w="1230" w:type="dxa"/>
            <w:shd w:val="pct10" w:color="auto" w:fill="auto"/>
          </w:tcPr>
          <w:p w14:paraId="6BD25B6B" w14:textId="77777777" w:rsidR="00B94C3A" w:rsidRDefault="00B94C3A" w:rsidP="00886D01">
            <w:pPr>
              <w:jc w:val="right"/>
              <w:rPr>
                <w:sz w:val="22"/>
                <w:szCs w:val="22"/>
              </w:rPr>
            </w:pPr>
          </w:p>
        </w:tc>
        <w:tc>
          <w:tcPr>
            <w:tcW w:w="1478" w:type="dxa"/>
            <w:shd w:val="pct10" w:color="auto" w:fill="auto"/>
          </w:tcPr>
          <w:p w14:paraId="3EDA646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009F922" w14:textId="6CA2DBE2"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E965BFF" w14:textId="77777777" w:rsidTr="00316CDC">
        <w:trPr>
          <w:trHeight w:val="288"/>
          <w:jc w:val="center"/>
        </w:trPr>
        <w:tc>
          <w:tcPr>
            <w:tcW w:w="1698" w:type="dxa"/>
            <w:shd w:val="pct10" w:color="auto" w:fill="auto"/>
          </w:tcPr>
          <w:p w14:paraId="3F2165B1"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F4709AA"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34AA8A1" w14:textId="77777777" w:rsidR="00B94C3A" w:rsidRDefault="00B94C3A" w:rsidP="00886D01">
            <w:pPr>
              <w:jc w:val="right"/>
              <w:rPr>
                <w:sz w:val="22"/>
                <w:szCs w:val="22"/>
              </w:rPr>
            </w:pPr>
          </w:p>
        </w:tc>
        <w:tc>
          <w:tcPr>
            <w:tcW w:w="1260" w:type="dxa"/>
            <w:shd w:val="pct10" w:color="auto" w:fill="auto"/>
          </w:tcPr>
          <w:p w14:paraId="42341BA7" w14:textId="77777777" w:rsidR="00B94C3A" w:rsidRDefault="00B94C3A" w:rsidP="00886D01">
            <w:pPr>
              <w:jc w:val="right"/>
              <w:rPr>
                <w:sz w:val="22"/>
                <w:szCs w:val="22"/>
              </w:rPr>
            </w:pPr>
          </w:p>
        </w:tc>
        <w:tc>
          <w:tcPr>
            <w:tcW w:w="1350" w:type="dxa"/>
            <w:shd w:val="pct10" w:color="auto" w:fill="auto"/>
          </w:tcPr>
          <w:p w14:paraId="6415B679" w14:textId="77777777" w:rsidR="00B94C3A" w:rsidRDefault="00B94C3A" w:rsidP="00886D01">
            <w:pPr>
              <w:jc w:val="right"/>
              <w:rPr>
                <w:sz w:val="22"/>
                <w:szCs w:val="22"/>
              </w:rPr>
            </w:pPr>
          </w:p>
        </w:tc>
        <w:tc>
          <w:tcPr>
            <w:tcW w:w="1230" w:type="dxa"/>
            <w:shd w:val="pct10" w:color="auto" w:fill="auto"/>
          </w:tcPr>
          <w:p w14:paraId="300633DF" w14:textId="77777777" w:rsidR="00B94C3A" w:rsidRDefault="00B94C3A" w:rsidP="00886D01">
            <w:pPr>
              <w:jc w:val="right"/>
              <w:rPr>
                <w:sz w:val="22"/>
                <w:szCs w:val="22"/>
              </w:rPr>
            </w:pPr>
          </w:p>
        </w:tc>
        <w:tc>
          <w:tcPr>
            <w:tcW w:w="1478" w:type="dxa"/>
            <w:shd w:val="pct10" w:color="auto" w:fill="auto"/>
          </w:tcPr>
          <w:p w14:paraId="427DBC21"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900CBC6" w14:textId="5B4A0A65"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1A35CEFA" w14:textId="77777777" w:rsidTr="00316CDC">
        <w:trPr>
          <w:trHeight w:val="288"/>
          <w:jc w:val="center"/>
        </w:trPr>
        <w:tc>
          <w:tcPr>
            <w:tcW w:w="1698" w:type="dxa"/>
            <w:shd w:val="pct10" w:color="auto" w:fill="auto"/>
          </w:tcPr>
          <w:p w14:paraId="59542339"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BD81688"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7BE50431" w14:textId="77777777" w:rsidR="00B94C3A" w:rsidRDefault="00B94C3A" w:rsidP="00886D01">
            <w:pPr>
              <w:jc w:val="right"/>
              <w:rPr>
                <w:sz w:val="22"/>
                <w:szCs w:val="22"/>
              </w:rPr>
            </w:pPr>
          </w:p>
        </w:tc>
        <w:tc>
          <w:tcPr>
            <w:tcW w:w="1260" w:type="dxa"/>
            <w:shd w:val="pct10" w:color="auto" w:fill="auto"/>
          </w:tcPr>
          <w:p w14:paraId="1BDED320" w14:textId="77777777" w:rsidR="00B94C3A" w:rsidRDefault="00B94C3A" w:rsidP="00886D01">
            <w:pPr>
              <w:jc w:val="right"/>
              <w:rPr>
                <w:sz w:val="22"/>
                <w:szCs w:val="22"/>
              </w:rPr>
            </w:pPr>
          </w:p>
        </w:tc>
        <w:tc>
          <w:tcPr>
            <w:tcW w:w="1350" w:type="dxa"/>
            <w:shd w:val="pct10" w:color="auto" w:fill="auto"/>
          </w:tcPr>
          <w:p w14:paraId="4E5627E6" w14:textId="77777777" w:rsidR="00B94C3A" w:rsidRDefault="00B94C3A" w:rsidP="00886D01">
            <w:pPr>
              <w:jc w:val="right"/>
              <w:rPr>
                <w:sz w:val="22"/>
                <w:szCs w:val="22"/>
              </w:rPr>
            </w:pPr>
          </w:p>
        </w:tc>
        <w:tc>
          <w:tcPr>
            <w:tcW w:w="1230" w:type="dxa"/>
            <w:shd w:val="pct10" w:color="auto" w:fill="auto"/>
          </w:tcPr>
          <w:p w14:paraId="5A458203" w14:textId="77777777" w:rsidR="00B94C3A" w:rsidRDefault="00B94C3A" w:rsidP="00886D01">
            <w:pPr>
              <w:jc w:val="right"/>
              <w:rPr>
                <w:sz w:val="22"/>
                <w:szCs w:val="22"/>
              </w:rPr>
            </w:pPr>
          </w:p>
        </w:tc>
        <w:tc>
          <w:tcPr>
            <w:tcW w:w="1478" w:type="dxa"/>
            <w:shd w:val="pct10" w:color="auto" w:fill="auto"/>
          </w:tcPr>
          <w:p w14:paraId="5E9DD077"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79996AA" w14:textId="6CA705FE"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69DB1A17" w14:textId="77777777" w:rsidTr="00316CDC">
        <w:trPr>
          <w:trHeight w:val="288"/>
          <w:jc w:val="center"/>
        </w:trPr>
        <w:tc>
          <w:tcPr>
            <w:tcW w:w="1698" w:type="dxa"/>
            <w:shd w:val="pct10" w:color="auto" w:fill="auto"/>
          </w:tcPr>
          <w:p w14:paraId="1D5210C8"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05A98D4"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EA5E47D" w14:textId="77777777" w:rsidR="00B94C3A" w:rsidRDefault="00B94C3A" w:rsidP="00886D01">
            <w:pPr>
              <w:jc w:val="right"/>
              <w:rPr>
                <w:sz w:val="22"/>
                <w:szCs w:val="22"/>
              </w:rPr>
            </w:pPr>
          </w:p>
        </w:tc>
        <w:tc>
          <w:tcPr>
            <w:tcW w:w="1260" w:type="dxa"/>
            <w:shd w:val="pct10" w:color="auto" w:fill="auto"/>
          </w:tcPr>
          <w:p w14:paraId="1D3B89C5" w14:textId="77777777" w:rsidR="00B94C3A" w:rsidRDefault="00B94C3A" w:rsidP="00886D01">
            <w:pPr>
              <w:jc w:val="right"/>
              <w:rPr>
                <w:sz w:val="22"/>
                <w:szCs w:val="22"/>
              </w:rPr>
            </w:pPr>
          </w:p>
        </w:tc>
        <w:tc>
          <w:tcPr>
            <w:tcW w:w="1350" w:type="dxa"/>
            <w:shd w:val="pct10" w:color="auto" w:fill="auto"/>
          </w:tcPr>
          <w:p w14:paraId="102115CC" w14:textId="77777777" w:rsidR="00B94C3A" w:rsidRDefault="00B94C3A" w:rsidP="00886D01">
            <w:pPr>
              <w:jc w:val="right"/>
              <w:rPr>
                <w:sz w:val="22"/>
                <w:szCs w:val="22"/>
              </w:rPr>
            </w:pPr>
          </w:p>
        </w:tc>
        <w:tc>
          <w:tcPr>
            <w:tcW w:w="1230" w:type="dxa"/>
            <w:shd w:val="pct10" w:color="auto" w:fill="auto"/>
          </w:tcPr>
          <w:p w14:paraId="604DF4AC" w14:textId="77777777" w:rsidR="00B94C3A" w:rsidRDefault="00B94C3A" w:rsidP="00886D01">
            <w:pPr>
              <w:jc w:val="right"/>
              <w:rPr>
                <w:sz w:val="22"/>
                <w:szCs w:val="22"/>
              </w:rPr>
            </w:pPr>
          </w:p>
        </w:tc>
        <w:tc>
          <w:tcPr>
            <w:tcW w:w="1478" w:type="dxa"/>
            <w:shd w:val="pct10" w:color="auto" w:fill="auto"/>
          </w:tcPr>
          <w:p w14:paraId="02D7C27D"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9B041DA" w14:textId="67535459"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3B3C9DAA" w14:textId="77777777" w:rsidTr="00316CDC">
        <w:trPr>
          <w:trHeight w:val="288"/>
          <w:jc w:val="center"/>
        </w:trPr>
        <w:tc>
          <w:tcPr>
            <w:tcW w:w="1698" w:type="dxa"/>
            <w:shd w:val="pct10" w:color="auto" w:fill="auto"/>
          </w:tcPr>
          <w:p w14:paraId="1584D2A7"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3921288"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14:paraId="35DDB849"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5F389EF"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3AFF5F41"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71F61AC0"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092808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96D254D" w14:textId="2A4CD4F5"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4177009" w14:textId="77777777" w:rsidTr="00316CDC">
        <w:trPr>
          <w:trHeight w:val="288"/>
          <w:jc w:val="center"/>
        </w:trPr>
        <w:tc>
          <w:tcPr>
            <w:tcW w:w="1698" w:type="dxa"/>
            <w:shd w:val="pct10" w:color="auto" w:fill="auto"/>
          </w:tcPr>
          <w:p w14:paraId="1F79606C"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E74C4A9"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30A94E6E" w14:textId="77777777" w:rsidR="00B94C3A" w:rsidRDefault="00B94C3A" w:rsidP="00886D01">
            <w:pPr>
              <w:jc w:val="right"/>
              <w:rPr>
                <w:sz w:val="22"/>
                <w:szCs w:val="22"/>
              </w:rPr>
            </w:pPr>
          </w:p>
        </w:tc>
        <w:tc>
          <w:tcPr>
            <w:tcW w:w="1260" w:type="dxa"/>
            <w:shd w:val="pct10" w:color="auto" w:fill="auto"/>
          </w:tcPr>
          <w:p w14:paraId="6A328CED" w14:textId="77777777" w:rsidR="00B94C3A" w:rsidRDefault="00B94C3A" w:rsidP="00886D01">
            <w:pPr>
              <w:jc w:val="right"/>
              <w:rPr>
                <w:sz w:val="22"/>
                <w:szCs w:val="22"/>
              </w:rPr>
            </w:pPr>
          </w:p>
        </w:tc>
        <w:tc>
          <w:tcPr>
            <w:tcW w:w="1350" w:type="dxa"/>
            <w:shd w:val="pct10" w:color="auto" w:fill="auto"/>
          </w:tcPr>
          <w:p w14:paraId="30555E6E" w14:textId="77777777" w:rsidR="00B94C3A" w:rsidRDefault="00B94C3A" w:rsidP="00886D01">
            <w:pPr>
              <w:jc w:val="right"/>
              <w:rPr>
                <w:sz w:val="22"/>
                <w:szCs w:val="22"/>
              </w:rPr>
            </w:pPr>
          </w:p>
        </w:tc>
        <w:tc>
          <w:tcPr>
            <w:tcW w:w="1230" w:type="dxa"/>
            <w:shd w:val="pct10" w:color="auto" w:fill="auto"/>
          </w:tcPr>
          <w:p w14:paraId="56145EE0" w14:textId="77777777" w:rsidR="00B94C3A" w:rsidRDefault="00B94C3A" w:rsidP="00886D01">
            <w:pPr>
              <w:jc w:val="right"/>
              <w:rPr>
                <w:sz w:val="22"/>
                <w:szCs w:val="22"/>
              </w:rPr>
            </w:pPr>
          </w:p>
        </w:tc>
        <w:tc>
          <w:tcPr>
            <w:tcW w:w="1478" w:type="dxa"/>
            <w:shd w:val="pct10" w:color="auto" w:fill="auto"/>
          </w:tcPr>
          <w:p w14:paraId="6CDF4264"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688AB10" w14:textId="6F5A0E30"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0DD9748D" w14:textId="77777777" w:rsidTr="00316CDC">
        <w:trPr>
          <w:trHeight w:val="288"/>
          <w:jc w:val="center"/>
        </w:trPr>
        <w:tc>
          <w:tcPr>
            <w:tcW w:w="1698" w:type="dxa"/>
            <w:shd w:val="pct10" w:color="auto" w:fill="auto"/>
          </w:tcPr>
          <w:p w14:paraId="3231E056"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E781FA1"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21623BE8" w14:textId="77777777" w:rsidR="00B94C3A" w:rsidRDefault="00B94C3A" w:rsidP="00886D01">
            <w:pPr>
              <w:jc w:val="right"/>
              <w:rPr>
                <w:sz w:val="22"/>
                <w:szCs w:val="22"/>
              </w:rPr>
            </w:pPr>
          </w:p>
        </w:tc>
        <w:tc>
          <w:tcPr>
            <w:tcW w:w="1260" w:type="dxa"/>
            <w:shd w:val="pct10" w:color="auto" w:fill="auto"/>
          </w:tcPr>
          <w:p w14:paraId="50A0F3A5" w14:textId="77777777" w:rsidR="00B94C3A" w:rsidRDefault="00B94C3A" w:rsidP="00886D01">
            <w:pPr>
              <w:jc w:val="right"/>
              <w:rPr>
                <w:sz w:val="22"/>
                <w:szCs w:val="22"/>
              </w:rPr>
            </w:pPr>
          </w:p>
        </w:tc>
        <w:tc>
          <w:tcPr>
            <w:tcW w:w="1350" w:type="dxa"/>
            <w:shd w:val="pct10" w:color="auto" w:fill="auto"/>
          </w:tcPr>
          <w:p w14:paraId="49AFDBE7" w14:textId="77777777" w:rsidR="00B94C3A" w:rsidRDefault="00B94C3A" w:rsidP="00886D01">
            <w:pPr>
              <w:jc w:val="right"/>
              <w:rPr>
                <w:sz w:val="22"/>
                <w:szCs w:val="22"/>
              </w:rPr>
            </w:pPr>
          </w:p>
        </w:tc>
        <w:tc>
          <w:tcPr>
            <w:tcW w:w="1230" w:type="dxa"/>
            <w:shd w:val="pct10" w:color="auto" w:fill="auto"/>
          </w:tcPr>
          <w:p w14:paraId="7A941A63" w14:textId="77777777" w:rsidR="00B94C3A" w:rsidRDefault="00B94C3A" w:rsidP="00886D01">
            <w:pPr>
              <w:jc w:val="right"/>
              <w:rPr>
                <w:sz w:val="22"/>
                <w:szCs w:val="22"/>
              </w:rPr>
            </w:pPr>
          </w:p>
        </w:tc>
        <w:tc>
          <w:tcPr>
            <w:tcW w:w="1478" w:type="dxa"/>
            <w:shd w:val="pct10" w:color="auto" w:fill="auto"/>
          </w:tcPr>
          <w:p w14:paraId="2925CC3E"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EC53044" w14:textId="4C02F96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6714081B" w14:textId="77777777" w:rsidTr="00316CDC">
        <w:trPr>
          <w:trHeight w:val="288"/>
          <w:jc w:val="center"/>
        </w:trPr>
        <w:tc>
          <w:tcPr>
            <w:tcW w:w="1698" w:type="dxa"/>
            <w:shd w:val="pct10" w:color="auto" w:fill="auto"/>
          </w:tcPr>
          <w:p w14:paraId="6A590283"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3C24BC1"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7FE12817" w14:textId="77777777" w:rsidR="00B94C3A" w:rsidRDefault="00B94C3A" w:rsidP="00886D01">
            <w:pPr>
              <w:jc w:val="right"/>
              <w:rPr>
                <w:sz w:val="22"/>
                <w:szCs w:val="22"/>
              </w:rPr>
            </w:pPr>
          </w:p>
        </w:tc>
        <w:tc>
          <w:tcPr>
            <w:tcW w:w="1260" w:type="dxa"/>
            <w:shd w:val="pct10" w:color="auto" w:fill="auto"/>
          </w:tcPr>
          <w:p w14:paraId="7BCBF9A8" w14:textId="77777777" w:rsidR="00B94C3A" w:rsidRDefault="00B94C3A" w:rsidP="00886D01">
            <w:pPr>
              <w:jc w:val="right"/>
              <w:rPr>
                <w:sz w:val="22"/>
                <w:szCs w:val="22"/>
              </w:rPr>
            </w:pPr>
          </w:p>
        </w:tc>
        <w:tc>
          <w:tcPr>
            <w:tcW w:w="1350" w:type="dxa"/>
            <w:shd w:val="pct10" w:color="auto" w:fill="auto"/>
          </w:tcPr>
          <w:p w14:paraId="5B35933F" w14:textId="77777777" w:rsidR="00B94C3A" w:rsidRDefault="00B94C3A" w:rsidP="00886D01">
            <w:pPr>
              <w:jc w:val="right"/>
              <w:rPr>
                <w:sz w:val="22"/>
                <w:szCs w:val="22"/>
              </w:rPr>
            </w:pPr>
          </w:p>
        </w:tc>
        <w:tc>
          <w:tcPr>
            <w:tcW w:w="1230" w:type="dxa"/>
            <w:shd w:val="pct10" w:color="auto" w:fill="auto"/>
          </w:tcPr>
          <w:p w14:paraId="315EC369" w14:textId="77777777" w:rsidR="00B94C3A" w:rsidRDefault="00B94C3A" w:rsidP="00886D01">
            <w:pPr>
              <w:jc w:val="right"/>
              <w:rPr>
                <w:sz w:val="22"/>
                <w:szCs w:val="22"/>
              </w:rPr>
            </w:pPr>
          </w:p>
        </w:tc>
        <w:tc>
          <w:tcPr>
            <w:tcW w:w="1478" w:type="dxa"/>
            <w:shd w:val="pct10" w:color="auto" w:fill="auto"/>
          </w:tcPr>
          <w:p w14:paraId="20889DDB"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B7B5FB9" w14:textId="2A191D5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1EF6AB73" w14:textId="77777777" w:rsidTr="00316CDC">
        <w:trPr>
          <w:trHeight w:val="288"/>
          <w:jc w:val="center"/>
        </w:trPr>
        <w:tc>
          <w:tcPr>
            <w:tcW w:w="1698" w:type="dxa"/>
            <w:shd w:val="pct10" w:color="auto" w:fill="auto"/>
          </w:tcPr>
          <w:p w14:paraId="0687F417"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8ABC8A2"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13CC41E" w14:textId="77777777" w:rsidR="00B94C3A" w:rsidRDefault="00B94C3A" w:rsidP="00886D01">
            <w:pPr>
              <w:jc w:val="right"/>
              <w:rPr>
                <w:sz w:val="22"/>
                <w:szCs w:val="22"/>
              </w:rPr>
            </w:pPr>
          </w:p>
        </w:tc>
        <w:tc>
          <w:tcPr>
            <w:tcW w:w="1260" w:type="dxa"/>
            <w:shd w:val="pct10" w:color="auto" w:fill="auto"/>
          </w:tcPr>
          <w:p w14:paraId="733CA7DC" w14:textId="77777777" w:rsidR="00B94C3A" w:rsidRDefault="00B94C3A" w:rsidP="00886D01">
            <w:pPr>
              <w:jc w:val="right"/>
              <w:rPr>
                <w:sz w:val="22"/>
                <w:szCs w:val="22"/>
              </w:rPr>
            </w:pPr>
          </w:p>
        </w:tc>
        <w:tc>
          <w:tcPr>
            <w:tcW w:w="1350" w:type="dxa"/>
            <w:shd w:val="pct10" w:color="auto" w:fill="auto"/>
          </w:tcPr>
          <w:p w14:paraId="79009183" w14:textId="77777777" w:rsidR="00B94C3A" w:rsidRDefault="00B94C3A" w:rsidP="00886D01">
            <w:pPr>
              <w:jc w:val="right"/>
              <w:rPr>
                <w:sz w:val="22"/>
                <w:szCs w:val="22"/>
              </w:rPr>
            </w:pPr>
          </w:p>
        </w:tc>
        <w:tc>
          <w:tcPr>
            <w:tcW w:w="1230" w:type="dxa"/>
            <w:shd w:val="pct10" w:color="auto" w:fill="auto"/>
          </w:tcPr>
          <w:p w14:paraId="25DB52B1" w14:textId="77777777" w:rsidR="00B94C3A" w:rsidRDefault="00B94C3A" w:rsidP="00886D01">
            <w:pPr>
              <w:jc w:val="right"/>
              <w:rPr>
                <w:sz w:val="22"/>
                <w:szCs w:val="22"/>
              </w:rPr>
            </w:pPr>
          </w:p>
        </w:tc>
        <w:tc>
          <w:tcPr>
            <w:tcW w:w="1478" w:type="dxa"/>
            <w:shd w:val="pct10" w:color="auto" w:fill="auto"/>
          </w:tcPr>
          <w:p w14:paraId="4764D6B9"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A000CC4" w14:textId="341C93F4"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0F332DF9" w14:textId="77777777" w:rsidTr="00316CDC">
        <w:trPr>
          <w:trHeight w:val="288"/>
          <w:jc w:val="center"/>
        </w:trPr>
        <w:tc>
          <w:tcPr>
            <w:tcW w:w="1698" w:type="dxa"/>
            <w:shd w:val="pct10" w:color="auto" w:fill="auto"/>
          </w:tcPr>
          <w:p w14:paraId="781C11FF"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7EB5ED1"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BA16971" w14:textId="77777777" w:rsidR="00B94C3A" w:rsidRDefault="00B94C3A" w:rsidP="00886D01">
            <w:pPr>
              <w:jc w:val="right"/>
              <w:rPr>
                <w:sz w:val="22"/>
                <w:szCs w:val="22"/>
              </w:rPr>
            </w:pPr>
          </w:p>
        </w:tc>
        <w:tc>
          <w:tcPr>
            <w:tcW w:w="1260" w:type="dxa"/>
            <w:shd w:val="pct10" w:color="auto" w:fill="auto"/>
          </w:tcPr>
          <w:p w14:paraId="0A56F503" w14:textId="77777777" w:rsidR="00B94C3A" w:rsidRDefault="00B94C3A" w:rsidP="00886D01">
            <w:pPr>
              <w:jc w:val="right"/>
              <w:rPr>
                <w:sz w:val="22"/>
                <w:szCs w:val="22"/>
              </w:rPr>
            </w:pPr>
          </w:p>
        </w:tc>
        <w:tc>
          <w:tcPr>
            <w:tcW w:w="1350" w:type="dxa"/>
            <w:shd w:val="pct10" w:color="auto" w:fill="auto"/>
          </w:tcPr>
          <w:p w14:paraId="45022937" w14:textId="77777777" w:rsidR="00B94C3A" w:rsidRDefault="00B94C3A" w:rsidP="00886D01">
            <w:pPr>
              <w:jc w:val="right"/>
              <w:rPr>
                <w:sz w:val="22"/>
                <w:szCs w:val="22"/>
              </w:rPr>
            </w:pPr>
          </w:p>
        </w:tc>
        <w:tc>
          <w:tcPr>
            <w:tcW w:w="1230" w:type="dxa"/>
            <w:shd w:val="pct10" w:color="auto" w:fill="auto"/>
          </w:tcPr>
          <w:p w14:paraId="7EF3F480" w14:textId="77777777" w:rsidR="00B94C3A" w:rsidRDefault="00B94C3A" w:rsidP="00886D01">
            <w:pPr>
              <w:jc w:val="right"/>
              <w:rPr>
                <w:sz w:val="22"/>
                <w:szCs w:val="22"/>
              </w:rPr>
            </w:pPr>
          </w:p>
        </w:tc>
        <w:tc>
          <w:tcPr>
            <w:tcW w:w="1478" w:type="dxa"/>
            <w:shd w:val="pct10" w:color="auto" w:fill="auto"/>
          </w:tcPr>
          <w:p w14:paraId="2BAAC9CC"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FF7C450" w14:textId="028E644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68A4E03" w14:textId="77777777" w:rsidTr="00316CDC">
        <w:trPr>
          <w:trHeight w:val="288"/>
          <w:jc w:val="center"/>
        </w:trPr>
        <w:tc>
          <w:tcPr>
            <w:tcW w:w="1698" w:type="dxa"/>
            <w:shd w:val="pct10" w:color="auto" w:fill="auto"/>
          </w:tcPr>
          <w:p w14:paraId="39775524"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20A1BF2"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8DEF2E6" w14:textId="77777777" w:rsidR="00B94C3A" w:rsidRDefault="00B94C3A" w:rsidP="00886D01">
            <w:pPr>
              <w:jc w:val="right"/>
              <w:rPr>
                <w:sz w:val="22"/>
                <w:szCs w:val="22"/>
              </w:rPr>
            </w:pPr>
          </w:p>
        </w:tc>
        <w:tc>
          <w:tcPr>
            <w:tcW w:w="1260" w:type="dxa"/>
            <w:shd w:val="pct10" w:color="auto" w:fill="auto"/>
          </w:tcPr>
          <w:p w14:paraId="2C192F2F" w14:textId="77777777" w:rsidR="00B94C3A" w:rsidRDefault="00B94C3A" w:rsidP="00886D01">
            <w:pPr>
              <w:jc w:val="right"/>
              <w:rPr>
                <w:sz w:val="22"/>
                <w:szCs w:val="22"/>
              </w:rPr>
            </w:pPr>
          </w:p>
        </w:tc>
        <w:tc>
          <w:tcPr>
            <w:tcW w:w="1350" w:type="dxa"/>
            <w:shd w:val="pct10" w:color="auto" w:fill="auto"/>
          </w:tcPr>
          <w:p w14:paraId="5D33D871" w14:textId="77777777" w:rsidR="00B94C3A" w:rsidRDefault="00B94C3A" w:rsidP="00886D01">
            <w:pPr>
              <w:jc w:val="right"/>
              <w:rPr>
                <w:sz w:val="22"/>
                <w:szCs w:val="22"/>
              </w:rPr>
            </w:pPr>
          </w:p>
        </w:tc>
        <w:tc>
          <w:tcPr>
            <w:tcW w:w="1230" w:type="dxa"/>
            <w:shd w:val="pct10" w:color="auto" w:fill="auto"/>
          </w:tcPr>
          <w:p w14:paraId="29035400" w14:textId="77777777" w:rsidR="00B94C3A" w:rsidRDefault="00B94C3A" w:rsidP="00886D01">
            <w:pPr>
              <w:jc w:val="right"/>
              <w:rPr>
                <w:sz w:val="22"/>
                <w:szCs w:val="22"/>
              </w:rPr>
            </w:pPr>
          </w:p>
        </w:tc>
        <w:tc>
          <w:tcPr>
            <w:tcW w:w="1478" w:type="dxa"/>
            <w:shd w:val="pct10" w:color="auto" w:fill="auto"/>
          </w:tcPr>
          <w:p w14:paraId="3EC6CBF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FBA3B85" w14:textId="520C593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BBAB428" w14:textId="77777777" w:rsidTr="00316CDC">
        <w:trPr>
          <w:trHeight w:val="288"/>
          <w:jc w:val="center"/>
        </w:trPr>
        <w:tc>
          <w:tcPr>
            <w:tcW w:w="1698" w:type="dxa"/>
            <w:shd w:val="pct10" w:color="auto" w:fill="auto"/>
          </w:tcPr>
          <w:p w14:paraId="22DF83C3"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3CE8BEE"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5DB1D39" w14:textId="77777777" w:rsidR="00B94C3A" w:rsidRDefault="00B94C3A" w:rsidP="00886D01">
            <w:pPr>
              <w:jc w:val="right"/>
              <w:rPr>
                <w:sz w:val="22"/>
                <w:szCs w:val="22"/>
              </w:rPr>
            </w:pPr>
          </w:p>
        </w:tc>
        <w:tc>
          <w:tcPr>
            <w:tcW w:w="1260" w:type="dxa"/>
            <w:shd w:val="pct10" w:color="auto" w:fill="auto"/>
          </w:tcPr>
          <w:p w14:paraId="51FD05F9" w14:textId="77777777" w:rsidR="00B94C3A" w:rsidRDefault="00B94C3A" w:rsidP="00886D01">
            <w:pPr>
              <w:jc w:val="right"/>
              <w:rPr>
                <w:sz w:val="22"/>
                <w:szCs w:val="22"/>
              </w:rPr>
            </w:pPr>
          </w:p>
        </w:tc>
        <w:tc>
          <w:tcPr>
            <w:tcW w:w="1350" w:type="dxa"/>
            <w:shd w:val="pct10" w:color="auto" w:fill="auto"/>
          </w:tcPr>
          <w:p w14:paraId="72DAFB5E" w14:textId="77777777" w:rsidR="00B94C3A" w:rsidRDefault="00B94C3A" w:rsidP="00886D01">
            <w:pPr>
              <w:jc w:val="right"/>
              <w:rPr>
                <w:sz w:val="22"/>
                <w:szCs w:val="22"/>
              </w:rPr>
            </w:pPr>
          </w:p>
        </w:tc>
        <w:tc>
          <w:tcPr>
            <w:tcW w:w="1230" w:type="dxa"/>
            <w:shd w:val="pct10" w:color="auto" w:fill="auto"/>
          </w:tcPr>
          <w:p w14:paraId="55EA4427" w14:textId="77777777" w:rsidR="00B94C3A" w:rsidRDefault="00B94C3A" w:rsidP="00886D01">
            <w:pPr>
              <w:jc w:val="right"/>
              <w:rPr>
                <w:sz w:val="22"/>
                <w:szCs w:val="22"/>
              </w:rPr>
            </w:pPr>
          </w:p>
        </w:tc>
        <w:tc>
          <w:tcPr>
            <w:tcW w:w="1478" w:type="dxa"/>
            <w:shd w:val="pct10" w:color="auto" w:fill="auto"/>
          </w:tcPr>
          <w:p w14:paraId="4DE3F481"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tcBorders>
              <w:bottom w:val="single" w:sz="12" w:space="0" w:color="auto"/>
            </w:tcBorders>
            <w:shd w:val="pct10" w:color="auto" w:fill="auto"/>
          </w:tcPr>
          <w:p w14:paraId="17456184" w14:textId="6B8AFB9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6F94EA30" w14:textId="77777777" w:rsidTr="00316CDC">
        <w:trPr>
          <w:trHeight w:val="288"/>
          <w:jc w:val="center"/>
        </w:trPr>
        <w:tc>
          <w:tcPr>
            <w:tcW w:w="8058" w:type="dxa"/>
            <w:gridSpan w:val="6"/>
          </w:tcPr>
          <w:p w14:paraId="249E4D02"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478" w:type="dxa"/>
            <w:shd w:val="pct10" w:color="auto" w:fill="auto"/>
          </w:tcPr>
          <w:p w14:paraId="3A4426A7"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67FCFD79" w14:textId="3D27C88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687561EC" w14:textId="77777777" w:rsidTr="00316CDC">
        <w:trPr>
          <w:trHeight w:val="288"/>
          <w:jc w:val="center"/>
        </w:trPr>
        <w:tc>
          <w:tcPr>
            <w:tcW w:w="8058" w:type="dxa"/>
            <w:gridSpan w:val="6"/>
          </w:tcPr>
          <w:p w14:paraId="3EE92E78"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included in capitation</w:t>
            </w:r>
          </w:p>
        </w:tc>
        <w:tc>
          <w:tcPr>
            <w:tcW w:w="1478" w:type="dxa"/>
            <w:shd w:val="pct10" w:color="auto" w:fill="auto"/>
          </w:tcPr>
          <w:p w14:paraId="7E625D89"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12A89554" w14:textId="638B9F12"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2456DA07" w14:textId="77777777" w:rsidTr="00316CDC">
        <w:trPr>
          <w:trHeight w:val="288"/>
          <w:jc w:val="center"/>
        </w:trPr>
        <w:tc>
          <w:tcPr>
            <w:tcW w:w="8058" w:type="dxa"/>
            <w:gridSpan w:val="6"/>
          </w:tcPr>
          <w:p w14:paraId="7A3A939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not included in capitation</w:t>
            </w:r>
          </w:p>
        </w:tc>
        <w:tc>
          <w:tcPr>
            <w:tcW w:w="1478" w:type="dxa"/>
            <w:shd w:val="pct10" w:color="auto" w:fill="auto"/>
          </w:tcPr>
          <w:p w14:paraId="2DFAAA72"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343D0789" w14:textId="1EAB5578"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1760085D" w14:textId="77777777" w:rsidTr="00316CDC">
        <w:trPr>
          <w:trHeight w:val="288"/>
          <w:jc w:val="center"/>
        </w:trPr>
        <w:tc>
          <w:tcPr>
            <w:tcW w:w="8058" w:type="dxa"/>
            <w:gridSpan w:val="6"/>
          </w:tcPr>
          <w:p w14:paraId="32F70E6B"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478" w:type="dxa"/>
            <w:shd w:val="pct10" w:color="auto" w:fill="auto"/>
          </w:tcPr>
          <w:p w14:paraId="642C8E85"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4AF0EA79" w14:textId="0469A6B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5980BD2C" w14:textId="77777777" w:rsidTr="00316CDC">
        <w:trPr>
          <w:trHeight w:val="288"/>
          <w:jc w:val="center"/>
        </w:trPr>
        <w:tc>
          <w:tcPr>
            <w:tcW w:w="8058" w:type="dxa"/>
            <w:gridSpan w:val="6"/>
          </w:tcPr>
          <w:p w14:paraId="5A2D9A8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Pr>
                <w:rFonts w:ascii="Arial" w:hAnsi="Arial" w:cs="Arial"/>
                <w:sz w:val="20"/>
              </w:rPr>
              <w:t xml:space="preserve">grand </w:t>
            </w:r>
            <w:r w:rsidRPr="009C3AE3">
              <w:rPr>
                <w:rFonts w:ascii="Arial" w:hAnsi="Arial" w:cs="Arial"/>
                <w:sz w:val="20"/>
              </w:rPr>
              <w:t>total by number of participants</w:t>
            </w:r>
            <w:r>
              <w:rPr>
                <w:rFonts w:ascii="Arial" w:hAnsi="Arial" w:cs="Arial"/>
                <w:sz w:val="20"/>
              </w:rPr>
              <w:t>)</w:t>
            </w:r>
          </w:p>
        </w:tc>
        <w:tc>
          <w:tcPr>
            <w:tcW w:w="1478" w:type="dxa"/>
            <w:shd w:val="pct10" w:color="auto" w:fill="auto"/>
          </w:tcPr>
          <w:p w14:paraId="52434D47"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228EC0A2" w14:textId="1C646354"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27D266F3" w14:textId="77777777" w:rsidTr="00316CDC">
        <w:trPr>
          <w:trHeight w:val="288"/>
          <w:jc w:val="center"/>
        </w:trPr>
        <w:tc>
          <w:tcPr>
            <w:tcW w:w="8058" w:type="dxa"/>
            <w:gridSpan w:val="6"/>
          </w:tcPr>
          <w:p w14:paraId="3AE63546"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included in capitation </w:t>
            </w:r>
          </w:p>
        </w:tc>
        <w:tc>
          <w:tcPr>
            <w:tcW w:w="1478" w:type="dxa"/>
            <w:shd w:val="pct10" w:color="auto" w:fill="auto"/>
          </w:tcPr>
          <w:p w14:paraId="2C3BF06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2C9694AC" w14:textId="7AF88CBC"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03820052" w14:textId="77777777" w:rsidTr="00316CDC">
        <w:trPr>
          <w:trHeight w:val="288"/>
          <w:jc w:val="center"/>
        </w:trPr>
        <w:tc>
          <w:tcPr>
            <w:tcW w:w="8058" w:type="dxa"/>
            <w:gridSpan w:val="6"/>
          </w:tcPr>
          <w:p w14:paraId="4DC4314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not included in capitation</w:t>
            </w:r>
          </w:p>
        </w:tc>
        <w:tc>
          <w:tcPr>
            <w:tcW w:w="1478" w:type="dxa"/>
            <w:shd w:val="pct10" w:color="auto" w:fill="auto"/>
          </w:tcPr>
          <w:p w14:paraId="062F6874"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7AA41336" w14:textId="128151E5"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061DF3A7" w14:textId="77777777" w:rsidTr="00316CDC">
        <w:trPr>
          <w:trHeight w:val="288"/>
          <w:jc w:val="center"/>
        </w:trPr>
        <w:tc>
          <w:tcPr>
            <w:tcW w:w="8058" w:type="dxa"/>
            <w:gridSpan w:val="6"/>
          </w:tcPr>
          <w:p w14:paraId="2D530D73" w14:textId="77777777" w:rsidR="00B94C3A" w:rsidRDefault="00B94C3A" w:rsidP="00886D01">
            <w:pPr>
              <w:spacing w:before="60" w:after="60"/>
              <w:rPr>
                <w:rFonts w:ascii="Arial" w:hAnsi="Arial" w:cs="Arial"/>
                <w:sz w:val="20"/>
              </w:rPr>
            </w:pPr>
            <w:r w:rsidRPr="009C3AE3">
              <w:rPr>
                <w:rFonts w:ascii="Arial" w:hAnsi="Arial" w:cs="Arial"/>
                <w:sz w:val="20"/>
              </w:rPr>
              <w:t>AVERAGE LENGTH OF STAY ON THE WAIVER</w:t>
            </w:r>
          </w:p>
        </w:tc>
        <w:tc>
          <w:tcPr>
            <w:tcW w:w="1478" w:type="dxa"/>
            <w:shd w:val="pct10" w:color="auto" w:fill="auto"/>
          </w:tcPr>
          <w:p w14:paraId="61C02A95"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6637CF70" w14:textId="63C6EEB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14:paraId="4618F9BA" w14:textId="77777777" w:rsidR="00896AD7" w:rsidRDefault="00896AD7" w:rsidP="00886D01"/>
    <w:p w14:paraId="473126EB" w14:textId="77777777" w:rsidR="00ED4EC4" w:rsidRDefault="00ED4EC4"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sectPr w:rsidR="00ED4EC4" w:rsidSect="00DB037F">
          <w:pgSz w:w="12240" w:h="15840" w:code="1"/>
          <w:pgMar w:top="1296" w:right="1296" w:bottom="1296" w:left="1296" w:header="720" w:footer="252" w:gutter="0"/>
          <w:cols w:space="720"/>
          <w:docGrid w:linePitch="360"/>
        </w:sectPr>
      </w:pPr>
    </w:p>
    <w:p w14:paraId="43AED0C0" w14:textId="77777777" w:rsidR="00896AD7" w:rsidRDefault="00896AD7" w:rsidP="00886D01"/>
    <w:tbl>
      <w:tblPr>
        <w:tblW w:w="110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697"/>
        <w:gridCol w:w="1259"/>
        <w:gridCol w:w="1259"/>
        <w:gridCol w:w="1260"/>
        <w:gridCol w:w="1350"/>
        <w:gridCol w:w="1230"/>
        <w:gridCol w:w="1478"/>
        <w:gridCol w:w="1481"/>
      </w:tblGrid>
      <w:tr w:rsidR="00B94C3A" w14:paraId="0920D761" w14:textId="77777777" w:rsidTr="00316CDC">
        <w:trPr>
          <w:tblHeader/>
          <w:jc w:val="center"/>
        </w:trPr>
        <w:tc>
          <w:tcPr>
            <w:tcW w:w="1695" w:type="dxa"/>
          </w:tcPr>
          <w:p w14:paraId="3798AF68" w14:textId="77777777" w:rsidR="00B94C3A" w:rsidRPr="00691E94"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2"/>
                <w:szCs w:val="22"/>
              </w:rPr>
            </w:pPr>
          </w:p>
        </w:tc>
        <w:tc>
          <w:tcPr>
            <w:tcW w:w="9319" w:type="dxa"/>
            <w:gridSpan w:val="7"/>
            <w:vAlign w:val="center"/>
          </w:tcPr>
          <w:p w14:paraId="248B2540" w14:textId="2045FA1B"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3</w:t>
            </w:r>
          </w:p>
        </w:tc>
      </w:tr>
      <w:tr w:rsidR="00B94C3A" w14:paraId="3196FFCD" w14:textId="77777777" w:rsidTr="00316CDC">
        <w:trPr>
          <w:tblHeader/>
          <w:jc w:val="center"/>
        </w:trPr>
        <w:tc>
          <w:tcPr>
            <w:tcW w:w="1698" w:type="dxa"/>
            <w:vMerge w:val="restart"/>
            <w:vAlign w:val="center"/>
          </w:tcPr>
          <w:p w14:paraId="4BF35085"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tcPr>
          <w:p w14:paraId="5064E59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1</w:t>
            </w:r>
          </w:p>
        </w:tc>
        <w:tc>
          <w:tcPr>
            <w:tcW w:w="1260" w:type="dxa"/>
            <w:vAlign w:val="center"/>
          </w:tcPr>
          <w:p w14:paraId="49C7D10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0" w:type="dxa"/>
            <w:vAlign w:val="center"/>
          </w:tcPr>
          <w:p w14:paraId="11ABD6B6"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0858C8A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230" w:type="dxa"/>
            <w:vAlign w:val="center"/>
          </w:tcPr>
          <w:p w14:paraId="5117766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478" w:type="dxa"/>
          </w:tcPr>
          <w:p w14:paraId="1CEACC3D" w14:textId="1FA5CCC9" w:rsidR="00B94C3A" w:rsidRPr="004C3BD0"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6</w:t>
            </w:r>
          </w:p>
        </w:tc>
        <w:tc>
          <w:tcPr>
            <w:tcW w:w="1478" w:type="dxa"/>
            <w:vAlign w:val="center"/>
          </w:tcPr>
          <w:p w14:paraId="0C263A4B" w14:textId="3FDEEAB8"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7</w:t>
            </w:r>
          </w:p>
        </w:tc>
      </w:tr>
      <w:tr w:rsidR="00B94C3A" w14:paraId="75C714E1" w14:textId="77777777" w:rsidTr="00316CDC">
        <w:trPr>
          <w:tblHeader/>
          <w:jc w:val="center"/>
        </w:trPr>
        <w:tc>
          <w:tcPr>
            <w:tcW w:w="1698" w:type="dxa"/>
            <w:vMerge/>
            <w:tcBorders>
              <w:bottom w:val="single" w:sz="12" w:space="0" w:color="auto"/>
            </w:tcBorders>
            <w:vAlign w:val="center"/>
          </w:tcPr>
          <w:p w14:paraId="08E029ED"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tcPr>
          <w:p w14:paraId="1AB52365"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Check if included in capitation</w:t>
            </w:r>
          </w:p>
        </w:tc>
        <w:tc>
          <w:tcPr>
            <w:tcW w:w="1260" w:type="dxa"/>
            <w:tcBorders>
              <w:bottom w:val="single" w:sz="12" w:space="0" w:color="auto"/>
            </w:tcBorders>
            <w:vAlign w:val="center"/>
          </w:tcPr>
          <w:p w14:paraId="321B994F"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Unit</w:t>
            </w:r>
          </w:p>
        </w:tc>
        <w:tc>
          <w:tcPr>
            <w:tcW w:w="1260" w:type="dxa"/>
            <w:tcBorders>
              <w:bottom w:val="single" w:sz="12" w:space="0" w:color="auto"/>
            </w:tcBorders>
            <w:vAlign w:val="center"/>
          </w:tcPr>
          <w:p w14:paraId="67D5275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 Users</w:t>
            </w:r>
          </w:p>
        </w:tc>
        <w:tc>
          <w:tcPr>
            <w:tcW w:w="1350" w:type="dxa"/>
            <w:tcBorders>
              <w:bottom w:val="single" w:sz="12" w:space="0" w:color="auto"/>
            </w:tcBorders>
            <w:vAlign w:val="center"/>
          </w:tcPr>
          <w:p w14:paraId="775324E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Units</w:t>
            </w:r>
          </w:p>
          <w:p w14:paraId="4BBC564A"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Per User</w:t>
            </w:r>
          </w:p>
        </w:tc>
        <w:tc>
          <w:tcPr>
            <w:tcW w:w="1230" w:type="dxa"/>
            <w:tcBorders>
              <w:bottom w:val="single" w:sz="12" w:space="0" w:color="auto"/>
            </w:tcBorders>
            <w:vAlign w:val="center"/>
          </w:tcPr>
          <w:p w14:paraId="134725B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Cost/</w:t>
            </w:r>
          </w:p>
          <w:p w14:paraId="2B7F5066"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Unit</w:t>
            </w:r>
          </w:p>
        </w:tc>
        <w:tc>
          <w:tcPr>
            <w:tcW w:w="1478" w:type="dxa"/>
            <w:tcBorders>
              <w:bottom w:val="single" w:sz="12" w:space="0" w:color="auto"/>
            </w:tcBorders>
          </w:tcPr>
          <w:p w14:paraId="0465D691" w14:textId="77777777" w:rsidR="00316CDC" w:rsidRDefault="00316CDC" w:rsidP="00316C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p>
          <w:p w14:paraId="748C5C80" w14:textId="48736D83" w:rsidR="00B94C3A" w:rsidRPr="00BB03A8" w:rsidRDefault="00B94C3A" w:rsidP="00316C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Component Cost</w:t>
            </w:r>
          </w:p>
        </w:tc>
        <w:tc>
          <w:tcPr>
            <w:tcW w:w="1478" w:type="dxa"/>
            <w:tcBorders>
              <w:bottom w:val="single" w:sz="12" w:space="0" w:color="auto"/>
            </w:tcBorders>
            <w:vAlign w:val="center"/>
          </w:tcPr>
          <w:p w14:paraId="4E3C2E3F" w14:textId="76AA0B9C"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Total Cost</w:t>
            </w:r>
          </w:p>
        </w:tc>
      </w:tr>
      <w:tr w:rsidR="00B94C3A" w14:paraId="0C91A415" w14:textId="77777777" w:rsidTr="00316CDC">
        <w:trPr>
          <w:trHeight w:val="288"/>
          <w:jc w:val="center"/>
        </w:trPr>
        <w:tc>
          <w:tcPr>
            <w:tcW w:w="1698" w:type="dxa"/>
            <w:shd w:val="pct10" w:color="auto" w:fill="auto"/>
          </w:tcPr>
          <w:p w14:paraId="7178EE73"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760B593"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14:paraId="6422B5B9"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2A25493"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48934120"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54364B88"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099567D"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41FC7141" w14:textId="47C58C04"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76E89463" w14:textId="77777777" w:rsidTr="00316CDC">
        <w:trPr>
          <w:trHeight w:val="288"/>
          <w:jc w:val="center"/>
        </w:trPr>
        <w:tc>
          <w:tcPr>
            <w:tcW w:w="1698" w:type="dxa"/>
            <w:shd w:val="pct10" w:color="auto" w:fill="auto"/>
          </w:tcPr>
          <w:p w14:paraId="4A506875"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9C43E81"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89E80DA" w14:textId="77777777" w:rsidR="00B94C3A" w:rsidRDefault="00B94C3A" w:rsidP="00886D01">
            <w:pPr>
              <w:jc w:val="right"/>
              <w:rPr>
                <w:sz w:val="22"/>
                <w:szCs w:val="22"/>
              </w:rPr>
            </w:pPr>
          </w:p>
        </w:tc>
        <w:tc>
          <w:tcPr>
            <w:tcW w:w="1260" w:type="dxa"/>
            <w:shd w:val="pct10" w:color="auto" w:fill="auto"/>
          </w:tcPr>
          <w:p w14:paraId="03C2088F" w14:textId="77777777" w:rsidR="00B94C3A" w:rsidRDefault="00B94C3A" w:rsidP="00886D01">
            <w:pPr>
              <w:jc w:val="right"/>
              <w:rPr>
                <w:sz w:val="22"/>
                <w:szCs w:val="22"/>
              </w:rPr>
            </w:pPr>
          </w:p>
        </w:tc>
        <w:tc>
          <w:tcPr>
            <w:tcW w:w="1350" w:type="dxa"/>
            <w:shd w:val="pct10" w:color="auto" w:fill="auto"/>
          </w:tcPr>
          <w:p w14:paraId="45CF15DD"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348696CD"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81AE34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A54164F" w14:textId="1597B58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320E71ED" w14:textId="77777777" w:rsidTr="00316CDC">
        <w:trPr>
          <w:trHeight w:val="288"/>
          <w:jc w:val="center"/>
        </w:trPr>
        <w:tc>
          <w:tcPr>
            <w:tcW w:w="1698" w:type="dxa"/>
            <w:shd w:val="pct10" w:color="auto" w:fill="auto"/>
          </w:tcPr>
          <w:p w14:paraId="539182F0"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0591D76"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5CBFD67" w14:textId="77777777" w:rsidR="00B94C3A" w:rsidRDefault="00B94C3A" w:rsidP="00886D01">
            <w:pPr>
              <w:jc w:val="right"/>
              <w:rPr>
                <w:sz w:val="22"/>
                <w:szCs w:val="22"/>
              </w:rPr>
            </w:pPr>
          </w:p>
        </w:tc>
        <w:tc>
          <w:tcPr>
            <w:tcW w:w="1260" w:type="dxa"/>
            <w:shd w:val="pct10" w:color="auto" w:fill="auto"/>
          </w:tcPr>
          <w:p w14:paraId="3DC52179" w14:textId="77777777" w:rsidR="00B94C3A" w:rsidRDefault="00B94C3A" w:rsidP="00886D01">
            <w:pPr>
              <w:jc w:val="right"/>
              <w:rPr>
                <w:sz w:val="22"/>
                <w:szCs w:val="22"/>
              </w:rPr>
            </w:pPr>
          </w:p>
        </w:tc>
        <w:tc>
          <w:tcPr>
            <w:tcW w:w="1350" w:type="dxa"/>
            <w:shd w:val="pct10" w:color="auto" w:fill="auto"/>
          </w:tcPr>
          <w:p w14:paraId="4EA1FC9E" w14:textId="77777777" w:rsidR="00B94C3A" w:rsidRDefault="00B94C3A" w:rsidP="00886D01">
            <w:pPr>
              <w:jc w:val="right"/>
              <w:rPr>
                <w:sz w:val="22"/>
                <w:szCs w:val="22"/>
              </w:rPr>
            </w:pPr>
          </w:p>
        </w:tc>
        <w:tc>
          <w:tcPr>
            <w:tcW w:w="1230" w:type="dxa"/>
            <w:shd w:val="pct10" w:color="auto" w:fill="auto"/>
          </w:tcPr>
          <w:p w14:paraId="37651530" w14:textId="77777777" w:rsidR="00B94C3A" w:rsidRDefault="00B94C3A" w:rsidP="00886D01">
            <w:pPr>
              <w:jc w:val="right"/>
              <w:rPr>
                <w:sz w:val="22"/>
                <w:szCs w:val="22"/>
              </w:rPr>
            </w:pPr>
          </w:p>
        </w:tc>
        <w:tc>
          <w:tcPr>
            <w:tcW w:w="1478" w:type="dxa"/>
            <w:shd w:val="pct10" w:color="auto" w:fill="auto"/>
          </w:tcPr>
          <w:p w14:paraId="614F3789"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BEA9978" w14:textId="3A8D7F08"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7D13A4A" w14:textId="77777777" w:rsidTr="00316CDC">
        <w:trPr>
          <w:trHeight w:val="288"/>
          <w:jc w:val="center"/>
        </w:trPr>
        <w:tc>
          <w:tcPr>
            <w:tcW w:w="1698" w:type="dxa"/>
            <w:shd w:val="pct10" w:color="auto" w:fill="auto"/>
          </w:tcPr>
          <w:p w14:paraId="6F356910"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F0C6E17"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AE85C1F" w14:textId="77777777" w:rsidR="00B94C3A" w:rsidRDefault="00B94C3A" w:rsidP="00886D01">
            <w:pPr>
              <w:jc w:val="right"/>
              <w:rPr>
                <w:sz w:val="22"/>
                <w:szCs w:val="22"/>
              </w:rPr>
            </w:pPr>
          </w:p>
        </w:tc>
        <w:tc>
          <w:tcPr>
            <w:tcW w:w="1260" w:type="dxa"/>
            <w:shd w:val="pct10" w:color="auto" w:fill="auto"/>
          </w:tcPr>
          <w:p w14:paraId="4F22DD2A" w14:textId="77777777" w:rsidR="00B94C3A" w:rsidRDefault="00B94C3A" w:rsidP="00886D01">
            <w:pPr>
              <w:jc w:val="right"/>
              <w:rPr>
                <w:sz w:val="22"/>
                <w:szCs w:val="22"/>
              </w:rPr>
            </w:pPr>
          </w:p>
        </w:tc>
        <w:tc>
          <w:tcPr>
            <w:tcW w:w="1350" w:type="dxa"/>
            <w:shd w:val="pct10" w:color="auto" w:fill="auto"/>
          </w:tcPr>
          <w:p w14:paraId="078B6E2D" w14:textId="77777777" w:rsidR="00B94C3A" w:rsidRDefault="00B94C3A" w:rsidP="00886D01">
            <w:pPr>
              <w:jc w:val="right"/>
              <w:rPr>
                <w:sz w:val="22"/>
                <w:szCs w:val="22"/>
              </w:rPr>
            </w:pPr>
          </w:p>
        </w:tc>
        <w:tc>
          <w:tcPr>
            <w:tcW w:w="1230" w:type="dxa"/>
            <w:shd w:val="pct10" w:color="auto" w:fill="auto"/>
          </w:tcPr>
          <w:p w14:paraId="0B0E66A1" w14:textId="77777777" w:rsidR="00B94C3A" w:rsidRDefault="00B94C3A" w:rsidP="00886D01">
            <w:pPr>
              <w:jc w:val="right"/>
              <w:rPr>
                <w:sz w:val="22"/>
                <w:szCs w:val="22"/>
              </w:rPr>
            </w:pPr>
          </w:p>
        </w:tc>
        <w:tc>
          <w:tcPr>
            <w:tcW w:w="1478" w:type="dxa"/>
            <w:shd w:val="pct10" w:color="auto" w:fill="auto"/>
          </w:tcPr>
          <w:p w14:paraId="5A5D1177"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4283DD65" w14:textId="3712769C"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192B9949" w14:textId="77777777" w:rsidTr="00316CDC">
        <w:trPr>
          <w:trHeight w:val="288"/>
          <w:jc w:val="center"/>
        </w:trPr>
        <w:tc>
          <w:tcPr>
            <w:tcW w:w="1698" w:type="dxa"/>
            <w:shd w:val="pct10" w:color="auto" w:fill="auto"/>
          </w:tcPr>
          <w:p w14:paraId="10B6177B"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4AF810E"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BF6D8D7" w14:textId="77777777" w:rsidR="00B94C3A" w:rsidRDefault="00B94C3A" w:rsidP="00886D01">
            <w:pPr>
              <w:jc w:val="right"/>
              <w:rPr>
                <w:sz w:val="22"/>
                <w:szCs w:val="22"/>
              </w:rPr>
            </w:pPr>
          </w:p>
        </w:tc>
        <w:tc>
          <w:tcPr>
            <w:tcW w:w="1260" w:type="dxa"/>
            <w:shd w:val="pct10" w:color="auto" w:fill="auto"/>
          </w:tcPr>
          <w:p w14:paraId="57E99961" w14:textId="77777777" w:rsidR="00B94C3A" w:rsidRDefault="00B94C3A" w:rsidP="00886D01">
            <w:pPr>
              <w:jc w:val="right"/>
              <w:rPr>
                <w:sz w:val="22"/>
                <w:szCs w:val="22"/>
              </w:rPr>
            </w:pPr>
          </w:p>
        </w:tc>
        <w:tc>
          <w:tcPr>
            <w:tcW w:w="1350" w:type="dxa"/>
            <w:shd w:val="pct10" w:color="auto" w:fill="auto"/>
          </w:tcPr>
          <w:p w14:paraId="37ADFFF2" w14:textId="77777777" w:rsidR="00B94C3A" w:rsidRDefault="00B94C3A" w:rsidP="00886D01">
            <w:pPr>
              <w:jc w:val="right"/>
              <w:rPr>
                <w:sz w:val="22"/>
                <w:szCs w:val="22"/>
              </w:rPr>
            </w:pPr>
          </w:p>
        </w:tc>
        <w:tc>
          <w:tcPr>
            <w:tcW w:w="1230" w:type="dxa"/>
            <w:shd w:val="pct10" w:color="auto" w:fill="auto"/>
          </w:tcPr>
          <w:p w14:paraId="2940BB5C" w14:textId="77777777" w:rsidR="00B94C3A" w:rsidRDefault="00B94C3A" w:rsidP="00886D01">
            <w:pPr>
              <w:jc w:val="right"/>
              <w:rPr>
                <w:sz w:val="22"/>
                <w:szCs w:val="22"/>
              </w:rPr>
            </w:pPr>
          </w:p>
        </w:tc>
        <w:tc>
          <w:tcPr>
            <w:tcW w:w="1478" w:type="dxa"/>
            <w:shd w:val="pct10" w:color="auto" w:fill="auto"/>
          </w:tcPr>
          <w:p w14:paraId="5EE7A101"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3608719" w14:textId="3F73F76B"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250848E" w14:textId="77777777" w:rsidTr="00316CDC">
        <w:trPr>
          <w:trHeight w:val="288"/>
          <w:jc w:val="center"/>
        </w:trPr>
        <w:tc>
          <w:tcPr>
            <w:tcW w:w="1698" w:type="dxa"/>
            <w:shd w:val="pct10" w:color="auto" w:fill="auto"/>
          </w:tcPr>
          <w:p w14:paraId="38A438C5"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F22C0B3"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347526B" w14:textId="77777777" w:rsidR="00B94C3A" w:rsidRDefault="00B94C3A" w:rsidP="00886D01">
            <w:pPr>
              <w:jc w:val="right"/>
              <w:rPr>
                <w:sz w:val="22"/>
                <w:szCs w:val="22"/>
              </w:rPr>
            </w:pPr>
          </w:p>
        </w:tc>
        <w:tc>
          <w:tcPr>
            <w:tcW w:w="1260" w:type="dxa"/>
            <w:shd w:val="pct10" w:color="auto" w:fill="auto"/>
          </w:tcPr>
          <w:p w14:paraId="22319FF9" w14:textId="77777777" w:rsidR="00B94C3A" w:rsidRDefault="00B94C3A" w:rsidP="00886D01">
            <w:pPr>
              <w:jc w:val="right"/>
              <w:rPr>
                <w:sz w:val="22"/>
                <w:szCs w:val="22"/>
              </w:rPr>
            </w:pPr>
          </w:p>
        </w:tc>
        <w:tc>
          <w:tcPr>
            <w:tcW w:w="1350" w:type="dxa"/>
            <w:shd w:val="pct10" w:color="auto" w:fill="auto"/>
          </w:tcPr>
          <w:p w14:paraId="64D2E9C6" w14:textId="77777777" w:rsidR="00B94C3A" w:rsidRDefault="00B94C3A" w:rsidP="00886D01">
            <w:pPr>
              <w:jc w:val="right"/>
              <w:rPr>
                <w:sz w:val="22"/>
                <w:szCs w:val="22"/>
              </w:rPr>
            </w:pPr>
          </w:p>
        </w:tc>
        <w:tc>
          <w:tcPr>
            <w:tcW w:w="1230" w:type="dxa"/>
            <w:shd w:val="pct10" w:color="auto" w:fill="auto"/>
          </w:tcPr>
          <w:p w14:paraId="0A5F345D" w14:textId="77777777" w:rsidR="00B94C3A" w:rsidRDefault="00B94C3A" w:rsidP="00886D01">
            <w:pPr>
              <w:jc w:val="right"/>
              <w:rPr>
                <w:sz w:val="22"/>
                <w:szCs w:val="22"/>
              </w:rPr>
            </w:pPr>
          </w:p>
        </w:tc>
        <w:tc>
          <w:tcPr>
            <w:tcW w:w="1478" w:type="dxa"/>
            <w:shd w:val="pct10" w:color="auto" w:fill="auto"/>
          </w:tcPr>
          <w:p w14:paraId="0602F1F7"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16888B0" w14:textId="77189B18"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0E8A2174" w14:textId="77777777" w:rsidTr="00316CDC">
        <w:trPr>
          <w:trHeight w:val="288"/>
          <w:jc w:val="center"/>
        </w:trPr>
        <w:tc>
          <w:tcPr>
            <w:tcW w:w="1698" w:type="dxa"/>
            <w:shd w:val="pct10" w:color="auto" w:fill="auto"/>
          </w:tcPr>
          <w:p w14:paraId="05FA1368"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5C73743"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269FE98F" w14:textId="77777777" w:rsidR="00B94C3A" w:rsidRDefault="00B94C3A" w:rsidP="00886D01">
            <w:pPr>
              <w:jc w:val="right"/>
              <w:rPr>
                <w:sz w:val="22"/>
                <w:szCs w:val="22"/>
              </w:rPr>
            </w:pPr>
          </w:p>
        </w:tc>
        <w:tc>
          <w:tcPr>
            <w:tcW w:w="1260" w:type="dxa"/>
            <w:shd w:val="pct10" w:color="auto" w:fill="auto"/>
          </w:tcPr>
          <w:p w14:paraId="5FCFD76F" w14:textId="77777777" w:rsidR="00B94C3A" w:rsidRDefault="00B94C3A" w:rsidP="00886D01">
            <w:pPr>
              <w:jc w:val="right"/>
              <w:rPr>
                <w:sz w:val="22"/>
                <w:szCs w:val="22"/>
              </w:rPr>
            </w:pPr>
          </w:p>
        </w:tc>
        <w:tc>
          <w:tcPr>
            <w:tcW w:w="1350" w:type="dxa"/>
            <w:shd w:val="pct10" w:color="auto" w:fill="auto"/>
          </w:tcPr>
          <w:p w14:paraId="438897EA" w14:textId="77777777" w:rsidR="00B94C3A" w:rsidRDefault="00B94C3A" w:rsidP="00886D01">
            <w:pPr>
              <w:jc w:val="right"/>
              <w:rPr>
                <w:sz w:val="22"/>
                <w:szCs w:val="22"/>
              </w:rPr>
            </w:pPr>
          </w:p>
        </w:tc>
        <w:tc>
          <w:tcPr>
            <w:tcW w:w="1230" w:type="dxa"/>
            <w:shd w:val="pct10" w:color="auto" w:fill="auto"/>
          </w:tcPr>
          <w:p w14:paraId="6A38B6A2" w14:textId="77777777" w:rsidR="00B94C3A" w:rsidRDefault="00B94C3A" w:rsidP="00886D01">
            <w:pPr>
              <w:jc w:val="right"/>
              <w:rPr>
                <w:sz w:val="22"/>
                <w:szCs w:val="22"/>
              </w:rPr>
            </w:pPr>
          </w:p>
        </w:tc>
        <w:tc>
          <w:tcPr>
            <w:tcW w:w="1478" w:type="dxa"/>
            <w:shd w:val="pct10" w:color="auto" w:fill="auto"/>
          </w:tcPr>
          <w:p w14:paraId="11482E65"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CC361C2" w14:textId="3A09492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A7AAEF6" w14:textId="77777777" w:rsidTr="00316CDC">
        <w:trPr>
          <w:trHeight w:val="288"/>
          <w:jc w:val="center"/>
        </w:trPr>
        <w:tc>
          <w:tcPr>
            <w:tcW w:w="1698" w:type="dxa"/>
            <w:shd w:val="pct10" w:color="auto" w:fill="auto"/>
          </w:tcPr>
          <w:p w14:paraId="643207AD"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E5D5BF3"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0E9D6CE5" w14:textId="77777777" w:rsidR="00B94C3A" w:rsidRDefault="00B94C3A" w:rsidP="00886D01">
            <w:pPr>
              <w:jc w:val="right"/>
              <w:rPr>
                <w:sz w:val="22"/>
                <w:szCs w:val="22"/>
              </w:rPr>
            </w:pPr>
          </w:p>
        </w:tc>
        <w:tc>
          <w:tcPr>
            <w:tcW w:w="1260" w:type="dxa"/>
            <w:shd w:val="pct10" w:color="auto" w:fill="auto"/>
          </w:tcPr>
          <w:p w14:paraId="48674B28" w14:textId="77777777" w:rsidR="00B94C3A" w:rsidRDefault="00B94C3A" w:rsidP="00886D01">
            <w:pPr>
              <w:jc w:val="right"/>
              <w:rPr>
                <w:sz w:val="22"/>
                <w:szCs w:val="22"/>
              </w:rPr>
            </w:pPr>
          </w:p>
        </w:tc>
        <w:tc>
          <w:tcPr>
            <w:tcW w:w="1350" w:type="dxa"/>
            <w:shd w:val="pct10" w:color="auto" w:fill="auto"/>
          </w:tcPr>
          <w:p w14:paraId="3DBB1FB0" w14:textId="77777777" w:rsidR="00B94C3A" w:rsidRDefault="00B94C3A" w:rsidP="00886D01">
            <w:pPr>
              <w:jc w:val="right"/>
              <w:rPr>
                <w:sz w:val="22"/>
                <w:szCs w:val="22"/>
              </w:rPr>
            </w:pPr>
          </w:p>
        </w:tc>
        <w:tc>
          <w:tcPr>
            <w:tcW w:w="1230" w:type="dxa"/>
            <w:shd w:val="pct10" w:color="auto" w:fill="auto"/>
          </w:tcPr>
          <w:p w14:paraId="4EBB7AD4" w14:textId="77777777" w:rsidR="00B94C3A" w:rsidRDefault="00B94C3A" w:rsidP="00886D01">
            <w:pPr>
              <w:jc w:val="right"/>
              <w:rPr>
                <w:sz w:val="22"/>
                <w:szCs w:val="22"/>
              </w:rPr>
            </w:pPr>
          </w:p>
        </w:tc>
        <w:tc>
          <w:tcPr>
            <w:tcW w:w="1478" w:type="dxa"/>
            <w:shd w:val="pct10" w:color="auto" w:fill="auto"/>
          </w:tcPr>
          <w:p w14:paraId="4300A605"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963F355" w14:textId="1928884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7E37A37F" w14:textId="77777777" w:rsidTr="00316CDC">
        <w:trPr>
          <w:trHeight w:val="288"/>
          <w:jc w:val="center"/>
        </w:trPr>
        <w:tc>
          <w:tcPr>
            <w:tcW w:w="1698" w:type="dxa"/>
            <w:shd w:val="pct10" w:color="auto" w:fill="auto"/>
          </w:tcPr>
          <w:p w14:paraId="2F96FE37"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EA35E91"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C6FD1AA" w14:textId="77777777" w:rsidR="00B94C3A" w:rsidRDefault="00B94C3A" w:rsidP="00886D01">
            <w:pPr>
              <w:jc w:val="right"/>
              <w:rPr>
                <w:sz w:val="22"/>
                <w:szCs w:val="22"/>
              </w:rPr>
            </w:pPr>
          </w:p>
        </w:tc>
        <w:tc>
          <w:tcPr>
            <w:tcW w:w="1260" w:type="dxa"/>
            <w:shd w:val="pct10" w:color="auto" w:fill="auto"/>
          </w:tcPr>
          <w:p w14:paraId="18CB63AA" w14:textId="77777777" w:rsidR="00B94C3A" w:rsidRDefault="00B94C3A" w:rsidP="00886D01">
            <w:pPr>
              <w:jc w:val="right"/>
              <w:rPr>
                <w:sz w:val="22"/>
                <w:szCs w:val="22"/>
              </w:rPr>
            </w:pPr>
          </w:p>
        </w:tc>
        <w:tc>
          <w:tcPr>
            <w:tcW w:w="1350" w:type="dxa"/>
            <w:shd w:val="pct10" w:color="auto" w:fill="auto"/>
          </w:tcPr>
          <w:p w14:paraId="4DBB42CE" w14:textId="77777777" w:rsidR="00B94C3A" w:rsidRDefault="00B94C3A" w:rsidP="00886D01">
            <w:pPr>
              <w:jc w:val="right"/>
              <w:rPr>
                <w:sz w:val="22"/>
                <w:szCs w:val="22"/>
              </w:rPr>
            </w:pPr>
          </w:p>
        </w:tc>
        <w:tc>
          <w:tcPr>
            <w:tcW w:w="1230" w:type="dxa"/>
            <w:shd w:val="pct10" w:color="auto" w:fill="auto"/>
          </w:tcPr>
          <w:p w14:paraId="23FEAEB5" w14:textId="77777777" w:rsidR="00B94C3A" w:rsidRDefault="00B94C3A" w:rsidP="00886D01">
            <w:pPr>
              <w:jc w:val="right"/>
              <w:rPr>
                <w:sz w:val="22"/>
                <w:szCs w:val="22"/>
              </w:rPr>
            </w:pPr>
          </w:p>
        </w:tc>
        <w:tc>
          <w:tcPr>
            <w:tcW w:w="1478" w:type="dxa"/>
            <w:shd w:val="pct10" w:color="auto" w:fill="auto"/>
          </w:tcPr>
          <w:p w14:paraId="616A45E5"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C810F5F" w14:textId="0AEDD75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776A0B9C" w14:textId="77777777" w:rsidTr="00316CDC">
        <w:trPr>
          <w:trHeight w:val="288"/>
          <w:jc w:val="center"/>
        </w:trPr>
        <w:tc>
          <w:tcPr>
            <w:tcW w:w="1698" w:type="dxa"/>
            <w:shd w:val="pct10" w:color="auto" w:fill="auto"/>
          </w:tcPr>
          <w:p w14:paraId="3788463C"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1FB3275"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14:paraId="1CCB70FF"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3BAACD9"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6B85D2E0"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07F7D79C"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A49B5AD"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4A173571" w14:textId="45084B9E"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37C7A231" w14:textId="77777777" w:rsidTr="00316CDC">
        <w:trPr>
          <w:trHeight w:val="288"/>
          <w:jc w:val="center"/>
        </w:trPr>
        <w:tc>
          <w:tcPr>
            <w:tcW w:w="1698" w:type="dxa"/>
            <w:shd w:val="pct10" w:color="auto" w:fill="auto"/>
          </w:tcPr>
          <w:p w14:paraId="3A4C5E87"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ED32874"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25C3A197" w14:textId="77777777" w:rsidR="00B94C3A" w:rsidRDefault="00B94C3A" w:rsidP="00886D01">
            <w:pPr>
              <w:jc w:val="right"/>
              <w:rPr>
                <w:sz w:val="22"/>
                <w:szCs w:val="22"/>
              </w:rPr>
            </w:pPr>
          </w:p>
        </w:tc>
        <w:tc>
          <w:tcPr>
            <w:tcW w:w="1260" w:type="dxa"/>
            <w:shd w:val="pct10" w:color="auto" w:fill="auto"/>
          </w:tcPr>
          <w:p w14:paraId="5D1AE137" w14:textId="77777777" w:rsidR="00B94C3A" w:rsidRDefault="00B94C3A" w:rsidP="00886D01">
            <w:pPr>
              <w:jc w:val="right"/>
              <w:rPr>
                <w:sz w:val="22"/>
                <w:szCs w:val="22"/>
              </w:rPr>
            </w:pPr>
          </w:p>
        </w:tc>
        <w:tc>
          <w:tcPr>
            <w:tcW w:w="1350" w:type="dxa"/>
            <w:shd w:val="pct10" w:color="auto" w:fill="auto"/>
          </w:tcPr>
          <w:p w14:paraId="6B3EE022" w14:textId="77777777" w:rsidR="00B94C3A" w:rsidRDefault="00B94C3A" w:rsidP="00886D01">
            <w:pPr>
              <w:jc w:val="right"/>
              <w:rPr>
                <w:sz w:val="22"/>
                <w:szCs w:val="22"/>
              </w:rPr>
            </w:pPr>
          </w:p>
        </w:tc>
        <w:tc>
          <w:tcPr>
            <w:tcW w:w="1230" w:type="dxa"/>
            <w:shd w:val="pct10" w:color="auto" w:fill="auto"/>
          </w:tcPr>
          <w:p w14:paraId="66295A6E" w14:textId="77777777" w:rsidR="00B94C3A" w:rsidRDefault="00B94C3A" w:rsidP="00886D01">
            <w:pPr>
              <w:jc w:val="right"/>
              <w:rPr>
                <w:sz w:val="22"/>
                <w:szCs w:val="22"/>
              </w:rPr>
            </w:pPr>
          </w:p>
        </w:tc>
        <w:tc>
          <w:tcPr>
            <w:tcW w:w="1478" w:type="dxa"/>
            <w:shd w:val="pct10" w:color="auto" w:fill="auto"/>
          </w:tcPr>
          <w:p w14:paraId="26D5D1EF"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B7F2552" w14:textId="28CBA06A"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000F547" w14:textId="77777777" w:rsidTr="00316CDC">
        <w:trPr>
          <w:trHeight w:val="288"/>
          <w:jc w:val="center"/>
        </w:trPr>
        <w:tc>
          <w:tcPr>
            <w:tcW w:w="1698" w:type="dxa"/>
            <w:shd w:val="pct10" w:color="auto" w:fill="auto"/>
          </w:tcPr>
          <w:p w14:paraId="00A5FEC2"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B2AFA7E"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3AD89F72" w14:textId="77777777" w:rsidR="00B94C3A" w:rsidRDefault="00B94C3A" w:rsidP="00886D01">
            <w:pPr>
              <w:jc w:val="right"/>
              <w:rPr>
                <w:sz w:val="22"/>
                <w:szCs w:val="22"/>
              </w:rPr>
            </w:pPr>
          </w:p>
        </w:tc>
        <w:tc>
          <w:tcPr>
            <w:tcW w:w="1260" w:type="dxa"/>
            <w:shd w:val="pct10" w:color="auto" w:fill="auto"/>
          </w:tcPr>
          <w:p w14:paraId="2369BE8B" w14:textId="77777777" w:rsidR="00B94C3A" w:rsidRDefault="00B94C3A" w:rsidP="00886D01">
            <w:pPr>
              <w:jc w:val="right"/>
              <w:rPr>
                <w:sz w:val="22"/>
                <w:szCs w:val="22"/>
              </w:rPr>
            </w:pPr>
          </w:p>
        </w:tc>
        <w:tc>
          <w:tcPr>
            <w:tcW w:w="1350" w:type="dxa"/>
            <w:shd w:val="pct10" w:color="auto" w:fill="auto"/>
          </w:tcPr>
          <w:p w14:paraId="2ABFA414" w14:textId="77777777" w:rsidR="00B94C3A" w:rsidRDefault="00B94C3A" w:rsidP="00886D01">
            <w:pPr>
              <w:jc w:val="right"/>
              <w:rPr>
                <w:sz w:val="22"/>
                <w:szCs w:val="22"/>
              </w:rPr>
            </w:pPr>
          </w:p>
        </w:tc>
        <w:tc>
          <w:tcPr>
            <w:tcW w:w="1230" w:type="dxa"/>
            <w:shd w:val="pct10" w:color="auto" w:fill="auto"/>
          </w:tcPr>
          <w:p w14:paraId="150654FB" w14:textId="77777777" w:rsidR="00B94C3A" w:rsidRDefault="00B94C3A" w:rsidP="00886D01">
            <w:pPr>
              <w:jc w:val="right"/>
              <w:rPr>
                <w:sz w:val="22"/>
                <w:szCs w:val="22"/>
              </w:rPr>
            </w:pPr>
          </w:p>
        </w:tc>
        <w:tc>
          <w:tcPr>
            <w:tcW w:w="1478" w:type="dxa"/>
            <w:shd w:val="pct10" w:color="auto" w:fill="auto"/>
          </w:tcPr>
          <w:p w14:paraId="7A97C4F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EF6E020" w14:textId="73E385FA"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F950822" w14:textId="77777777" w:rsidTr="00316CDC">
        <w:trPr>
          <w:trHeight w:val="288"/>
          <w:jc w:val="center"/>
        </w:trPr>
        <w:tc>
          <w:tcPr>
            <w:tcW w:w="1698" w:type="dxa"/>
            <w:shd w:val="pct10" w:color="auto" w:fill="auto"/>
          </w:tcPr>
          <w:p w14:paraId="4FCE93D6"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30A59ED"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7F28A320" w14:textId="77777777" w:rsidR="00B94C3A" w:rsidRDefault="00B94C3A" w:rsidP="00886D01">
            <w:pPr>
              <w:jc w:val="right"/>
              <w:rPr>
                <w:sz w:val="22"/>
                <w:szCs w:val="22"/>
              </w:rPr>
            </w:pPr>
          </w:p>
        </w:tc>
        <w:tc>
          <w:tcPr>
            <w:tcW w:w="1260" w:type="dxa"/>
            <w:shd w:val="pct10" w:color="auto" w:fill="auto"/>
          </w:tcPr>
          <w:p w14:paraId="5506EE25" w14:textId="77777777" w:rsidR="00B94C3A" w:rsidRDefault="00B94C3A" w:rsidP="00886D01">
            <w:pPr>
              <w:jc w:val="right"/>
              <w:rPr>
                <w:sz w:val="22"/>
                <w:szCs w:val="22"/>
              </w:rPr>
            </w:pPr>
          </w:p>
        </w:tc>
        <w:tc>
          <w:tcPr>
            <w:tcW w:w="1350" w:type="dxa"/>
            <w:shd w:val="pct10" w:color="auto" w:fill="auto"/>
          </w:tcPr>
          <w:p w14:paraId="05EAF476" w14:textId="77777777" w:rsidR="00B94C3A" w:rsidRDefault="00B94C3A" w:rsidP="00886D01">
            <w:pPr>
              <w:jc w:val="right"/>
              <w:rPr>
                <w:sz w:val="22"/>
                <w:szCs w:val="22"/>
              </w:rPr>
            </w:pPr>
          </w:p>
        </w:tc>
        <w:tc>
          <w:tcPr>
            <w:tcW w:w="1230" w:type="dxa"/>
            <w:shd w:val="pct10" w:color="auto" w:fill="auto"/>
          </w:tcPr>
          <w:p w14:paraId="21B0FF60" w14:textId="77777777" w:rsidR="00B94C3A" w:rsidRDefault="00B94C3A" w:rsidP="00886D01">
            <w:pPr>
              <w:jc w:val="right"/>
              <w:rPr>
                <w:sz w:val="22"/>
                <w:szCs w:val="22"/>
              </w:rPr>
            </w:pPr>
          </w:p>
        </w:tc>
        <w:tc>
          <w:tcPr>
            <w:tcW w:w="1478" w:type="dxa"/>
            <w:shd w:val="pct10" w:color="auto" w:fill="auto"/>
          </w:tcPr>
          <w:p w14:paraId="56E5D1E2"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E41DBAC" w14:textId="2B6B854E"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3862D952" w14:textId="77777777" w:rsidTr="00316CDC">
        <w:trPr>
          <w:trHeight w:val="288"/>
          <w:jc w:val="center"/>
        </w:trPr>
        <w:tc>
          <w:tcPr>
            <w:tcW w:w="1698" w:type="dxa"/>
            <w:shd w:val="pct10" w:color="auto" w:fill="auto"/>
          </w:tcPr>
          <w:p w14:paraId="7365F875"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9F9A73A"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9912652" w14:textId="77777777" w:rsidR="00B94C3A" w:rsidRDefault="00B94C3A" w:rsidP="00886D01">
            <w:pPr>
              <w:jc w:val="right"/>
              <w:rPr>
                <w:sz w:val="22"/>
                <w:szCs w:val="22"/>
              </w:rPr>
            </w:pPr>
          </w:p>
        </w:tc>
        <w:tc>
          <w:tcPr>
            <w:tcW w:w="1260" w:type="dxa"/>
            <w:shd w:val="pct10" w:color="auto" w:fill="auto"/>
          </w:tcPr>
          <w:p w14:paraId="00781838" w14:textId="77777777" w:rsidR="00B94C3A" w:rsidRDefault="00B94C3A" w:rsidP="00886D01">
            <w:pPr>
              <w:jc w:val="right"/>
              <w:rPr>
                <w:sz w:val="22"/>
                <w:szCs w:val="22"/>
              </w:rPr>
            </w:pPr>
          </w:p>
        </w:tc>
        <w:tc>
          <w:tcPr>
            <w:tcW w:w="1350" w:type="dxa"/>
            <w:shd w:val="pct10" w:color="auto" w:fill="auto"/>
          </w:tcPr>
          <w:p w14:paraId="1A45DC8F" w14:textId="77777777" w:rsidR="00B94C3A" w:rsidRDefault="00B94C3A" w:rsidP="00886D01">
            <w:pPr>
              <w:jc w:val="right"/>
              <w:rPr>
                <w:sz w:val="22"/>
                <w:szCs w:val="22"/>
              </w:rPr>
            </w:pPr>
          </w:p>
        </w:tc>
        <w:tc>
          <w:tcPr>
            <w:tcW w:w="1230" w:type="dxa"/>
            <w:shd w:val="pct10" w:color="auto" w:fill="auto"/>
          </w:tcPr>
          <w:p w14:paraId="052B26FB" w14:textId="77777777" w:rsidR="00B94C3A" w:rsidRDefault="00B94C3A" w:rsidP="00886D01">
            <w:pPr>
              <w:jc w:val="right"/>
              <w:rPr>
                <w:sz w:val="22"/>
                <w:szCs w:val="22"/>
              </w:rPr>
            </w:pPr>
          </w:p>
        </w:tc>
        <w:tc>
          <w:tcPr>
            <w:tcW w:w="1478" w:type="dxa"/>
            <w:shd w:val="pct10" w:color="auto" w:fill="auto"/>
          </w:tcPr>
          <w:p w14:paraId="409591C4"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3831FAB" w14:textId="49B1AF0E"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4EEB22B1" w14:textId="77777777" w:rsidTr="00316CDC">
        <w:trPr>
          <w:trHeight w:val="288"/>
          <w:jc w:val="center"/>
        </w:trPr>
        <w:tc>
          <w:tcPr>
            <w:tcW w:w="1698" w:type="dxa"/>
            <w:shd w:val="pct10" w:color="auto" w:fill="auto"/>
          </w:tcPr>
          <w:p w14:paraId="4337FA0D"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580A7B4"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3AE7C35" w14:textId="77777777" w:rsidR="00B94C3A" w:rsidRDefault="00B94C3A" w:rsidP="00886D01">
            <w:pPr>
              <w:jc w:val="right"/>
              <w:rPr>
                <w:sz w:val="22"/>
                <w:szCs w:val="22"/>
              </w:rPr>
            </w:pPr>
          </w:p>
        </w:tc>
        <w:tc>
          <w:tcPr>
            <w:tcW w:w="1260" w:type="dxa"/>
            <w:shd w:val="pct10" w:color="auto" w:fill="auto"/>
          </w:tcPr>
          <w:p w14:paraId="17DFD29A" w14:textId="77777777" w:rsidR="00B94C3A" w:rsidRDefault="00B94C3A" w:rsidP="00886D01">
            <w:pPr>
              <w:jc w:val="right"/>
              <w:rPr>
                <w:sz w:val="22"/>
                <w:szCs w:val="22"/>
              </w:rPr>
            </w:pPr>
          </w:p>
        </w:tc>
        <w:tc>
          <w:tcPr>
            <w:tcW w:w="1350" w:type="dxa"/>
            <w:shd w:val="pct10" w:color="auto" w:fill="auto"/>
          </w:tcPr>
          <w:p w14:paraId="009F0D28" w14:textId="77777777" w:rsidR="00B94C3A" w:rsidRDefault="00B94C3A" w:rsidP="00886D01">
            <w:pPr>
              <w:jc w:val="right"/>
              <w:rPr>
                <w:sz w:val="22"/>
                <w:szCs w:val="22"/>
              </w:rPr>
            </w:pPr>
          </w:p>
        </w:tc>
        <w:tc>
          <w:tcPr>
            <w:tcW w:w="1230" w:type="dxa"/>
            <w:shd w:val="pct10" w:color="auto" w:fill="auto"/>
          </w:tcPr>
          <w:p w14:paraId="70C85546" w14:textId="77777777" w:rsidR="00B94C3A" w:rsidRDefault="00B94C3A" w:rsidP="00886D01">
            <w:pPr>
              <w:jc w:val="right"/>
              <w:rPr>
                <w:sz w:val="22"/>
                <w:szCs w:val="22"/>
              </w:rPr>
            </w:pPr>
          </w:p>
        </w:tc>
        <w:tc>
          <w:tcPr>
            <w:tcW w:w="1478" w:type="dxa"/>
            <w:shd w:val="pct10" w:color="auto" w:fill="auto"/>
          </w:tcPr>
          <w:p w14:paraId="0B6307AF"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07C62E7" w14:textId="4505D25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13517DBF" w14:textId="77777777" w:rsidTr="00316CDC">
        <w:trPr>
          <w:trHeight w:val="288"/>
          <w:jc w:val="center"/>
        </w:trPr>
        <w:tc>
          <w:tcPr>
            <w:tcW w:w="1698" w:type="dxa"/>
            <w:shd w:val="pct10" w:color="auto" w:fill="auto"/>
          </w:tcPr>
          <w:p w14:paraId="2D9EB3EC"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C69337C"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2AE8F237" w14:textId="77777777" w:rsidR="00B94C3A" w:rsidRDefault="00B94C3A" w:rsidP="00886D01">
            <w:pPr>
              <w:jc w:val="right"/>
              <w:rPr>
                <w:sz w:val="22"/>
                <w:szCs w:val="22"/>
              </w:rPr>
            </w:pPr>
          </w:p>
        </w:tc>
        <w:tc>
          <w:tcPr>
            <w:tcW w:w="1260" w:type="dxa"/>
            <w:shd w:val="pct10" w:color="auto" w:fill="auto"/>
          </w:tcPr>
          <w:p w14:paraId="45A0FD79" w14:textId="77777777" w:rsidR="00B94C3A" w:rsidRDefault="00B94C3A" w:rsidP="00886D01">
            <w:pPr>
              <w:jc w:val="right"/>
              <w:rPr>
                <w:sz w:val="22"/>
                <w:szCs w:val="22"/>
              </w:rPr>
            </w:pPr>
          </w:p>
        </w:tc>
        <w:tc>
          <w:tcPr>
            <w:tcW w:w="1350" w:type="dxa"/>
            <w:shd w:val="pct10" w:color="auto" w:fill="auto"/>
          </w:tcPr>
          <w:p w14:paraId="4C28EE76" w14:textId="77777777" w:rsidR="00B94C3A" w:rsidRDefault="00B94C3A" w:rsidP="00886D01">
            <w:pPr>
              <w:jc w:val="right"/>
              <w:rPr>
                <w:sz w:val="22"/>
                <w:szCs w:val="22"/>
              </w:rPr>
            </w:pPr>
          </w:p>
        </w:tc>
        <w:tc>
          <w:tcPr>
            <w:tcW w:w="1230" w:type="dxa"/>
            <w:shd w:val="pct10" w:color="auto" w:fill="auto"/>
          </w:tcPr>
          <w:p w14:paraId="59510719" w14:textId="77777777" w:rsidR="00B94C3A" w:rsidRDefault="00B94C3A" w:rsidP="00886D01">
            <w:pPr>
              <w:jc w:val="right"/>
              <w:rPr>
                <w:sz w:val="22"/>
                <w:szCs w:val="22"/>
              </w:rPr>
            </w:pPr>
          </w:p>
        </w:tc>
        <w:tc>
          <w:tcPr>
            <w:tcW w:w="1478" w:type="dxa"/>
            <w:shd w:val="pct10" w:color="auto" w:fill="auto"/>
          </w:tcPr>
          <w:p w14:paraId="06ADEC7E"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48A28F2" w14:textId="712A814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59082C4" w14:textId="77777777" w:rsidTr="00316CDC">
        <w:trPr>
          <w:trHeight w:val="288"/>
          <w:jc w:val="center"/>
        </w:trPr>
        <w:tc>
          <w:tcPr>
            <w:tcW w:w="1698" w:type="dxa"/>
            <w:shd w:val="pct10" w:color="auto" w:fill="auto"/>
          </w:tcPr>
          <w:p w14:paraId="3851B3D9"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16D4CCC"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927F418" w14:textId="77777777" w:rsidR="00B94C3A" w:rsidRDefault="00B94C3A" w:rsidP="00886D01">
            <w:pPr>
              <w:jc w:val="right"/>
              <w:rPr>
                <w:sz w:val="22"/>
                <w:szCs w:val="22"/>
              </w:rPr>
            </w:pPr>
          </w:p>
        </w:tc>
        <w:tc>
          <w:tcPr>
            <w:tcW w:w="1260" w:type="dxa"/>
            <w:shd w:val="pct10" w:color="auto" w:fill="auto"/>
          </w:tcPr>
          <w:p w14:paraId="1CCC0939" w14:textId="77777777" w:rsidR="00B94C3A" w:rsidRDefault="00B94C3A" w:rsidP="00886D01">
            <w:pPr>
              <w:jc w:val="right"/>
              <w:rPr>
                <w:sz w:val="22"/>
                <w:szCs w:val="22"/>
              </w:rPr>
            </w:pPr>
          </w:p>
        </w:tc>
        <w:tc>
          <w:tcPr>
            <w:tcW w:w="1350" w:type="dxa"/>
            <w:shd w:val="pct10" w:color="auto" w:fill="auto"/>
          </w:tcPr>
          <w:p w14:paraId="5A8A94A4" w14:textId="77777777" w:rsidR="00B94C3A" w:rsidRDefault="00B94C3A" w:rsidP="00886D01">
            <w:pPr>
              <w:jc w:val="right"/>
              <w:rPr>
                <w:sz w:val="22"/>
                <w:szCs w:val="22"/>
              </w:rPr>
            </w:pPr>
          </w:p>
        </w:tc>
        <w:tc>
          <w:tcPr>
            <w:tcW w:w="1230" w:type="dxa"/>
            <w:shd w:val="pct10" w:color="auto" w:fill="auto"/>
          </w:tcPr>
          <w:p w14:paraId="1175359E" w14:textId="77777777" w:rsidR="00B94C3A" w:rsidRDefault="00B94C3A" w:rsidP="00886D01">
            <w:pPr>
              <w:jc w:val="right"/>
              <w:rPr>
                <w:sz w:val="22"/>
                <w:szCs w:val="22"/>
              </w:rPr>
            </w:pPr>
          </w:p>
        </w:tc>
        <w:tc>
          <w:tcPr>
            <w:tcW w:w="1478" w:type="dxa"/>
            <w:shd w:val="pct10" w:color="auto" w:fill="auto"/>
          </w:tcPr>
          <w:p w14:paraId="5E3024A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tcBorders>
              <w:bottom w:val="single" w:sz="12" w:space="0" w:color="auto"/>
            </w:tcBorders>
            <w:shd w:val="pct10" w:color="auto" w:fill="auto"/>
          </w:tcPr>
          <w:p w14:paraId="5896A04D" w14:textId="595648B5"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F3DEBD3" w14:textId="77777777" w:rsidTr="00316CDC">
        <w:trPr>
          <w:trHeight w:val="288"/>
          <w:jc w:val="center"/>
        </w:trPr>
        <w:tc>
          <w:tcPr>
            <w:tcW w:w="8058" w:type="dxa"/>
            <w:gridSpan w:val="6"/>
          </w:tcPr>
          <w:p w14:paraId="33F5560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478" w:type="dxa"/>
            <w:shd w:val="pct10" w:color="auto" w:fill="auto"/>
          </w:tcPr>
          <w:p w14:paraId="041B1ABD"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65F2D0B7" w14:textId="77FB709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41F66565" w14:textId="77777777" w:rsidTr="00316CDC">
        <w:trPr>
          <w:trHeight w:val="288"/>
          <w:jc w:val="center"/>
        </w:trPr>
        <w:tc>
          <w:tcPr>
            <w:tcW w:w="8058" w:type="dxa"/>
            <w:gridSpan w:val="6"/>
          </w:tcPr>
          <w:p w14:paraId="758CD45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included in capitation</w:t>
            </w:r>
          </w:p>
        </w:tc>
        <w:tc>
          <w:tcPr>
            <w:tcW w:w="1478" w:type="dxa"/>
            <w:shd w:val="pct10" w:color="auto" w:fill="auto"/>
          </w:tcPr>
          <w:p w14:paraId="31EC21A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36BB13E1" w14:textId="1EDD7C09"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33DD0295" w14:textId="77777777" w:rsidTr="00316CDC">
        <w:trPr>
          <w:trHeight w:val="288"/>
          <w:jc w:val="center"/>
        </w:trPr>
        <w:tc>
          <w:tcPr>
            <w:tcW w:w="8058" w:type="dxa"/>
            <w:gridSpan w:val="6"/>
          </w:tcPr>
          <w:p w14:paraId="249CB88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not included in capitation</w:t>
            </w:r>
          </w:p>
        </w:tc>
        <w:tc>
          <w:tcPr>
            <w:tcW w:w="1478" w:type="dxa"/>
            <w:shd w:val="pct10" w:color="auto" w:fill="auto"/>
          </w:tcPr>
          <w:p w14:paraId="4AB536D4"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2B609912" w14:textId="4AD439AB"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5F00E728" w14:textId="77777777" w:rsidTr="00316CDC">
        <w:trPr>
          <w:trHeight w:val="288"/>
          <w:jc w:val="center"/>
        </w:trPr>
        <w:tc>
          <w:tcPr>
            <w:tcW w:w="8058" w:type="dxa"/>
            <w:gridSpan w:val="6"/>
          </w:tcPr>
          <w:p w14:paraId="40B8ED10"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478" w:type="dxa"/>
            <w:shd w:val="pct10" w:color="auto" w:fill="auto"/>
          </w:tcPr>
          <w:p w14:paraId="542D788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116B5DF9" w14:textId="2505377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709E9B3C" w14:textId="77777777" w:rsidTr="00316CDC">
        <w:trPr>
          <w:trHeight w:val="288"/>
          <w:jc w:val="center"/>
        </w:trPr>
        <w:tc>
          <w:tcPr>
            <w:tcW w:w="8058" w:type="dxa"/>
            <w:gridSpan w:val="6"/>
          </w:tcPr>
          <w:p w14:paraId="40B0D13B"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Pr>
                <w:rFonts w:ascii="Arial" w:hAnsi="Arial" w:cs="Arial"/>
                <w:sz w:val="20"/>
              </w:rPr>
              <w:t xml:space="preserve">grand </w:t>
            </w:r>
            <w:r w:rsidRPr="009C3AE3">
              <w:rPr>
                <w:rFonts w:ascii="Arial" w:hAnsi="Arial" w:cs="Arial"/>
                <w:sz w:val="20"/>
              </w:rPr>
              <w:t>total by number of participants</w:t>
            </w:r>
            <w:r>
              <w:rPr>
                <w:rFonts w:ascii="Arial" w:hAnsi="Arial" w:cs="Arial"/>
                <w:sz w:val="20"/>
              </w:rPr>
              <w:t>)</w:t>
            </w:r>
          </w:p>
        </w:tc>
        <w:tc>
          <w:tcPr>
            <w:tcW w:w="1478" w:type="dxa"/>
            <w:shd w:val="pct10" w:color="auto" w:fill="auto"/>
          </w:tcPr>
          <w:p w14:paraId="25DCF548"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5A57AD42" w14:textId="6F763BB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4BF5D184" w14:textId="77777777" w:rsidTr="00316CDC">
        <w:trPr>
          <w:trHeight w:val="288"/>
          <w:jc w:val="center"/>
        </w:trPr>
        <w:tc>
          <w:tcPr>
            <w:tcW w:w="8058" w:type="dxa"/>
            <w:gridSpan w:val="6"/>
          </w:tcPr>
          <w:p w14:paraId="0FB639F8"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included in capitation </w:t>
            </w:r>
          </w:p>
        </w:tc>
        <w:tc>
          <w:tcPr>
            <w:tcW w:w="1478" w:type="dxa"/>
            <w:shd w:val="pct10" w:color="auto" w:fill="auto"/>
          </w:tcPr>
          <w:p w14:paraId="16FD4E7D"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5CDAAB98" w14:textId="28BA87ED"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50D7B323" w14:textId="77777777" w:rsidTr="00316CDC">
        <w:trPr>
          <w:trHeight w:val="288"/>
          <w:jc w:val="center"/>
        </w:trPr>
        <w:tc>
          <w:tcPr>
            <w:tcW w:w="8058" w:type="dxa"/>
            <w:gridSpan w:val="6"/>
          </w:tcPr>
          <w:p w14:paraId="307392FD"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not included in capitation</w:t>
            </w:r>
          </w:p>
        </w:tc>
        <w:tc>
          <w:tcPr>
            <w:tcW w:w="1478" w:type="dxa"/>
            <w:shd w:val="pct10" w:color="auto" w:fill="auto"/>
          </w:tcPr>
          <w:p w14:paraId="653D1DE8"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5CDACC2D" w14:textId="0EB8DE84"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048CDDC7" w14:textId="77777777" w:rsidTr="00316CDC">
        <w:trPr>
          <w:trHeight w:val="288"/>
          <w:jc w:val="center"/>
        </w:trPr>
        <w:tc>
          <w:tcPr>
            <w:tcW w:w="8058" w:type="dxa"/>
            <w:gridSpan w:val="6"/>
          </w:tcPr>
          <w:p w14:paraId="7E0028EB" w14:textId="77777777" w:rsidR="00B94C3A" w:rsidRDefault="00B94C3A" w:rsidP="00886D01">
            <w:pPr>
              <w:spacing w:before="60" w:after="60"/>
              <w:rPr>
                <w:rFonts w:ascii="Arial" w:hAnsi="Arial" w:cs="Arial"/>
                <w:sz w:val="20"/>
              </w:rPr>
            </w:pPr>
            <w:r w:rsidRPr="009C3AE3">
              <w:rPr>
                <w:rFonts w:ascii="Arial" w:hAnsi="Arial" w:cs="Arial"/>
                <w:sz w:val="20"/>
              </w:rPr>
              <w:t>AVERAGE LENGTH OF STAY ON THE WAIVER</w:t>
            </w:r>
          </w:p>
        </w:tc>
        <w:tc>
          <w:tcPr>
            <w:tcW w:w="1478" w:type="dxa"/>
            <w:shd w:val="pct10" w:color="auto" w:fill="auto"/>
          </w:tcPr>
          <w:p w14:paraId="4CA69161"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672EAC17" w14:textId="74B130B5"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14:paraId="2B24D297" w14:textId="77777777" w:rsidR="00896AD7" w:rsidRDefault="00896AD7" w:rsidP="00886D01"/>
    <w:p w14:paraId="3EAFC6A5" w14:textId="77777777" w:rsidR="00896AD7" w:rsidRDefault="00ED4EC4" w:rsidP="00886D01">
      <w:r>
        <w:br w:type="page"/>
      </w:r>
    </w:p>
    <w:tbl>
      <w:tblPr>
        <w:tblW w:w="110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697"/>
        <w:gridCol w:w="1259"/>
        <w:gridCol w:w="1259"/>
        <w:gridCol w:w="1260"/>
        <w:gridCol w:w="1350"/>
        <w:gridCol w:w="1230"/>
        <w:gridCol w:w="1478"/>
        <w:gridCol w:w="1481"/>
      </w:tblGrid>
      <w:tr w:rsidR="00B94C3A" w14:paraId="400227CA" w14:textId="77777777" w:rsidTr="00316CDC">
        <w:trPr>
          <w:tblHeader/>
          <w:jc w:val="center"/>
        </w:trPr>
        <w:tc>
          <w:tcPr>
            <w:tcW w:w="1695" w:type="dxa"/>
          </w:tcPr>
          <w:p w14:paraId="2CB4F875" w14:textId="77777777" w:rsidR="00B94C3A" w:rsidRPr="00691E94"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2"/>
                <w:szCs w:val="22"/>
              </w:rPr>
            </w:pPr>
          </w:p>
        </w:tc>
        <w:tc>
          <w:tcPr>
            <w:tcW w:w="9319" w:type="dxa"/>
            <w:gridSpan w:val="7"/>
            <w:vAlign w:val="center"/>
          </w:tcPr>
          <w:p w14:paraId="78646EF8" w14:textId="2B77C45D"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4 (</w:t>
            </w:r>
            <w:r w:rsidRPr="00D3015A">
              <w:rPr>
                <w:rFonts w:ascii="Arial" w:hAnsi="Arial" w:cs="Arial"/>
                <w:sz w:val="22"/>
                <w:szCs w:val="22"/>
              </w:rPr>
              <w:t>only appears if applicable based on Item 1-C</w:t>
            </w:r>
            <w:r>
              <w:rPr>
                <w:rFonts w:ascii="Arial" w:hAnsi="Arial" w:cs="Arial"/>
                <w:sz w:val="22"/>
                <w:szCs w:val="22"/>
              </w:rPr>
              <w:t>)</w:t>
            </w:r>
          </w:p>
        </w:tc>
      </w:tr>
      <w:tr w:rsidR="00B94C3A" w14:paraId="3866A4EE" w14:textId="77777777" w:rsidTr="00316CDC">
        <w:trPr>
          <w:tblHeader/>
          <w:jc w:val="center"/>
        </w:trPr>
        <w:tc>
          <w:tcPr>
            <w:tcW w:w="1698" w:type="dxa"/>
            <w:vMerge w:val="restart"/>
            <w:vAlign w:val="center"/>
          </w:tcPr>
          <w:p w14:paraId="2DBD486D"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tcPr>
          <w:p w14:paraId="5190417B"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1</w:t>
            </w:r>
          </w:p>
        </w:tc>
        <w:tc>
          <w:tcPr>
            <w:tcW w:w="1260" w:type="dxa"/>
            <w:vAlign w:val="center"/>
          </w:tcPr>
          <w:p w14:paraId="262CFB4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0" w:type="dxa"/>
            <w:vAlign w:val="center"/>
          </w:tcPr>
          <w:p w14:paraId="26AFB1D9"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3D46A56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230" w:type="dxa"/>
            <w:vAlign w:val="center"/>
          </w:tcPr>
          <w:p w14:paraId="5A434205"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478" w:type="dxa"/>
          </w:tcPr>
          <w:p w14:paraId="3094450B" w14:textId="2556A5C4" w:rsidR="00B94C3A" w:rsidRPr="004C3BD0"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6</w:t>
            </w:r>
          </w:p>
        </w:tc>
        <w:tc>
          <w:tcPr>
            <w:tcW w:w="1478" w:type="dxa"/>
            <w:vAlign w:val="center"/>
          </w:tcPr>
          <w:p w14:paraId="6148941A" w14:textId="2CB1B5AD"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7</w:t>
            </w:r>
          </w:p>
        </w:tc>
      </w:tr>
      <w:tr w:rsidR="00B94C3A" w14:paraId="375561E8" w14:textId="77777777" w:rsidTr="00316CDC">
        <w:trPr>
          <w:tblHeader/>
          <w:jc w:val="center"/>
        </w:trPr>
        <w:tc>
          <w:tcPr>
            <w:tcW w:w="1698" w:type="dxa"/>
            <w:vMerge/>
            <w:tcBorders>
              <w:bottom w:val="single" w:sz="12" w:space="0" w:color="auto"/>
            </w:tcBorders>
            <w:vAlign w:val="center"/>
          </w:tcPr>
          <w:p w14:paraId="54D1FF20"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tcPr>
          <w:p w14:paraId="17353F1A"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Check if included in capitation</w:t>
            </w:r>
          </w:p>
        </w:tc>
        <w:tc>
          <w:tcPr>
            <w:tcW w:w="1260" w:type="dxa"/>
            <w:tcBorders>
              <w:bottom w:val="single" w:sz="12" w:space="0" w:color="auto"/>
            </w:tcBorders>
            <w:vAlign w:val="center"/>
          </w:tcPr>
          <w:p w14:paraId="70C27F1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Unit</w:t>
            </w:r>
          </w:p>
        </w:tc>
        <w:tc>
          <w:tcPr>
            <w:tcW w:w="1260" w:type="dxa"/>
            <w:tcBorders>
              <w:bottom w:val="single" w:sz="12" w:space="0" w:color="auto"/>
            </w:tcBorders>
            <w:vAlign w:val="center"/>
          </w:tcPr>
          <w:p w14:paraId="709198F9"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 Users</w:t>
            </w:r>
          </w:p>
        </w:tc>
        <w:tc>
          <w:tcPr>
            <w:tcW w:w="1350" w:type="dxa"/>
            <w:tcBorders>
              <w:bottom w:val="single" w:sz="12" w:space="0" w:color="auto"/>
            </w:tcBorders>
            <w:vAlign w:val="center"/>
          </w:tcPr>
          <w:p w14:paraId="1CA67495"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Units</w:t>
            </w:r>
          </w:p>
          <w:p w14:paraId="38D32FCD"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Per User</w:t>
            </w:r>
          </w:p>
        </w:tc>
        <w:tc>
          <w:tcPr>
            <w:tcW w:w="1230" w:type="dxa"/>
            <w:tcBorders>
              <w:bottom w:val="single" w:sz="12" w:space="0" w:color="auto"/>
            </w:tcBorders>
            <w:vAlign w:val="center"/>
          </w:tcPr>
          <w:p w14:paraId="18DDA3B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Cost/</w:t>
            </w:r>
          </w:p>
          <w:p w14:paraId="09DF6274"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Unit</w:t>
            </w:r>
          </w:p>
        </w:tc>
        <w:tc>
          <w:tcPr>
            <w:tcW w:w="1478" w:type="dxa"/>
            <w:tcBorders>
              <w:bottom w:val="single" w:sz="12" w:space="0" w:color="auto"/>
            </w:tcBorders>
          </w:tcPr>
          <w:p w14:paraId="389373C2" w14:textId="77777777" w:rsidR="00316CDC" w:rsidRDefault="00316CDC"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p>
          <w:p w14:paraId="2CC8B1DD" w14:textId="231BA1CC" w:rsidR="00B94C3A" w:rsidRPr="00BB03A8"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Component Cost</w:t>
            </w:r>
          </w:p>
        </w:tc>
        <w:tc>
          <w:tcPr>
            <w:tcW w:w="1478" w:type="dxa"/>
            <w:tcBorders>
              <w:bottom w:val="single" w:sz="12" w:space="0" w:color="auto"/>
            </w:tcBorders>
            <w:vAlign w:val="center"/>
          </w:tcPr>
          <w:p w14:paraId="59D0B8FB" w14:textId="432991BC"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Total Cost</w:t>
            </w:r>
          </w:p>
        </w:tc>
      </w:tr>
      <w:tr w:rsidR="00B94C3A" w14:paraId="63E6BC40" w14:textId="77777777" w:rsidTr="00316CDC">
        <w:trPr>
          <w:trHeight w:val="288"/>
          <w:jc w:val="center"/>
        </w:trPr>
        <w:tc>
          <w:tcPr>
            <w:tcW w:w="1698" w:type="dxa"/>
            <w:shd w:val="pct10" w:color="auto" w:fill="auto"/>
          </w:tcPr>
          <w:p w14:paraId="6199CA42"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3F14308"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14:paraId="39A569D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9D93D96"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3E1C61FC"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61E7C6C1"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F1A0237"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3C0BB86" w14:textId="2A5C399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46CF929D" w14:textId="77777777" w:rsidTr="00316CDC">
        <w:trPr>
          <w:trHeight w:val="288"/>
          <w:jc w:val="center"/>
        </w:trPr>
        <w:tc>
          <w:tcPr>
            <w:tcW w:w="1698" w:type="dxa"/>
            <w:shd w:val="pct10" w:color="auto" w:fill="auto"/>
          </w:tcPr>
          <w:p w14:paraId="25D0C269"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4BF03D8"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3F035D2B" w14:textId="77777777" w:rsidR="00B94C3A" w:rsidRDefault="00B94C3A" w:rsidP="00886D01">
            <w:pPr>
              <w:jc w:val="right"/>
              <w:rPr>
                <w:sz w:val="22"/>
                <w:szCs w:val="22"/>
              </w:rPr>
            </w:pPr>
          </w:p>
        </w:tc>
        <w:tc>
          <w:tcPr>
            <w:tcW w:w="1260" w:type="dxa"/>
            <w:shd w:val="pct10" w:color="auto" w:fill="auto"/>
          </w:tcPr>
          <w:p w14:paraId="7F1A2371" w14:textId="77777777" w:rsidR="00B94C3A" w:rsidRDefault="00B94C3A" w:rsidP="00886D01">
            <w:pPr>
              <w:jc w:val="right"/>
              <w:rPr>
                <w:sz w:val="22"/>
                <w:szCs w:val="22"/>
              </w:rPr>
            </w:pPr>
          </w:p>
        </w:tc>
        <w:tc>
          <w:tcPr>
            <w:tcW w:w="1350" w:type="dxa"/>
            <w:shd w:val="pct10" w:color="auto" w:fill="auto"/>
          </w:tcPr>
          <w:p w14:paraId="28CEAAAD"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1B7675CF"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D73560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A923A33" w14:textId="13D3BFD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05F4CD7B" w14:textId="77777777" w:rsidTr="00316CDC">
        <w:trPr>
          <w:trHeight w:val="288"/>
          <w:jc w:val="center"/>
        </w:trPr>
        <w:tc>
          <w:tcPr>
            <w:tcW w:w="1698" w:type="dxa"/>
            <w:shd w:val="pct10" w:color="auto" w:fill="auto"/>
          </w:tcPr>
          <w:p w14:paraId="243873F1"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4C4B567"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296FE385" w14:textId="77777777" w:rsidR="00B94C3A" w:rsidRDefault="00B94C3A" w:rsidP="00886D01">
            <w:pPr>
              <w:jc w:val="right"/>
              <w:rPr>
                <w:sz w:val="22"/>
                <w:szCs w:val="22"/>
              </w:rPr>
            </w:pPr>
          </w:p>
        </w:tc>
        <w:tc>
          <w:tcPr>
            <w:tcW w:w="1260" w:type="dxa"/>
            <w:shd w:val="pct10" w:color="auto" w:fill="auto"/>
          </w:tcPr>
          <w:p w14:paraId="44783A83" w14:textId="77777777" w:rsidR="00B94C3A" w:rsidRDefault="00B94C3A" w:rsidP="00886D01">
            <w:pPr>
              <w:jc w:val="right"/>
              <w:rPr>
                <w:sz w:val="22"/>
                <w:szCs w:val="22"/>
              </w:rPr>
            </w:pPr>
          </w:p>
        </w:tc>
        <w:tc>
          <w:tcPr>
            <w:tcW w:w="1350" w:type="dxa"/>
            <w:shd w:val="pct10" w:color="auto" w:fill="auto"/>
          </w:tcPr>
          <w:p w14:paraId="53697B38" w14:textId="77777777" w:rsidR="00B94C3A" w:rsidRDefault="00B94C3A" w:rsidP="00886D01">
            <w:pPr>
              <w:jc w:val="right"/>
              <w:rPr>
                <w:sz w:val="22"/>
                <w:szCs w:val="22"/>
              </w:rPr>
            </w:pPr>
          </w:p>
        </w:tc>
        <w:tc>
          <w:tcPr>
            <w:tcW w:w="1230" w:type="dxa"/>
            <w:shd w:val="pct10" w:color="auto" w:fill="auto"/>
          </w:tcPr>
          <w:p w14:paraId="10A90610" w14:textId="77777777" w:rsidR="00B94C3A" w:rsidRDefault="00B94C3A" w:rsidP="00886D01">
            <w:pPr>
              <w:jc w:val="right"/>
              <w:rPr>
                <w:sz w:val="22"/>
                <w:szCs w:val="22"/>
              </w:rPr>
            </w:pPr>
          </w:p>
        </w:tc>
        <w:tc>
          <w:tcPr>
            <w:tcW w:w="1478" w:type="dxa"/>
            <w:shd w:val="pct10" w:color="auto" w:fill="auto"/>
          </w:tcPr>
          <w:p w14:paraId="65C73409"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F5A4ACF" w14:textId="0CB70F00"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BD14CE4" w14:textId="77777777" w:rsidTr="00316CDC">
        <w:trPr>
          <w:trHeight w:val="288"/>
          <w:jc w:val="center"/>
        </w:trPr>
        <w:tc>
          <w:tcPr>
            <w:tcW w:w="1698" w:type="dxa"/>
            <w:shd w:val="pct10" w:color="auto" w:fill="auto"/>
          </w:tcPr>
          <w:p w14:paraId="1B7B98D7"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FA32993"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17ED274" w14:textId="77777777" w:rsidR="00B94C3A" w:rsidRDefault="00B94C3A" w:rsidP="00886D01">
            <w:pPr>
              <w:jc w:val="right"/>
              <w:rPr>
                <w:sz w:val="22"/>
                <w:szCs w:val="22"/>
              </w:rPr>
            </w:pPr>
          </w:p>
        </w:tc>
        <w:tc>
          <w:tcPr>
            <w:tcW w:w="1260" w:type="dxa"/>
            <w:shd w:val="pct10" w:color="auto" w:fill="auto"/>
          </w:tcPr>
          <w:p w14:paraId="595C9544" w14:textId="77777777" w:rsidR="00B94C3A" w:rsidRDefault="00B94C3A" w:rsidP="00886D01">
            <w:pPr>
              <w:jc w:val="right"/>
              <w:rPr>
                <w:sz w:val="22"/>
                <w:szCs w:val="22"/>
              </w:rPr>
            </w:pPr>
          </w:p>
        </w:tc>
        <w:tc>
          <w:tcPr>
            <w:tcW w:w="1350" w:type="dxa"/>
            <w:shd w:val="pct10" w:color="auto" w:fill="auto"/>
          </w:tcPr>
          <w:p w14:paraId="4FD72579" w14:textId="77777777" w:rsidR="00B94C3A" w:rsidRDefault="00B94C3A" w:rsidP="00886D01">
            <w:pPr>
              <w:jc w:val="right"/>
              <w:rPr>
                <w:sz w:val="22"/>
                <w:szCs w:val="22"/>
              </w:rPr>
            </w:pPr>
          </w:p>
        </w:tc>
        <w:tc>
          <w:tcPr>
            <w:tcW w:w="1230" w:type="dxa"/>
            <w:shd w:val="pct10" w:color="auto" w:fill="auto"/>
          </w:tcPr>
          <w:p w14:paraId="0BC56FA6" w14:textId="77777777" w:rsidR="00B94C3A" w:rsidRDefault="00B94C3A" w:rsidP="00886D01">
            <w:pPr>
              <w:jc w:val="right"/>
              <w:rPr>
                <w:sz w:val="22"/>
                <w:szCs w:val="22"/>
              </w:rPr>
            </w:pPr>
          </w:p>
        </w:tc>
        <w:tc>
          <w:tcPr>
            <w:tcW w:w="1478" w:type="dxa"/>
            <w:shd w:val="pct10" w:color="auto" w:fill="auto"/>
          </w:tcPr>
          <w:p w14:paraId="5568B2DF"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058DADE" w14:textId="2624309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5A4A49D" w14:textId="77777777" w:rsidTr="00316CDC">
        <w:trPr>
          <w:trHeight w:val="288"/>
          <w:jc w:val="center"/>
        </w:trPr>
        <w:tc>
          <w:tcPr>
            <w:tcW w:w="1698" w:type="dxa"/>
            <w:shd w:val="pct10" w:color="auto" w:fill="auto"/>
          </w:tcPr>
          <w:p w14:paraId="077FA34B"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6A82D44"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3CDD6C4F" w14:textId="77777777" w:rsidR="00B94C3A" w:rsidRDefault="00B94C3A" w:rsidP="00886D01">
            <w:pPr>
              <w:jc w:val="right"/>
              <w:rPr>
                <w:sz w:val="22"/>
                <w:szCs w:val="22"/>
              </w:rPr>
            </w:pPr>
          </w:p>
        </w:tc>
        <w:tc>
          <w:tcPr>
            <w:tcW w:w="1260" w:type="dxa"/>
            <w:shd w:val="pct10" w:color="auto" w:fill="auto"/>
          </w:tcPr>
          <w:p w14:paraId="1590EE0A" w14:textId="77777777" w:rsidR="00B94C3A" w:rsidRDefault="00B94C3A" w:rsidP="00886D01">
            <w:pPr>
              <w:jc w:val="right"/>
              <w:rPr>
                <w:sz w:val="22"/>
                <w:szCs w:val="22"/>
              </w:rPr>
            </w:pPr>
          </w:p>
        </w:tc>
        <w:tc>
          <w:tcPr>
            <w:tcW w:w="1350" w:type="dxa"/>
            <w:shd w:val="pct10" w:color="auto" w:fill="auto"/>
          </w:tcPr>
          <w:p w14:paraId="7408B937" w14:textId="77777777" w:rsidR="00B94C3A" w:rsidRDefault="00B94C3A" w:rsidP="00886D01">
            <w:pPr>
              <w:jc w:val="right"/>
              <w:rPr>
                <w:sz w:val="22"/>
                <w:szCs w:val="22"/>
              </w:rPr>
            </w:pPr>
          </w:p>
        </w:tc>
        <w:tc>
          <w:tcPr>
            <w:tcW w:w="1230" w:type="dxa"/>
            <w:shd w:val="pct10" w:color="auto" w:fill="auto"/>
          </w:tcPr>
          <w:p w14:paraId="0DB66D0B" w14:textId="77777777" w:rsidR="00B94C3A" w:rsidRDefault="00B94C3A" w:rsidP="00886D01">
            <w:pPr>
              <w:jc w:val="right"/>
              <w:rPr>
                <w:sz w:val="22"/>
                <w:szCs w:val="22"/>
              </w:rPr>
            </w:pPr>
          </w:p>
        </w:tc>
        <w:tc>
          <w:tcPr>
            <w:tcW w:w="1478" w:type="dxa"/>
            <w:shd w:val="pct10" w:color="auto" w:fill="auto"/>
          </w:tcPr>
          <w:p w14:paraId="045E1417"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A81EE6D" w14:textId="2CA300A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3E1F7016" w14:textId="77777777" w:rsidTr="00316CDC">
        <w:trPr>
          <w:trHeight w:val="288"/>
          <w:jc w:val="center"/>
        </w:trPr>
        <w:tc>
          <w:tcPr>
            <w:tcW w:w="1698" w:type="dxa"/>
            <w:shd w:val="pct10" w:color="auto" w:fill="auto"/>
          </w:tcPr>
          <w:p w14:paraId="284BECC9"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3C79505"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1AAC848F" w14:textId="77777777" w:rsidR="00B94C3A" w:rsidRDefault="00B94C3A" w:rsidP="00886D01">
            <w:pPr>
              <w:jc w:val="right"/>
              <w:rPr>
                <w:sz w:val="22"/>
                <w:szCs w:val="22"/>
              </w:rPr>
            </w:pPr>
          </w:p>
        </w:tc>
        <w:tc>
          <w:tcPr>
            <w:tcW w:w="1260" w:type="dxa"/>
            <w:shd w:val="pct10" w:color="auto" w:fill="auto"/>
          </w:tcPr>
          <w:p w14:paraId="67662E13" w14:textId="77777777" w:rsidR="00B94C3A" w:rsidRDefault="00B94C3A" w:rsidP="00886D01">
            <w:pPr>
              <w:jc w:val="right"/>
              <w:rPr>
                <w:sz w:val="22"/>
                <w:szCs w:val="22"/>
              </w:rPr>
            </w:pPr>
          </w:p>
        </w:tc>
        <w:tc>
          <w:tcPr>
            <w:tcW w:w="1350" w:type="dxa"/>
            <w:shd w:val="pct10" w:color="auto" w:fill="auto"/>
          </w:tcPr>
          <w:p w14:paraId="56027DB8" w14:textId="77777777" w:rsidR="00B94C3A" w:rsidRDefault="00B94C3A" w:rsidP="00886D01">
            <w:pPr>
              <w:jc w:val="right"/>
              <w:rPr>
                <w:sz w:val="22"/>
                <w:szCs w:val="22"/>
              </w:rPr>
            </w:pPr>
          </w:p>
        </w:tc>
        <w:tc>
          <w:tcPr>
            <w:tcW w:w="1230" w:type="dxa"/>
            <w:shd w:val="pct10" w:color="auto" w:fill="auto"/>
          </w:tcPr>
          <w:p w14:paraId="389DEE7C" w14:textId="77777777" w:rsidR="00B94C3A" w:rsidRDefault="00B94C3A" w:rsidP="00886D01">
            <w:pPr>
              <w:jc w:val="right"/>
              <w:rPr>
                <w:sz w:val="22"/>
                <w:szCs w:val="22"/>
              </w:rPr>
            </w:pPr>
          </w:p>
        </w:tc>
        <w:tc>
          <w:tcPr>
            <w:tcW w:w="1478" w:type="dxa"/>
            <w:shd w:val="pct10" w:color="auto" w:fill="auto"/>
          </w:tcPr>
          <w:p w14:paraId="2696C61E"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DD2E171" w14:textId="28357A04"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0F8121A6" w14:textId="77777777" w:rsidTr="00316CDC">
        <w:trPr>
          <w:trHeight w:val="288"/>
          <w:jc w:val="center"/>
        </w:trPr>
        <w:tc>
          <w:tcPr>
            <w:tcW w:w="1698" w:type="dxa"/>
            <w:shd w:val="pct10" w:color="auto" w:fill="auto"/>
          </w:tcPr>
          <w:p w14:paraId="571BD322"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17FA2B4"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7891CE0C" w14:textId="77777777" w:rsidR="00B94C3A" w:rsidRDefault="00B94C3A" w:rsidP="00886D01">
            <w:pPr>
              <w:jc w:val="right"/>
              <w:rPr>
                <w:sz w:val="22"/>
                <w:szCs w:val="22"/>
              </w:rPr>
            </w:pPr>
          </w:p>
        </w:tc>
        <w:tc>
          <w:tcPr>
            <w:tcW w:w="1260" w:type="dxa"/>
            <w:shd w:val="pct10" w:color="auto" w:fill="auto"/>
          </w:tcPr>
          <w:p w14:paraId="0C9A8977" w14:textId="77777777" w:rsidR="00B94C3A" w:rsidRDefault="00B94C3A" w:rsidP="00886D01">
            <w:pPr>
              <w:jc w:val="right"/>
              <w:rPr>
                <w:sz w:val="22"/>
                <w:szCs w:val="22"/>
              </w:rPr>
            </w:pPr>
          </w:p>
        </w:tc>
        <w:tc>
          <w:tcPr>
            <w:tcW w:w="1350" w:type="dxa"/>
            <w:shd w:val="pct10" w:color="auto" w:fill="auto"/>
          </w:tcPr>
          <w:p w14:paraId="1F984B50" w14:textId="77777777" w:rsidR="00B94C3A" w:rsidRDefault="00B94C3A" w:rsidP="00886D01">
            <w:pPr>
              <w:jc w:val="right"/>
              <w:rPr>
                <w:sz w:val="22"/>
                <w:szCs w:val="22"/>
              </w:rPr>
            </w:pPr>
          </w:p>
        </w:tc>
        <w:tc>
          <w:tcPr>
            <w:tcW w:w="1230" w:type="dxa"/>
            <w:shd w:val="pct10" w:color="auto" w:fill="auto"/>
          </w:tcPr>
          <w:p w14:paraId="308DEE91" w14:textId="77777777" w:rsidR="00B94C3A" w:rsidRDefault="00B94C3A" w:rsidP="00886D01">
            <w:pPr>
              <w:jc w:val="right"/>
              <w:rPr>
                <w:sz w:val="22"/>
                <w:szCs w:val="22"/>
              </w:rPr>
            </w:pPr>
          </w:p>
        </w:tc>
        <w:tc>
          <w:tcPr>
            <w:tcW w:w="1478" w:type="dxa"/>
            <w:shd w:val="pct10" w:color="auto" w:fill="auto"/>
          </w:tcPr>
          <w:p w14:paraId="58D9608F"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005F47C" w14:textId="013B3E80"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638F036E" w14:textId="77777777" w:rsidTr="00316CDC">
        <w:trPr>
          <w:trHeight w:val="288"/>
          <w:jc w:val="center"/>
        </w:trPr>
        <w:tc>
          <w:tcPr>
            <w:tcW w:w="1698" w:type="dxa"/>
            <w:shd w:val="pct10" w:color="auto" w:fill="auto"/>
          </w:tcPr>
          <w:p w14:paraId="67F4A6A8"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FAA7491"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3946A9FB" w14:textId="77777777" w:rsidR="00B94C3A" w:rsidRDefault="00B94C3A" w:rsidP="00886D01">
            <w:pPr>
              <w:jc w:val="right"/>
              <w:rPr>
                <w:sz w:val="22"/>
                <w:szCs w:val="22"/>
              </w:rPr>
            </w:pPr>
          </w:p>
        </w:tc>
        <w:tc>
          <w:tcPr>
            <w:tcW w:w="1260" w:type="dxa"/>
            <w:shd w:val="pct10" w:color="auto" w:fill="auto"/>
          </w:tcPr>
          <w:p w14:paraId="66F3CAB6" w14:textId="77777777" w:rsidR="00B94C3A" w:rsidRDefault="00B94C3A" w:rsidP="00886D01">
            <w:pPr>
              <w:jc w:val="right"/>
              <w:rPr>
                <w:sz w:val="22"/>
                <w:szCs w:val="22"/>
              </w:rPr>
            </w:pPr>
          </w:p>
        </w:tc>
        <w:tc>
          <w:tcPr>
            <w:tcW w:w="1350" w:type="dxa"/>
            <w:shd w:val="pct10" w:color="auto" w:fill="auto"/>
          </w:tcPr>
          <w:p w14:paraId="31B4A1BA" w14:textId="77777777" w:rsidR="00B94C3A" w:rsidRDefault="00B94C3A" w:rsidP="00886D01">
            <w:pPr>
              <w:jc w:val="right"/>
              <w:rPr>
                <w:sz w:val="22"/>
                <w:szCs w:val="22"/>
              </w:rPr>
            </w:pPr>
          </w:p>
        </w:tc>
        <w:tc>
          <w:tcPr>
            <w:tcW w:w="1230" w:type="dxa"/>
            <w:shd w:val="pct10" w:color="auto" w:fill="auto"/>
          </w:tcPr>
          <w:p w14:paraId="79AD2ED7" w14:textId="77777777" w:rsidR="00B94C3A" w:rsidRDefault="00B94C3A" w:rsidP="00886D01">
            <w:pPr>
              <w:jc w:val="right"/>
              <w:rPr>
                <w:sz w:val="22"/>
                <w:szCs w:val="22"/>
              </w:rPr>
            </w:pPr>
          </w:p>
        </w:tc>
        <w:tc>
          <w:tcPr>
            <w:tcW w:w="1478" w:type="dxa"/>
            <w:shd w:val="pct10" w:color="auto" w:fill="auto"/>
          </w:tcPr>
          <w:p w14:paraId="6A95DA7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3EAD8E2" w14:textId="265A204C"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3E7C68B" w14:textId="77777777" w:rsidTr="00316CDC">
        <w:trPr>
          <w:trHeight w:val="288"/>
          <w:jc w:val="center"/>
        </w:trPr>
        <w:tc>
          <w:tcPr>
            <w:tcW w:w="1698" w:type="dxa"/>
            <w:shd w:val="pct10" w:color="auto" w:fill="auto"/>
          </w:tcPr>
          <w:p w14:paraId="00838F0C"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2136B0B"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DFE5ADD" w14:textId="77777777" w:rsidR="00B94C3A" w:rsidRDefault="00B94C3A" w:rsidP="00886D01">
            <w:pPr>
              <w:jc w:val="right"/>
              <w:rPr>
                <w:sz w:val="22"/>
                <w:szCs w:val="22"/>
              </w:rPr>
            </w:pPr>
          </w:p>
        </w:tc>
        <w:tc>
          <w:tcPr>
            <w:tcW w:w="1260" w:type="dxa"/>
            <w:shd w:val="pct10" w:color="auto" w:fill="auto"/>
          </w:tcPr>
          <w:p w14:paraId="31F0BBBC" w14:textId="77777777" w:rsidR="00B94C3A" w:rsidRDefault="00B94C3A" w:rsidP="00886D01">
            <w:pPr>
              <w:jc w:val="right"/>
              <w:rPr>
                <w:sz w:val="22"/>
                <w:szCs w:val="22"/>
              </w:rPr>
            </w:pPr>
          </w:p>
        </w:tc>
        <w:tc>
          <w:tcPr>
            <w:tcW w:w="1350" w:type="dxa"/>
            <w:shd w:val="pct10" w:color="auto" w:fill="auto"/>
          </w:tcPr>
          <w:p w14:paraId="7B5EE0E7" w14:textId="77777777" w:rsidR="00B94C3A" w:rsidRDefault="00B94C3A" w:rsidP="00886D01">
            <w:pPr>
              <w:jc w:val="right"/>
              <w:rPr>
                <w:sz w:val="22"/>
                <w:szCs w:val="22"/>
              </w:rPr>
            </w:pPr>
          </w:p>
        </w:tc>
        <w:tc>
          <w:tcPr>
            <w:tcW w:w="1230" w:type="dxa"/>
            <w:shd w:val="pct10" w:color="auto" w:fill="auto"/>
          </w:tcPr>
          <w:p w14:paraId="01E6F44F" w14:textId="77777777" w:rsidR="00B94C3A" w:rsidRDefault="00B94C3A" w:rsidP="00886D01">
            <w:pPr>
              <w:jc w:val="right"/>
              <w:rPr>
                <w:sz w:val="22"/>
                <w:szCs w:val="22"/>
              </w:rPr>
            </w:pPr>
          </w:p>
        </w:tc>
        <w:tc>
          <w:tcPr>
            <w:tcW w:w="1478" w:type="dxa"/>
            <w:shd w:val="pct10" w:color="auto" w:fill="auto"/>
          </w:tcPr>
          <w:p w14:paraId="66C9C78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4372DE1" w14:textId="11EA5BA0"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74C874E0" w14:textId="77777777" w:rsidTr="00316CDC">
        <w:trPr>
          <w:trHeight w:val="288"/>
          <w:jc w:val="center"/>
        </w:trPr>
        <w:tc>
          <w:tcPr>
            <w:tcW w:w="1698" w:type="dxa"/>
            <w:shd w:val="pct10" w:color="auto" w:fill="auto"/>
          </w:tcPr>
          <w:p w14:paraId="0DB876A6"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8AC81F6"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14:paraId="0D02BB66"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CDBE370"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5AB1200B"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58273676"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785B7D4"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3613F5B" w14:textId="65F8DEBC"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0DB1C86B" w14:textId="77777777" w:rsidTr="00316CDC">
        <w:trPr>
          <w:trHeight w:val="288"/>
          <w:jc w:val="center"/>
        </w:trPr>
        <w:tc>
          <w:tcPr>
            <w:tcW w:w="1698" w:type="dxa"/>
            <w:shd w:val="pct10" w:color="auto" w:fill="auto"/>
          </w:tcPr>
          <w:p w14:paraId="4938A817"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D9557CB"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0555CDA2" w14:textId="77777777" w:rsidR="00B94C3A" w:rsidRDefault="00B94C3A" w:rsidP="00886D01">
            <w:pPr>
              <w:jc w:val="right"/>
              <w:rPr>
                <w:sz w:val="22"/>
                <w:szCs w:val="22"/>
              </w:rPr>
            </w:pPr>
          </w:p>
        </w:tc>
        <w:tc>
          <w:tcPr>
            <w:tcW w:w="1260" w:type="dxa"/>
            <w:shd w:val="pct10" w:color="auto" w:fill="auto"/>
          </w:tcPr>
          <w:p w14:paraId="47BE6CE2" w14:textId="77777777" w:rsidR="00B94C3A" w:rsidRDefault="00B94C3A" w:rsidP="00886D01">
            <w:pPr>
              <w:jc w:val="right"/>
              <w:rPr>
                <w:sz w:val="22"/>
                <w:szCs w:val="22"/>
              </w:rPr>
            </w:pPr>
          </w:p>
        </w:tc>
        <w:tc>
          <w:tcPr>
            <w:tcW w:w="1350" w:type="dxa"/>
            <w:shd w:val="pct10" w:color="auto" w:fill="auto"/>
          </w:tcPr>
          <w:p w14:paraId="6F63FA4F" w14:textId="77777777" w:rsidR="00B94C3A" w:rsidRDefault="00B94C3A" w:rsidP="00886D01">
            <w:pPr>
              <w:jc w:val="right"/>
              <w:rPr>
                <w:sz w:val="22"/>
                <w:szCs w:val="22"/>
              </w:rPr>
            </w:pPr>
          </w:p>
        </w:tc>
        <w:tc>
          <w:tcPr>
            <w:tcW w:w="1230" w:type="dxa"/>
            <w:shd w:val="pct10" w:color="auto" w:fill="auto"/>
          </w:tcPr>
          <w:p w14:paraId="69868B3A" w14:textId="77777777" w:rsidR="00B94C3A" w:rsidRDefault="00B94C3A" w:rsidP="00886D01">
            <w:pPr>
              <w:jc w:val="right"/>
              <w:rPr>
                <w:sz w:val="22"/>
                <w:szCs w:val="22"/>
              </w:rPr>
            </w:pPr>
          </w:p>
        </w:tc>
        <w:tc>
          <w:tcPr>
            <w:tcW w:w="1478" w:type="dxa"/>
            <w:shd w:val="pct10" w:color="auto" w:fill="auto"/>
          </w:tcPr>
          <w:p w14:paraId="4DE4124C"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9982AE0" w14:textId="7FE9F835"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6BB51C32" w14:textId="77777777" w:rsidTr="00316CDC">
        <w:trPr>
          <w:trHeight w:val="288"/>
          <w:jc w:val="center"/>
        </w:trPr>
        <w:tc>
          <w:tcPr>
            <w:tcW w:w="1698" w:type="dxa"/>
            <w:shd w:val="pct10" w:color="auto" w:fill="auto"/>
          </w:tcPr>
          <w:p w14:paraId="786259B4"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70184E5E"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F834F47" w14:textId="77777777" w:rsidR="00B94C3A" w:rsidRDefault="00B94C3A" w:rsidP="00886D01">
            <w:pPr>
              <w:jc w:val="right"/>
              <w:rPr>
                <w:sz w:val="22"/>
                <w:szCs w:val="22"/>
              </w:rPr>
            </w:pPr>
          </w:p>
        </w:tc>
        <w:tc>
          <w:tcPr>
            <w:tcW w:w="1260" w:type="dxa"/>
            <w:shd w:val="pct10" w:color="auto" w:fill="auto"/>
          </w:tcPr>
          <w:p w14:paraId="1B853CA0" w14:textId="77777777" w:rsidR="00B94C3A" w:rsidRDefault="00B94C3A" w:rsidP="00886D01">
            <w:pPr>
              <w:jc w:val="right"/>
              <w:rPr>
                <w:sz w:val="22"/>
                <w:szCs w:val="22"/>
              </w:rPr>
            </w:pPr>
          </w:p>
        </w:tc>
        <w:tc>
          <w:tcPr>
            <w:tcW w:w="1350" w:type="dxa"/>
            <w:shd w:val="pct10" w:color="auto" w:fill="auto"/>
          </w:tcPr>
          <w:p w14:paraId="617373E8" w14:textId="77777777" w:rsidR="00B94C3A" w:rsidRDefault="00B94C3A" w:rsidP="00886D01">
            <w:pPr>
              <w:jc w:val="right"/>
              <w:rPr>
                <w:sz w:val="22"/>
                <w:szCs w:val="22"/>
              </w:rPr>
            </w:pPr>
          </w:p>
        </w:tc>
        <w:tc>
          <w:tcPr>
            <w:tcW w:w="1230" w:type="dxa"/>
            <w:shd w:val="pct10" w:color="auto" w:fill="auto"/>
          </w:tcPr>
          <w:p w14:paraId="25326473" w14:textId="77777777" w:rsidR="00B94C3A" w:rsidRDefault="00B94C3A" w:rsidP="00886D01">
            <w:pPr>
              <w:jc w:val="right"/>
              <w:rPr>
                <w:sz w:val="22"/>
                <w:szCs w:val="22"/>
              </w:rPr>
            </w:pPr>
          </w:p>
        </w:tc>
        <w:tc>
          <w:tcPr>
            <w:tcW w:w="1478" w:type="dxa"/>
            <w:shd w:val="pct10" w:color="auto" w:fill="auto"/>
          </w:tcPr>
          <w:p w14:paraId="049E09B6"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944491A" w14:textId="419ECFFE"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41F9D0CD" w14:textId="77777777" w:rsidTr="00316CDC">
        <w:trPr>
          <w:trHeight w:val="288"/>
          <w:jc w:val="center"/>
        </w:trPr>
        <w:tc>
          <w:tcPr>
            <w:tcW w:w="1698" w:type="dxa"/>
            <w:shd w:val="pct10" w:color="auto" w:fill="auto"/>
          </w:tcPr>
          <w:p w14:paraId="1E079B62"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4E0C3C3"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DC2DC6A" w14:textId="77777777" w:rsidR="00B94C3A" w:rsidRDefault="00B94C3A" w:rsidP="00886D01">
            <w:pPr>
              <w:jc w:val="right"/>
              <w:rPr>
                <w:sz w:val="22"/>
                <w:szCs w:val="22"/>
              </w:rPr>
            </w:pPr>
          </w:p>
        </w:tc>
        <w:tc>
          <w:tcPr>
            <w:tcW w:w="1260" w:type="dxa"/>
            <w:shd w:val="pct10" w:color="auto" w:fill="auto"/>
          </w:tcPr>
          <w:p w14:paraId="178EC0C7" w14:textId="77777777" w:rsidR="00B94C3A" w:rsidRDefault="00B94C3A" w:rsidP="00886D01">
            <w:pPr>
              <w:jc w:val="right"/>
              <w:rPr>
                <w:sz w:val="22"/>
                <w:szCs w:val="22"/>
              </w:rPr>
            </w:pPr>
          </w:p>
        </w:tc>
        <w:tc>
          <w:tcPr>
            <w:tcW w:w="1350" w:type="dxa"/>
            <w:shd w:val="pct10" w:color="auto" w:fill="auto"/>
          </w:tcPr>
          <w:p w14:paraId="5A8645D8" w14:textId="77777777" w:rsidR="00B94C3A" w:rsidRDefault="00B94C3A" w:rsidP="00886D01">
            <w:pPr>
              <w:jc w:val="right"/>
              <w:rPr>
                <w:sz w:val="22"/>
                <w:szCs w:val="22"/>
              </w:rPr>
            </w:pPr>
          </w:p>
        </w:tc>
        <w:tc>
          <w:tcPr>
            <w:tcW w:w="1230" w:type="dxa"/>
            <w:shd w:val="pct10" w:color="auto" w:fill="auto"/>
          </w:tcPr>
          <w:p w14:paraId="6C32481B" w14:textId="77777777" w:rsidR="00B94C3A" w:rsidRDefault="00B94C3A" w:rsidP="00886D01">
            <w:pPr>
              <w:jc w:val="right"/>
              <w:rPr>
                <w:sz w:val="22"/>
                <w:szCs w:val="22"/>
              </w:rPr>
            </w:pPr>
          </w:p>
        </w:tc>
        <w:tc>
          <w:tcPr>
            <w:tcW w:w="1478" w:type="dxa"/>
            <w:shd w:val="pct10" w:color="auto" w:fill="auto"/>
          </w:tcPr>
          <w:p w14:paraId="69DDAFF6"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0052F70" w14:textId="3DE734B4"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12D54864" w14:textId="77777777" w:rsidTr="00316CDC">
        <w:trPr>
          <w:trHeight w:val="288"/>
          <w:jc w:val="center"/>
        </w:trPr>
        <w:tc>
          <w:tcPr>
            <w:tcW w:w="1698" w:type="dxa"/>
            <w:shd w:val="pct10" w:color="auto" w:fill="auto"/>
          </w:tcPr>
          <w:p w14:paraId="27CC1EA4"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CC04F12"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8A6490B" w14:textId="77777777" w:rsidR="00B94C3A" w:rsidRDefault="00B94C3A" w:rsidP="00886D01">
            <w:pPr>
              <w:jc w:val="right"/>
              <w:rPr>
                <w:sz w:val="22"/>
                <w:szCs w:val="22"/>
              </w:rPr>
            </w:pPr>
          </w:p>
        </w:tc>
        <w:tc>
          <w:tcPr>
            <w:tcW w:w="1260" w:type="dxa"/>
            <w:shd w:val="pct10" w:color="auto" w:fill="auto"/>
          </w:tcPr>
          <w:p w14:paraId="7E4D0D39" w14:textId="77777777" w:rsidR="00B94C3A" w:rsidRDefault="00B94C3A" w:rsidP="00886D01">
            <w:pPr>
              <w:jc w:val="right"/>
              <w:rPr>
                <w:sz w:val="22"/>
                <w:szCs w:val="22"/>
              </w:rPr>
            </w:pPr>
          </w:p>
        </w:tc>
        <w:tc>
          <w:tcPr>
            <w:tcW w:w="1350" w:type="dxa"/>
            <w:shd w:val="pct10" w:color="auto" w:fill="auto"/>
          </w:tcPr>
          <w:p w14:paraId="6D0148ED" w14:textId="77777777" w:rsidR="00B94C3A" w:rsidRDefault="00B94C3A" w:rsidP="00886D01">
            <w:pPr>
              <w:jc w:val="right"/>
              <w:rPr>
                <w:sz w:val="22"/>
                <w:szCs w:val="22"/>
              </w:rPr>
            </w:pPr>
          </w:p>
        </w:tc>
        <w:tc>
          <w:tcPr>
            <w:tcW w:w="1230" w:type="dxa"/>
            <w:shd w:val="pct10" w:color="auto" w:fill="auto"/>
          </w:tcPr>
          <w:p w14:paraId="6557AACD" w14:textId="77777777" w:rsidR="00B94C3A" w:rsidRDefault="00B94C3A" w:rsidP="00886D01">
            <w:pPr>
              <w:jc w:val="right"/>
              <w:rPr>
                <w:sz w:val="22"/>
                <w:szCs w:val="22"/>
              </w:rPr>
            </w:pPr>
          </w:p>
        </w:tc>
        <w:tc>
          <w:tcPr>
            <w:tcW w:w="1478" w:type="dxa"/>
            <w:shd w:val="pct10" w:color="auto" w:fill="auto"/>
          </w:tcPr>
          <w:p w14:paraId="3886D9CE"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F405A4E" w14:textId="78B450A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8D63F9E" w14:textId="77777777" w:rsidTr="00316CDC">
        <w:trPr>
          <w:trHeight w:val="288"/>
          <w:jc w:val="center"/>
        </w:trPr>
        <w:tc>
          <w:tcPr>
            <w:tcW w:w="1698" w:type="dxa"/>
            <w:shd w:val="pct10" w:color="auto" w:fill="auto"/>
          </w:tcPr>
          <w:p w14:paraId="1B46E718"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A1C3121"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7695754F" w14:textId="77777777" w:rsidR="00B94C3A" w:rsidRDefault="00B94C3A" w:rsidP="00886D01">
            <w:pPr>
              <w:jc w:val="right"/>
              <w:rPr>
                <w:sz w:val="22"/>
                <w:szCs w:val="22"/>
              </w:rPr>
            </w:pPr>
          </w:p>
        </w:tc>
        <w:tc>
          <w:tcPr>
            <w:tcW w:w="1260" w:type="dxa"/>
            <w:shd w:val="pct10" w:color="auto" w:fill="auto"/>
          </w:tcPr>
          <w:p w14:paraId="5EC24BFD" w14:textId="77777777" w:rsidR="00B94C3A" w:rsidRDefault="00B94C3A" w:rsidP="00886D01">
            <w:pPr>
              <w:jc w:val="right"/>
              <w:rPr>
                <w:sz w:val="22"/>
                <w:szCs w:val="22"/>
              </w:rPr>
            </w:pPr>
          </w:p>
        </w:tc>
        <w:tc>
          <w:tcPr>
            <w:tcW w:w="1350" w:type="dxa"/>
            <w:shd w:val="pct10" w:color="auto" w:fill="auto"/>
          </w:tcPr>
          <w:p w14:paraId="5EE9FF27" w14:textId="77777777" w:rsidR="00B94C3A" w:rsidRDefault="00B94C3A" w:rsidP="00886D01">
            <w:pPr>
              <w:jc w:val="right"/>
              <w:rPr>
                <w:sz w:val="22"/>
                <w:szCs w:val="22"/>
              </w:rPr>
            </w:pPr>
          </w:p>
        </w:tc>
        <w:tc>
          <w:tcPr>
            <w:tcW w:w="1230" w:type="dxa"/>
            <w:shd w:val="pct10" w:color="auto" w:fill="auto"/>
          </w:tcPr>
          <w:p w14:paraId="51EE57A1" w14:textId="77777777" w:rsidR="00B94C3A" w:rsidRDefault="00B94C3A" w:rsidP="00886D01">
            <w:pPr>
              <w:jc w:val="right"/>
              <w:rPr>
                <w:sz w:val="22"/>
                <w:szCs w:val="22"/>
              </w:rPr>
            </w:pPr>
          </w:p>
        </w:tc>
        <w:tc>
          <w:tcPr>
            <w:tcW w:w="1478" w:type="dxa"/>
            <w:shd w:val="pct10" w:color="auto" w:fill="auto"/>
          </w:tcPr>
          <w:p w14:paraId="4CFE081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FA49ADF" w14:textId="285E841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754A39DE" w14:textId="77777777" w:rsidTr="00316CDC">
        <w:trPr>
          <w:trHeight w:val="288"/>
          <w:jc w:val="center"/>
        </w:trPr>
        <w:tc>
          <w:tcPr>
            <w:tcW w:w="1698" w:type="dxa"/>
            <w:shd w:val="pct10" w:color="auto" w:fill="auto"/>
          </w:tcPr>
          <w:p w14:paraId="3E536BBD"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158F53F"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CC54594" w14:textId="77777777" w:rsidR="00B94C3A" w:rsidRDefault="00B94C3A" w:rsidP="00886D01">
            <w:pPr>
              <w:jc w:val="right"/>
              <w:rPr>
                <w:sz w:val="22"/>
                <w:szCs w:val="22"/>
              </w:rPr>
            </w:pPr>
          </w:p>
        </w:tc>
        <w:tc>
          <w:tcPr>
            <w:tcW w:w="1260" w:type="dxa"/>
            <w:shd w:val="pct10" w:color="auto" w:fill="auto"/>
          </w:tcPr>
          <w:p w14:paraId="670B3AD8" w14:textId="77777777" w:rsidR="00B94C3A" w:rsidRDefault="00B94C3A" w:rsidP="00886D01">
            <w:pPr>
              <w:jc w:val="right"/>
              <w:rPr>
                <w:sz w:val="22"/>
                <w:szCs w:val="22"/>
              </w:rPr>
            </w:pPr>
          </w:p>
        </w:tc>
        <w:tc>
          <w:tcPr>
            <w:tcW w:w="1350" w:type="dxa"/>
            <w:shd w:val="pct10" w:color="auto" w:fill="auto"/>
          </w:tcPr>
          <w:p w14:paraId="34DD68E1" w14:textId="77777777" w:rsidR="00B94C3A" w:rsidRDefault="00B94C3A" w:rsidP="00886D01">
            <w:pPr>
              <w:jc w:val="right"/>
              <w:rPr>
                <w:sz w:val="22"/>
                <w:szCs w:val="22"/>
              </w:rPr>
            </w:pPr>
          </w:p>
        </w:tc>
        <w:tc>
          <w:tcPr>
            <w:tcW w:w="1230" w:type="dxa"/>
            <w:shd w:val="pct10" w:color="auto" w:fill="auto"/>
          </w:tcPr>
          <w:p w14:paraId="2D0D559C" w14:textId="77777777" w:rsidR="00B94C3A" w:rsidRDefault="00B94C3A" w:rsidP="00886D01">
            <w:pPr>
              <w:jc w:val="right"/>
              <w:rPr>
                <w:sz w:val="22"/>
                <w:szCs w:val="22"/>
              </w:rPr>
            </w:pPr>
          </w:p>
        </w:tc>
        <w:tc>
          <w:tcPr>
            <w:tcW w:w="1478" w:type="dxa"/>
            <w:shd w:val="pct10" w:color="auto" w:fill="auto"/>
          </w:tcPr>
          <w:p w14:paraId="3A240E07"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399FB4A" w14:textId="488890B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C77D75E" w14:textId="77777777" w:rsidTr="00316CDC">
        <w:trPr>
          <w:trHeight w:val="288"/>
          <w:jc w:val="center"/>
        </w:trPr>
        <w:tc>
          <w:tcPr>
            <w:tcW w:w="1698" w:type="dxa"/>
            <w:shd w:val="pct10" w:color="auto" w:fill="auto"/>
          </w:tcPr>
          <w:p w14:paraId="3B9B00BF"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478660B"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9EF98D9" w14:textId="77777777" w:rsidR="00B94C3A" w:rsidRDefault="00B94C3A" w:rsidP="00886D01">
            <w:pPr>
              <w:jc w:val="right"/>
              <w:rPr>
                <w:sz w:val="22"/>
                <w:szCs w:val="22"/>
              </w:rPr>
            </w:pPr>
          </w:p>
        </w:tc>
        <w:tc>
          <w:tcPr>
            <w:tcW w:w="1260" w:type="dxa"/>
            <w:shd w:val="pct10" w:color="auto" w:fill="auto"/>
          </w:tcPr>
          <w:p w14:paraId="57C7A967" w14:textId="77777777" w:rsidR="00B94C3A" w:rsidRDefault="00B94C3A" w:rsidP="00886D01">
            <w:pPr>
              <w:jc w:val="right"/>
              <w:rPr>
                <w:sz w:val="22"/>
                <w:szCs w:val="22"/>
              </w:rPr>
            </w:pPr>
          </w:p>
        </w:tc>
        <w:tc>
          <w:tcPr>
            <w:tcW w:w="1350" w:type="dxa"/>
            <w:shd w:val="pct10" w:color="auto" w:fill="auto"/>
          </w:tcPr>
          <w:p w14:paraId="21BAB5D4" w14:textId="77777777" w:rsidR="00B94C3A" w:rsidRDefault="00B94C3A" w:rsidP="00886D01">
            <w:pPr>
              <w:jc w:val="right"/>
              <w:rPr>
                <w:sz w:val="22"/>
                <w:szCs w:val="22"/>
              </w:rPr>
            </w:pPr>
          </w:p>
        </w:tc>
        <w:tc>
          <w:tcPr>
            <w:tcW w:w="1230" w:type="dxa"/>
            <w:shd w:val="pct10" w:color="auto" w:fill="auto"/>
          </w:tcPr>
          <w:p w14:paraId="12DE3E97" w14:textId="77777777" w:rsidR="00B94C3A" w:rsidRDefault="00B94C3A" w:rsidP="00886D01">
            <w:pPr>
              <w:jc w:val="right"/>
              <w:rPr>
                <w:sz w:val="22"/>
                <w:szCs w:val="22"/>
              </w:rPr>
            </w:pPr>
          </w:p>
        </w:tc>
        <w:tc>
          <w:tcPr>
            <w:tcW w:w="1478" w:type="dxa"/>
            <w:shd w:val="pct10" w:color="auto" w:fill="auto"/>
          </w:tcPr>
          <w:p w14:paraId="3264B624"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tcBorders>
              <w:bottom w:val="single" w:sz="12" w:space="0" w:color="auto"/>
            </w:tcBorders>
            <w:shd w:val="pct10" w:color="auto" w:fill="auto"/>
          </w:tcPr>
          <w:p w14:paraId="7313DFA6" w14:textId="143AE4B5"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4263E62F" w14:textId="77777777" w:rsidTr="00316CDC">
        <w:trPr>
          <w:trHeight w:val="288"/>
          <w:jc w:val="center"/>
        </w:trPr>
        <w:tc>
          <w:tcPr>
            <w:tcW w:w="8058" w:type="dxa"/>
            <w:gridSpan w:val="6"/>
          </w:tcPr>
          <w:p w14:paraId="7C8E18E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478" w:type="dxa"/>
            <w:shd w:val="pct10" w:color="auto" w:fill="auto"/>
          </w:tcPr>
          <w:p w14:paraId="5B13B97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725F0586" w14:textId="5CAC5A5E"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3A76F3B7" w14:textId="77777777" w:rsidTr="00316CDC">
        <w:trPr>
          <w:trHeight w:val="288"/>
          <w:jc w:val="center"/>
        </w:trPr>
        <w:tc>
          <w:tcPr>
            <w:tcW w:w="8058" w:type="dxa"/>
            <w:gridSpan w:val="6"/>
          </w:tcPr>
          <w:p w14:paraId="0D826056"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included in capitation</w:t>
            </w:r>
          </w:p>
        </w:tc>
        <w:tc>
          <w:tcPr>
            <w:tcW w:w="1478" w:type="dxa"/>
            <w:shd w:val="pct10" w:color="auto" w:fill="auto"/>
          </w:tcPr>
          <w:p w14:paraId="77B0FD4B"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5DB66CC0" w14:textId="1EBDF01B"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0D7F5ED8" w14:textId="77777777" w:rsidTr="00316CDC">
        <w:trPr>
          <w:trHeight w:val="288"/>
          <w:jc w:val="center"/>
        </w:trPr>
        <w:tc>
          <w:tcPr>
            <w:tcW w:w="8058" w:type="dxa"/>
            <w:gridSpan w:val="6"/>
          </w:tcPr>
          <w:p w14:paraId="007097E3"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not included in capitation</w:t>
            </w:r>
          </w:p>
        </w:tc>
        <w:tc>
          <w:tcPr>
            <w:tcW w:w="1478" w:type="dxa"/>
            <w:shd w:val="pct10" w:color="auto" w:fill="auto"/>
          </w:tcPr>
          <w:p w14:paraId="724FABD1"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7A7FA239" w14:textId="5BF21D02"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03C18EE5" w14:textId="77777777" w:rsidTr="00316CDC">
        <w:trPr>
          <w:trHeight w:val="288"/>
          <w:jc w:val="center"/>
        </w:trPr>
        <w:tc>
          <w:tcPr>
            <w:tcW w:w="8058" w:type="dxa"/>
            <w:gridSpan w:val="6"/>
          </w:tcPr>
          <w:p w14:paraId="6A664654"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478" w:type="dxa"/>
            <w:shd w:val="pct10" w:color="auto" w:fill="auto"/>
          </w:tcPr>
          <w:p w14:paraId="3371C43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70A4F7C1" w14:textId="757F65D0"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22880FF9" w14:textId="77777777" w:rsidTr="00316CDC">
        <w:trPr>
          <w:trHeight w:val="288"/>
          <w:jc w:val="center"/>
        </w:trPr>
        <w:tc>
          <w:tcPr>
            <w:tcW w:w="8058" w:type="dxa"/>
            <w:gridSpan w:val="6"/>
          </w:tcPr>
          <w:p w14:paraId="33938A55"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Pr>
                <w:rFonts w:ascii="Arial" w:hAnsi="Arial" w:cs="Arial"/>
                <w:sz w:val="20"/>
              </w:rPr>
              <w:t xml:space="preserve">grand </w:t>
            </w:r>
            <w:r w:rsidRPr="009C3AE3">
              <w:rPr>
                <w:rFonts w:ascii="Arial" w:hAnsi="Arial" w:cs="Arial"/>
                <w:sz w:val="20"/>
              </w:rPr>
              <w:t>total by number of participants</w:t>
            </w:r>
            <w:r>
              <w:rPr>
                <w:rFonts w:ascii="Arial" w:hAnsi="Arial" w:cs="Arial"/>
                <w:sz w:val="20"/>
              </w:rPr>
              <w:t>)</w:t>
            </w:r>
          </w:p>
        </w:tc>
        <w:tc>
          <w:tcPr>
            <w:tcW w:w="1478" w:type="dxa"/>
            <w:shd w:val="pct10" w:color="auto" w:fill="auto"/>
          </w:tcPr>
          <w:p w14:paraId="0A3ECA8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3E2EBFFD" w14:textId="2E80475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66BCBFB5" w14:textId="77777777" w:rsidTr="00316CDC">
        <w:trPr>
          <w:trHeight w:val="288"/>
          <w:jc w:val="center"/>
        </w:trPr>
        <w:tc>
          <w:tcPr>
            <w:tcW w:w="8058" w:type="dxa"/>
            <w:gridSpan w:val="6"/>
          </w:tcPr>
          <w:p w14:paraId="58D98CB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included in capitation </w:t>
            </w:r>
          </w:p>
        </w:tc>
        <w:tc>
          <w:tcPr>
            <w:tcW w:w="1478" w:type="dxa"/>
            <w:shd w:val="pct10" w:color="auto" w:fill="auto"/>
          </w:tcPr>
          <w:p w14:paraId="4FD4C5E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2CF8FADD" w14:textId="25EB52D0"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23B6A231" w14:textId="77777777" w:rsidTr="00316CDC">
        <w:trPr>
          <w:trHeight w:val="288"/>
          <w:jc w:val="center"/>
        </w:trPr>
        <w:tc>
          <w:tcPr>
            <w:tcW w:w="8058" w:type="dxa"/>
            <w:gridSpan w:val="6"/>
          </w:tcPr>
          <w:p w14:paraId="72137145"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not included in capitation</w:t>
            </w:r>
          </w:p>
        </w:tc>
        <w:tc>
          <w:tcPr>
            <w:tcW w:w="1478" w:type="dxa"/>
            <w:shd w:val="pct10" w:color="auto" w:fill="auto"/>
          </w:tcPr>
          <w:p w14:paraId="2CF4E7A2"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6EED6132" w14:textId="30B86484"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3BB77A33" w14:textId="77777777" w:rsidTr="00316CDC">
        <w:trPr>
          <w:trHeight w:val="288"/>
          <w:jc w:val="center"/>
        </w:trPr>
        <w:tc>
          <w:tcPr>
            <w:tcW w:w="8058" w:type="dxa"/>
            <w:gridSpan w:val="6"/>
          </w:tcPr>
          <w:p w14:paraId="3079025A" w14:textId="77777777" w:rsidR="00B94C3A" w:rsidRDefault="00B94C3A" w:rsidP="00886D01">
            <w:pPr>
              <w:spacing w:before="60" w:after="60"/>
              <w:rPr>
                <w:rFonts w:ascii="Arial" w:hAnsi="Arial" w:cs="Arial"/>
                <w:sz w:val="20"/>
              </w:rPr>
            </w:pPr>
            <w:r w:rsidRPr="009C3AE3">
              <w:rPr>
                <w:rFonts w:ascii="Arial" w:hAnsi="Arial" w:cs="Arial"/>
                <w:sz w:val="20"/>
              </w:rPr>
              <w:t>AVERAGE LENGTH OF STAY ON THE WAIVER</w:t>
            </w:r>
          </w:p>
        </w:tc>
        <w:tc>
          <w:tcPr>
            <w:tcW w:w="1478" w:type="dxa"/>
            <w:shd w:val="pct10" w:color="auto" w:fill="auto"/>
          </w:tcPr>
          <w:p w14:paraId="6B193AEC"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2D5BF44A" w14:textId="4A66F6DC"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14:paraId="08D7BCAA" w14:textId="77777777" w:rsidR="00896AD7" w:rsidRDefault="00896AD7" w:rsidP="00886D01"/>
    <w:p w14:paraId="576D79D5" w14:textId="77777777" w:rsidR="00896AD7" w:rsidRDefault="00ED4EC4" w:rsidP="00886D01">
      <w:r>
        <w:br w:type="page"/>
      </w:r>
    </w:p>
    <w:tbl>
      <w:tblPr>
        <w:tblW w:w="110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697"/>
        <w:gridCol w:w="1259"/>
        <w:gridCol w:w="1259"/>
        <w:gridCol w:w="1260"/>
        <w:gridCol w:w="1350"/>
        <w:gridCol w:w="1230"/>
        <w:gridCol w:w="1478"/>
        <w:gridCol w:w="1481"/>
      </w:tblGrid>
      <w:tr w:rsidR="00B94C3A" w14:paraId="5F41581B" w14:textId="77777777" w:rsidTr="00316CDC">
        <w:trPr>
          <w:tblHeader/>
          <w:jc w:val="center"/>
        </w:trPr>
        <w:tc>
          <w:tcPr>
            <w:tcW w:w="1695" w:type="dxa"/>
          </w:tcPr>
          <w:p w14:paraId="52F46E94" w14:textId="77777777" w:rsidR="00B94C3A" w:rsidRPr="00691E94"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2"/>
                <w:szCs w:val="22"/>
              </w:rPr>
            </w:pPr>
          </w:p>
        </w:tc>
        <w:tc>
          <w:tcPr>
            <w:tcW w:w="9319" w:type="dxa"/>
            <w:gridSpan w:val="7"/>
            <w:vAlign w:val="center"/>
          </w:tcPr>
          <w:p w14:paraId="1DE7C370" w14:textId="38E5622F"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5 (</w:t>
            </w:r>
            <w:r w:rsidRPr="00D3015A">
              <w:rPr>
                <w:rFonts w:ascii="Arial" w:hAnsi="Arial" w:cs="Arial"/>
                <w:sz w:val="22"/>
                <w:szCs w:val="22"/>
              </w:rPr>
              <w:t>only appears if applicable based on Item 1-C</w:t>
            </w:r>
            <w:r>
              <w:rPr>
                <w:rFonts w:ascii="Arial" w:hAnsi="Arial" w:cs="Arial"/>
                <w:sz w:val="22"/>
                <w:szCs w:val="22"/>
              </w:rPr>
              <w:t>)</w:t>
            </w:r>
          </w:p>
        </w:tc>
      </w:tr>
      <w:tr w:rsidR="00B94C3A" w14:paraId="3BD8C0A5" w14:textId="77777777" w:rsidTr="00316CDC">
        <w:trPr>
          <w:tblHeader/>
          <w:jc w:val="center"/>
        </w:trPr>
        <w:tc>
          <w:tcPr>
            <w:tcW w:w="1698" w:type="dxa"/>
            <w:vMerge w:val="restart"/>
            <w:vAlign w:val="center"/>
          </w:tcPr>
          <w:p w14:paraId="68DDFB64"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tcPr>
          <w:p w14:paraId="270227A3"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1</w:t>
            </w:r>
          </w:p>
        </w:tc>
        <w:tc>
          <w:tcPr>
            <w:tcW w:w="1260" w:type="dxa"/>
            <w:vAlign w:val="center"/>
          </w:tcPr>
          <w:p w14:paraId="18B758C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0" w:type="dxa"/>
            <w:vAlign w:val="center"/>
          </w:tcPr>
          <w:p w14:paraId="4CD6A05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60D20AB6"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230" w:type="dxa"/>
            <w:vAlign w:val="center"/>
          </w:tcPr>
          <w:p w14:paraId="74F1D18A"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478" w:type="dxa"/>
          </w:tcPr>
          <w:p w14:paraId="541EC86F" w14:textId="1264CC1B" w:rsidR="00B94C3A" w:rsidRPr="004C3BD0"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6</w:t>
            </w:r>
          </w:p>
        </w:tc>
        <w:tc>
          <w:tcPr>
            <w:tcW w:w="1478" w:type="dxa"/>
            <w:vAlign w:val="center"/>
          </w:tcPr>
          <w:p w14:paraId="7C008AC6" w14:textId="0BCC9F03"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7</w:t>
            </w:r>
          </w:p>
        </w:tc>
      </w:tr>
      <w:tr w:rsidR="00B94C3A" w14:paraId="7A2B5439" w14:textId="77777777" w:rsidTr="00316CDC">
        <w:trPr>
          <w:tblHeader/>
          <w:jc w:val="center"/>
        </w:trPr>
        <w:tc>
          <w:tcPr>
            <w:tcW w:w="1698" w:type="dxa"/>
            <w:vMerge/>
            <w:tcBorders>
              <w:bottom w:val="single" w:sz="12" w:space="0" w:color="auto"/>
            </w:tcBorders>
            <w:vAlign w:val="center"/>
          </w:tcPr>
          <w:p w14:paraId="05635762"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tcPr>
          <w:p w14:paraId="4F1BEB1F"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Check if included in capitation</w:t>
            </w:r>
          </w:p>
        </w:tc>
        <w:tc>
          <w:tcPr>
            <w:tcW w:w="1260" w:type="dxa"/>
            <w:tcBorders>
              <w:bottom w:val="single" w:sz="12" w:space="0" w:color="auto"/>
            </w:tcBorders>
            <w:vAlign w:val="center"/>
          </w:tcPr>
          <w:p w14:paraId="7D17D7A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Unit</w:t>
            </w:r>
          </w:p>
        </w:tc>
        <w:tc>
          <w:tcPr>
            <w:tcW w:w="1260" w:type="dxa"/>
            <w:tcBorders>
              <w:bottom w:val="single" w:sz="12" w:space="0" w:color="auto"/>
            </w:tcBorders>
            <w:vAlign w:val="center"/>
          </w:tcPr>
          <w:p w14:paraId="16B9283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 Users</w:t>
            </w:r>
          </w:p>
        </w:tc>
        <w:tc>
          <w:tcPr>
            <w:tcW w:w="1350" w:type="dxa"/>
            <w:tcBorders>
              <w:bottom w:val="single" w:sz="12" w:space="0" w:color="auto"/>
            </w:tcBorders>
            <w:vAlign w:val="center"/>
          </w:tcPr>
          <w:p w14:paraId="58498EB1"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Units</w:t>
            </w:r>
          </w:p>
          <w:p w14:paraId="18F3F0A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Per User</w:t>
            </w:r>
          </w:p>
        </w:tc>
        <w:tc>
          <w:tcPr>
            <w:tcW w:w="1230" w:type="dxa"/>
            <w:tcBorders>
              <w:bottom w:val="single" w:sz="12" w:space="0" w:color="auto"/>
            </w:tcBorders>
            <w:vAlign w:val="center"/>
          </w:tcPr>
          <w:p w14:paraId="6164BE30"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Cost/</w:t>
            </w:r>
          </w:p>
          <w:p w14:paraId="70E1311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Unit</w:t>
            </w:r>
          </w:p>
        </w:tc>
        <w:tc>
          <w:tcPr>
            <w:tcW w:w="1478" w:type="dxa"/>
            <w:tcBorders>
              <w:bottom w:val="single" w:sz="12" w:space="0" w:color="auto"/>
            </w:tcBorders>
          </w:tcPr>
          <w:p w14:paraId="43FCFF25" w14:textId="77777777" w:rsidR="00316CDC" w:rsidRDefault="00316CDC"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p>
          <w:p w14:paraId="5648AB4B" w14:textId="18344A70" w:rsidR="00B94C3A" w:rsidRPr="00BB03A8"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Component Cost</w:t>
            </w:r>
          </w:p>
        </w:tc>
        <w:tc>
          <w:tcPr>
            <w:tcW w:w="1478" w:type="dxa"/>
            <w:tcBorders>
              <w:bottom w:val="single" w:sz="12" w:space="0" w:color="auto"/>
            </w:tcBorders>
            <w:vAlign w:val="center"/>
          </w:tcPr>
          <w:p w14:paraId="0A264B81" w14:textId="3BFC39F8"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Total Cost</w:t>
            </w:r>
          </w:p>
        </w:tc>
      </w:tr>
      <w:tr w:rsidR="00B94C3A" w14:paraId="3AAD3295" w14:textId="77777777" w:rsidTr="00316CDC">
        <w:trPr>
          <w:trHeight w:val="288"/>
          <w:jc w:val="center"/>
        </w:trPr>
        <w:tc>
          <w:tcPr>
            <w:tcW w:w="1698" w:type="dxa"/>
            <w:shd w:val="pct10" w:color="auto" w:fill="auto"/>
          </w:tcPr>
          <w:p w14:paraId="6B4B1008"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9B2F087"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14:paraId="20C23AF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65DF4D8"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6D86E2C0"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6AB5C93F"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4B7EB6E"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AF66C7F" w14:textId="3CE05209"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71AF427" w14:textId="77777777" w:rsidTr="00316CDC">
        <w:trPr>
          <w:trHeight w:val="288"/>
          <w:jc w:val="center"/>
        </w:trPr>
        <w:tc>
          <w:tcPr>
            <w:tcW w:w="1698" w:type="dxa"/>
            <w:shd w:val="pct10" w:color="auto" w:fill="auto"/>
          </w:tcPr>
          <w:p w14:paraId="217A4DEE"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C0C6818"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3302493F" w14:textId="77777777" w:rsidR="00B94C3A" w:rsidRDefault="00B94C3A" w:rsidP="00886D01">
            <w:pPr>
              <w:jc w:val="right"/>
              <w:rPr>
                <w:sz w:val="22"/>
                <w:szCs w:val="22"/>
              </w:rPr>
            </w:pPr>
          </w:p>
        </w:tc>
        <w:tc>
          <w:tcPr>
            <w:tcW w:w="1260" w:type="dxa"/>
            <w:shd w:val="pct10" w:color="auto" w:fill="auto"/>
          </w:tcPr>
          <w:p w14:paraId="79C0B858" w14:textId="77777777" w:rsidR="00B94C3A" w:rsidRDefault="00B94C3A" w:rsidP="00886D01">
            <w:pPr>
              <w:jc w:val="right"/>
              <w:rPr>
                <w:sz w:val="22"/>
                <w:szCs w:val="22"/>
              </w:rPr>
            </w:pPr>
          </w:p>
        </w:tc>
        <w:tc>
          <w:tcPr>
            <w:tcW w:w="1350" w:type="dxa"/>
            <w:shd w:val="pct10" w:color="auto" w:fill="auto"/>
          </w:tcPr>
          <w:p w14:paraId="716D0C97"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7F88EA2C"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B2255A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428C9AC9" w14:textId="1ECF8B5E"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55533ED" w14:textId="77777777" w:rsidTr="00316CDC">
        <w:trPr>
          <w:trHeight w:val="288"/>
          <w:jc w:val="center"/>
        </w:trPr>
        <w:tc>
          <w:tcPr>
            <w:tcW w:w="1698" w:type="dxa"/>
            <w:shd w:val="pct10" w:color="auto" w:fill="auto"/>
          </w:tcPr>
          <w:p w14:paraId="50153B8F"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99AAA0D"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1D7A8B0B" w14:textId="77777777" w:rsidR="00B94C3A" w:rsidRDefault="00B94C3A" w:rsidP="00886D01">
            <w:pPr>
              <w:jc w:val="right"/>
              <w:rPr>
                <w:sz w:val="22"/>
                <w:szCs w:val="22"/>
              </w:rPr>
            </w:pPr>
          </w:p>
        </w:tc>
        <w:tc>
          <w:tcPr>
            <w:tcW w:w="1260" w:type="dxa"/>
            <w:shd w:val="pct10" w:color="auto" w:fill="auto"/>
          </w:tcPr>
          <w:p w14:paraId="0134E211" w14:textId="77777777" w:rsidR="00B94C3A" w:rsidRDefault="00B94C3A" w:rsidP="00886D01">
            <w:pPr>
              <w:jc w:val="right"/>
              <w:rPr>
                <w:sz w:val="22"/>
                <w:szCs w:val="22"/>
              </w:rPr>
            </w:pPr>
          </w:p>
        </w:tc>
        <w:tc>
          <w:tcPr>
            <w:tcW w:w="1350" w:type="dxa"/>
            <w:shd w:val="pct10" w:color="auto" w:fill="auto"/>
          </w:tcPr>
          <w:p w14:paraId="64D15B13" w14:textId="77777777" w:rsidR="00B94C3A" w:rsidRDefault="00B94C3A" w:rsidP="00886D01">
            <w:pPr>
              <w:jc w:val="right"/>
              <w:rPr>
                <w:sz w:val="22"/>
                <w:szCs w:val="22"/>
              </w:rPr>
            </w:pPr>
          </w:p>
        </w:tc>
        <w:tc>
          <w:tcPr>
            <w:tcW w:w="1230" w:type="dxa"/>
            <w:shd w:val="pct10" w:color="auto" w:fill="auto"/>
          </w:tcPr>
          <w:p w14:paraId="4E9FCAE2" w14:textId="77777777" w:rsidR="00B94C3A" w:rsidRDefault="00B94C3A" w:rsidP="00886D01">
            <w:pPr>
              <w:jc w:val="right"/>
              <w:rPr>
                <w:sz w:val="22"/>
                <w:szCs w:val="22"/>
              </w:rPr>
            </w:pPr>
          </w:p>
        </w:tc>
        <w:tc>
          <w:tcPr>
            <w:tcW w:w="1478" w:type="dxa"/>
            <w:shd w:val="pct10" w:color="auto" w:fill="auto"/>
          </w:tcPr>
          <w:p w14:paraId="3699AB7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63372361" w14:textId="0F3D1D4C"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38B6BB42" w14:textId="77777777" w:rsidTr="00316CDC">
        <w:trPr>
          <w:trHeight w:val="288"/>
          <w:jc w:val="center"/>
        </w:trPr>
        <w:tc>
          <w:tcPr>
            <w:tcW w:w="1698" w:type="dxa"/>
            <w:shd w:val="pct10" w:color="auto" w:fill="auto"/>
          </w:tcPr>
          <w:p w14:paraId="40B5F652"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FB77EDC"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D8A73F2" w14:textId="77777777" w:rsidR="00B94C3A" w:rsidRDefault="00B94C3A" w:rsidP="00886D01">
            <w:pPr>
              <w:jc w:val="right"/>
              <w:rPr>
                <w:sz w:val="22"/>
                <w:szCs w:val="22"/>
              </w:rPr>
            </w:pPr>
          </w:p>
        </w:tc>
        <w:tc>
          <w:tcPr>
            <w:tcW w:w="1260" w:type="dxa"/>
            <w:shd w:val="pct10" w:color="auto" w:fill="auto"/>
          </w:tcPr>
          <w:p w14:paraId="238EE355" w14:textId="77777777" w:rsidR="00B94C3A" w:rsidRDefault="00B94C3A" w:rsidP="00886D01">
            <w:pPr>
              <w:jc w:val="right"/>
              <w:rPr>
                <w:sz w:val="22"/>
                <w:szCs w:val="22"/>
              </w:rPr>
            </w:pPr>
          </w:p>
        </w:tc>
        <w:tc>
          <w:tcPr>
            <w:tcW w:w="1350" w:type="dxa"/>
            <w:shd w:val="pct10" w:color="auto" w:fill="auto"/>
          </w:tcPr>
          <w:p w14:paraId="3BB3F43E" w14:textId="77777777" w:rsidR="00B94C3A" w:rsidRDefault="00B94C3A" w:rsidP="00886D01">
            <w:pPr>
              <w:jc w:val="right"/>
              <w:rPr>
                <w:sz w:val="22"/>
                <w:szCs w:val="22"/>
              </w:rPr>
            </w:pPr>
          </w:p>
        </w:tc>
        <w:tc>
          <w:tcPr>
            <w:tcW w:w="1230" w:type="dxa"/>
            <w:shd w:val="pct10" w:color="auto" w:fill="auto"/>
          </w:tcPr>
          <w:p w14:paraId="01ADC97E" w14:textId="77777777" w:rsidR="00B94C3A" w:rsidRDefault="00B94C3A" w:rsidP="00886D01">
            <w:pPr>
              <w:jc w:val="right"/>
              <w:rPr>
                <w:sz w:val="22"/>
                <w:szCs w:val="22"/>
              </w:rPr>
            </w:pPr>
          </w:p>
        </w:tc>
        <w:tc>
          <w:tcPr>
            <w:tcW w:w="1478" w:type="dxa"/>
            <w:shd w:val="pct10" w:color="auto" w:fill="auto"/>
          </w:tcPr>
          <w:p w14:paraId="77DC5B86"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3178785" w14:textId="40542A02"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105C77A2" w14:textId="77777777" w:rsidTr="00316CDC">
        <w:trPr>
          <w:trHeight w:val="288"/>
          <w:jc w:val="center"/>
        </w:trPr>
        <w:tc>
          <w:tcPr>
            <w:tcW w:w="1698" w:type="dxa"/>
            <w:shd w:val="pct10" w:color="auto" w:fill="auto"/>
          </w:tcPr>
          <w:p w14:paraId="553A9775"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3D13673"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C22B68A" w14:textId="77777777" w:rsidR="00B94C3A" w:rsidRDefault="00B94C3A" w:rsidP="00886D01">
            <w:pPr>
              <w:jc w:val="right"/>
              <w:rPr>
                <w:sz w:val="22"/>
                <w:szCs w:val="22"/>
              </w:rPr>
            </w:pPr>
          </w:p>
        </w:tc>
        <w:tc>
          <w:tcPr>
            <w:tcW w:w="1260" w:type="dxa"/>
            <w:shd w:val="pct10" w:color="auto" w:fill="auto"/>
          </w:tcPr>
          <w:p w14:paraId="6AC1A106" w14:textId="77777777" w:rsidR="00B94C3A" w:rsidRDefault="00B94C3A" w:rsidP="00886D01">
            <w:pPr>
              <w:jc w:val="right"/>
              <w:rPr>
                <w:sz w:val="22"/>
                <w:szCs w:val="22"/>
              </w:rPr>
            </w:pPr>
          </w:p>
        </w:tc>
        <w:tc>
          <w:tcPr>
            <w:tcW w:w="1350" w:type="dxa"/>
            <w:shd w:val="pct10" w:color="auto" w:fill="auto"/>
          </w:tcPr>
          <w:p w14:paraId="214B5BAB" w14:textId="77777777" w:rsidR="00B94C3A" w:rsidRDefault="00B94C3A" w:rsidP="00886D01">
            <w:pPr>
              <w:jc w:val="right"/>
              <w:rPr>
                <w:sz w:val="22"/>
                <w:szCs w:val="22"/>
              </w:rPr>
            </w:pPr>
          </w:p>
        </w:tc>
        <w:tc>
          <w:tcPr>
            <w:tcW w:w="1230" w:type="dxa"/>
            <w:shd w:val="pct10" w:color="auto" w:fill="auto"/>
          </w:tcPr>
          <w:p w14:paraId="63086598" w14:textId="77777777" w:rsidR="00B94C3A" w:rsidRDefault="00B94C3A" w:rsidP="00886D01">
            <w:pPr>
              <w:jc w:val="right"/>
              <w:rPr>
                <w:sz w:val="22"/>
                <w:szCs w:val="22"/>
              </w:rPr>
            </w:pPr>
          </w:p>
        </w:tc>
        <w:tc>
          <w:tcPr>
            <w:tcW w:w="1478" w:type="dxa"/>
            <w:shd w:val="pct10" w:color="auto" w:fill="auto"/>
          </w:tcPr>
          <w:p w14:paraId="1068BAC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42E5414" w14:textId="5BB02AD9"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7A88DED5" w14:textId="77777777" w:rsidTr="00316CDC">
        <w:trPr>
          <w:trHeight w:val="288"/>
          <w:jc w:val="center"/>
        </w:trPr>
        <w:tc>
          <w:tcPr>
            <w:tcW w:w="1698" w:type="dxa"/>
            <w:shd w:val="pct10" w:color="auto" w:fill="auto"/>
          </w:tcPr>
          <w:p w14:paraId="466638B3"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5A9A035E"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1800CE8" w14:textId="77777777" w:rsidR="00B94C3A" w:rsidRDefault="00B94C3A" w:rsidP="00886D01">
            <w:pPr>
              <w:jc w:val="right"/>
              <w:rPr>
                <w:sz w:val="22"/>
                <w:szCs w:val="22"/>
              </w:rPr>
            </w:pPr>
          </w:p>
        </w:tc>
        <w:tc>
          <w:tcPr>
            <w:tcW w:w="1260" w:type="dxa"/>
            <w:shd w:val="pct10" w:color="auto" w:fill="auto"/>
          </w:tcPr>
          <w:p w14:paraId="087BFF5E" w14:textId="77777777" w:rsidR="00B94C3A" w:rsidRDefault="00B94C3A" w:rsidP="00886D01">
            <w:pPr>
              <w:jc w:val="right"/>
              <w:rPr>
                <w:sz w:val="22"/>
                <w:szCs w:val="22"/>
              </w:rPr>
            </w:pPr>
          </w:p>
        </w:tc>
        <w:tc>
          <w:tcPr>
            <w:tcW w:w="1350" w:type="dxa"/>
            <w:shd w:val="pct10" w:color="auto" w:fill="auto"/>
          </w:tcPr>
          <w:p w14:paraId="18007FE2" w14:textId="77777777" w:rsidR="00B94C3A" w:rsidRDefault="00B94C3A" w:rsidP="00886D01">
            <w:pPr>
              <w:jc w:val="right"/>
              <w:rPr>
                <w:sz w:val="22"/>
                <w:szCs w:val="22"/>
              </w:rPr>
            </w:pPr>
          </w:p>
        </w:tc>
        <w:tc>
          <w:tcPr>
            <w:tcW w:w="1230" w:type="dxa"/>
            <w:shd w:val="pct10" w:color="auto" w:fill="auto"/>
          </w:tcPr>
          <w:p w14:paraId="6636C68F" w14:textId="77777777" w:rsidR="00B94C3A" w:rsidRDefault="00B94C3A" w:rsidP="00886D01">
            <w:pPr>
              <w:jc w:val="right"/>
              <w:rPr>
                <w:sz w:val="22"/>
                <w:szCs w:val="22"/>
              </w:rPr>
            </w:pPr>
          </w:p>
        </w:tc>
        <w:tc>
          <w:tcPr>
            <w:tcW w:w="1478" w:type="dxa"/>
            <w:shd w:val="pct10" w:color="auto" w:fill="auto"/>
          </w:tcPr>
          <w:p w14:paraId="1AA5A1E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E6C4466" w14:textId="1CD10B2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42E58BFF" w14:textId="77777777" w:rsidTr="00316CDC">
        <w:trPr>
          <w:trHeight w:val="288"/>
          <w:jc w:val="center"/>
        </w:trPr>
        <w:tc>
          <w:tcPr>
            <w:tcW w:w="1698" w:type="dxa"/>
            <w:shd w:val="pct10" w:color="auto" w:fill="auto"/>
          </w:tcPr>
          <w:p w14:paraId="6FD99327"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8EF3017"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B148BA4" w14:textId="77777777" w:rsidR="00B94C3A" w:rsidRDefault="00B94C3A" w:rsidP="00886D01">
            <w:pPr>
              <w:jc w:val="right"/>
              <w:rPr>
                <w:sz w:val="22"/>
                <w:szCs w:val="22"/>
              </w:rPr>
            </w:pPr>
          </w:p>
        </w:tc>
        <w:tc>
          <w:tcPr>
            <w:tcW w:w="1260" w:type="dxa"/>
            <w:shd w:val="pct10" w:color="auto" w:fill="auto"/>
          </w:tcPr>
          <w:p w14:paraId="3E3DEFA4" w14:textId="77777777" w:rsidR="00B94C3A" w:rsidRDefault="00B94C3A" w:rsidP="00886D01">
            <w:pPr>
              <w:jc w:val="right"/>
              <w:rPr>
                <w:sz w:val="22"/>
                <w:szCs w:val="22"/>
              </w:rPr>
            </w:pPr>
          </w:p>
        </w:tc>
        <w:tc>
          <w:tcPr>
            <w:tcW w:w="1350" w:type="dxa"/>
            <w:shd w:val="pct10" w:color="auto" w:fill="auto"/>
          </w:tcPr>
          <w:p w14:paraId="691F30FB" w14:textId="77777777" w:rsidR="00B94C3A" w:rsidRDefault="00B94C3A" w:rsidP="00886D01">
            <w:pPr>
              <w:jc w:val="right"/>
              <w:rPr>
                <w:sz w:val="22"/>
                <w:szCs w:val="22"/>
              </w:rPr>
            </w:pPr>
          </w:p>
        </w:tc>
        <w:tc>
          <w:tcPr>
            <w:tcW w:w="1230" w:type="dxa"/>
            <w:shd w:val="pct10" w:color="auto" w:fill="auto"/>
          </w:tcPr>
          <w:p w14:paraId="6CA6F52F" w14:textId="77777777" w:rsidR="00B94C3A" w:rsidRDefault="00B94C3A" w:rsidP="00886D01">
            <w:pPr>
              <w:jc w:val="right"/>
              <w:rPr>
                <w:sz w:val="22"/>
                <w:szCs w:val="22"/>
              </w:rPr>
            </w:pPr>
          </w:p>
        </w:tc>
        <w:tc>
          <w:tcPr>
            <w:tcW w:w="1478" w:type="dxa"/>
            <w:shd w:val="pct10" w:color="auto" w:fill="auto"/>
          </w:tcPr>
          <w:p w14:paraId="2C897388"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5C18EA68" w14:textId="5F3FC585"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19E9D2A" w14:textId="77777777" w:rsidTr="00316CDC">
        <w:trPr>
          <w:trHeight w:val="288"/>
          <w:jc w:val="center"/>
        </w:trPr>
        <w:tc>
          <w:tcPr>
            <w:tcW w:w="1698" w:type="dxa"/>
            <w:shd w:val="pct10" w:color="auto" w:fill="auto"/>
          </w:tcPr>
          <w:p w14:paraId="7B3884E8"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24FBF3A"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0867F328" w14:textId="77777777" w:rsidR="00B94C3A" w:rsidRDefault="00B94C3A" w:rsidP="00886D01">
            <w:pPr>
              <w:jc w:val="right"/>
              <w:rPr>
                <w:sz w:val="22"/>
                <w:szCs w:val="22"/>
              </w:rPr>
            </w:pPr>
          </w:p>
        </w:tc>
        <w:tc>
          <w:tcPr>
            <w:tcW w:w="1260" w:type="dxa"/>
            <w:shd w:val="pct10" w:color="auto" w:fill="auto"/>
          </w:tcPr>
          <w:p w14:paraId="16E80C44" w14:textId="77777777" w:rsidR="00B94C3A" w:rsidRDefault="00B94C3A" w:rsidP="00886D01">
            <w:pPr>
              <w:jc w:val="right"/>
              <w:rPr>
                <w:sz w:val="22"/>
                <w:szCs w:val="22"/>
              </w:rPr>
            </w:pPr>
          </w:p>
        </w:tc>
        <w:tc>
          <w:tcPr>
            <w:tcW w:w="1350" w:type="dxa"/>
            <w:shd w:val="pct10" w:color="auto" w:fill="auto"/>
          </w:tcPr>
          <w:p w14:paraId="5F2B5229" w14:textId="77777777" w:rsidR="00B94C3A" w:rsidRDefault="00B94C3A" w:rsidP="00886D01">
            <w:pPr>
              <w:jc w:val="right"/>
              <w:rPr>
                <w:sz w:val="22"/>
                <w:szCs w:val="22"/>
              </w:rPr>
            </w:pPr>
          </w:p>
        </w:tc>
        <w:tc>
          <w:tcPr>
            <w:tcW w:w="1230" w:type="dxa"/>
            <w:shd w:val="pct10" w:color="auto" w:fill="auto"/>
          </w:tcPr>
          <w:p w14:paraId="1BFBD759" w14:textId="77777777" w:rsidR="00B94C3A" w:rsidRDefault="00B94C3A" w:rsidP="00886D01">
            <w:pPr>
              <w:jc w:val="right"/>
              <w:rPr>
                <w:sz w:val="22"/>
                <w:szCs w:val="22"/>
              </w:rPr>
            </w:pPr>
          </w:p>
        </w:tc>
        <w:tc>
          <w:tcPr>
            <w:tcW w:w="1478" w:type="dxa"/>
            <w:shd w:val="pct10" w:color="auto" w:fill="auto"/>
          </w:tcPr>
          <w:p w14:paraId="2227AECC"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27812CC1" w14:textId="3021F7A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46359FE3" w14:textId="77777777" w:rsidTr="00316CDC">
        <w:trPr>
          <w:trHeight w:val="288"/>
          <w:jc w:val="center"/>
        </w:trPr>
        <w:tc>
          <w:tcPr>
            <w:tcW w:w="1698" w:type="dxa"/>
            <w:shd w:val="pct10" w:color="auto" w:fill="auto"/>
          </w:tcPr>
          <w:p w14:paraId="5D001ECF"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8AAE122"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7E8BD1CE" w14:textId="77777777" w:rsidR="00B94C3A" w:rsidRDefault="00B94C3A" w:rsidP="00886D01">
            <w:pPr>
              <w:jc w:val="right"/>
              <w:rPr>
                <w:sz w:val="22"/>
                <w:szCs w:val="22"/>
              </w:rPr>
            </w:pPr>
          </w:p>
        </w:tc>
        <w:tc>
          <w:tcPr>
            <w:tcW w:w="1260" w:type="dxa"/>
            <w:shd w:val="pct10" w:color="auto" w:fill="auto"/>
          </w:tcPr>
          <w:p w14:paraId="54FCC0B9" w14:textId="77777777" w:rsidR="00B94C3A" w:rsidRDefault="00B94C3A" w:rsidP="00886D01">
            <w:pPr>
              <w:jc w:val="right"/>
              <w:rPr>
                <w:sz w:val="22"/>
                <w:szCs w:val="22"/>
              </w:rPr>
            </w:pPr>
          </w:p>
        </w:tc>
        <w:tc>
          <w:tcPr>
            <w:tcW w:w="1350" w:type="dxa"/>
            <w:shd w:val="pct10" w:color="auto" w:fill="auto"/>
          </w:tcPr>
          <w:p w14:paraId="7F7A60D4" w14:textId="77777777" w:rsidR="00B94C3A" w:rsidRDefault="00B94C3A" w:rsidP="00886D01">
            <w:pPr>
              <w:jc w:val="right"/>
              <w:rPr>
                <w:sz w:val="22"/>
                <w:szCs w:val="22"/>
              </w:rPr>
            </w:pPr>
          </w:p>
        </w:tc>
        <w:tc>
          <w:tcPr>
            <w:tcW w:w="1230" w:type="dxa"/>
            <w:shd w:val="pct10" w:color="auto" w:fill="auto"/>
          </w:tcPr>
          <w:p w14:paraId="14E1AD3D" w14:textId="77777777" w:rsidR="00B94C3A" w:rsidRDefault="00B94C3A" w:rsidP="00886D01">
            <w:pPr>
              <w:jc w:val="right"/>
              <w:rPr>
                <w:sz w:val="22"/>
                <w:szCs w:val="22"/>
              </w:rPr>
            </w:pPr>
          </w:p>
        </w:tc>
        <w:tc>
          <w:tcPr>
            <w:tcW w:w="1478" w:type="dxa"/>
            <w:shd w:val="pct10" w:color="auto" w:fill="auto"/>
          </w:tcPr>
          <w:p w14:paraId="557D523D"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0BFB954" w14:textId="676980C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6872037C" w14:textId="77777777" w:rsidTr="00316CDC">
        <w:trPr>
          <w:trHeight w:val="288"/>
          <w:jc w:val="center"/>
        </w:trPr>
        <w:tc>
          <w:tcPr>
            <w:tcW w:w="1698" w:type="dxa"/>
            <w:shd w:val="pct10" w:color="auto" w:fill="auto"/>
          </w:tcPr>
          <w:p w14:paraId="12438F2D"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4D85E4E"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14:paraId="3BA6AF93"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04AA810F"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14:paraId="1C25CA15"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14:paraId="70C652DB" w14:textId="77777777" w:rsidR="00B94C3A" w:rsidRDefault="00B94C3A" w:rsidP="00886D0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BFD7386"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365837D" w14:textId="43C8DE1A"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186C8991" w14:textId="77777777" w:rsidTr="00316CDC">
        <w:trPr>
          <w:trHeight w:val="288"/>
          <w:jc w:val="center"/>
        </w:trPr>
        <w:tc>
          <w:tcPr>
            <w:tcW w:w="1698" w:type="dxa"/>
            <w:shd w:val="pct10" w:color="auto" w:fill="auto"/>
          </w:tcPr>
          <w:p w14:paraId="78FCAB46"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043869B"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098FAAA0" w14:textId="77777777" w:rsidR="00B94C3A" w:rsidRDefault="00B94C3A" w:rsidP="00886D01">
            <w:pPr>
              <w:jc w:val="right"/>
              <w:rPr>
                <w:sz w:val="22"/>
                <w:szCs w:val="22"/>
              </w:rPr>
            </w:pPr>
          </w:p>
        </w:tc>
        <w:tc>
          <w:tcPr>
            <w:tcW w:w="1260" w:type="dxa"/>
            <w:shd w:val="pct10" w:color="auto" w:fill="auto"/>
          </w:tcPr>
          <w:p w14:paraId="67916615" w14:textId="77777777" w:rsidR="00B94C3A" w:rsidRDefault="00B94C3A" w:rsidP="00886D01">
            <w:pPr>
              <w:jc w:val="right"/>
              <w:rPr>
                <w:sz w:val="22"/>
                <w:szCs w:val="22"/>
              </w:rPr>
            </w:pPr>
          </w:p>
        </w:tc>
        <w:tc>
          <w:tcPr>
            <w:tcW w:w="1350" w:type="dxa"/>
            <w:shd w:val="pct10" w:color="auto" w:fill="auto"/>
          </w:tcPr>
          <w:p w14:paraId="5006290A" w14:textId="77777777" w:rsidR="00B94C3A" w:rsidRDefault="00B94C3A" w:rsidP="00886D01">
            <w:pPr>
              <w:jc w:val="right"/>
              <w:rPr>
                <w:sz w:val="22"/>
                <w:szCs w:val="22"/>
              </w:rPr>
            </w:pPr>
          </w:p>
        </w:tc>
        <w:tc>
          <w:tcPr>
            <w:tcW w:w="1230" w:type="dxa"/>
            <w:shd w:val="pct10" w:color="auto" w:fill="auto"/>
          </w:tcPr>
          <w:p w14:paraId="176156AD" w14:textId="77777777" w:rsidR="00B94C3A" w:rsidRDefault="00B94C3A" w:rsidP="00886D01">
            <w:pPr>
              <w:jc w:val="right"/>
              <w:rPr>
                <w:sz w:val="22"/>
                <w:szCs w:val="22"/>
              </w:rPr>
            </w:pPr>
          </w:p>
        </w:tc>
        <w:tc>
          <w:tcPr>
            <w:tcW w:w="1478" w:type="dxa"/>
            <w:shd w:val="pct10" w:color="auto" w:fill="auto"/>
          </w:tcPr>
          <w:p w14:paraId="2A498F6B"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C46EFDC" w14:textId="15459A9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4E741273" w14:textId="77777777" w:rsidTr="00316CDC">
        <w:trPr>
          <w:trHeight w:val="288"/>
          <w:jc w:val="center"/>
        </w:trPr>
        <w:tc>
          <w:tcPr>
            <w:tcW w:w="1698" w:type="dxa"/>
            <w:shd w:val="pct10" w:color="auto" w:fill="auto"/>
          </w:tcPr>
          <w:p w14:paraId="16E62D76"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76ABAAC"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748811CD" w14:textId="77777777" w:rsidR="00B94C3A" w:rsidRDefault="00B94C3A" w:rsidP="00886D01">
            <w:pPr>
              <w:jc w:val="right"/>
              <w:rPr>
                <w:sz w:val="22"/>
                <w:szCs w:val="22"/>
              </w:rPr>
            </w:pPr>
          </w:p>
        </w:tc>
        <w:tc>
          <w:tcPr>
            <w:tcW w:w="1260" w:type="dxa"/>
            <w:shd w:val="pct10" w:color="auto" w:fill="auto"/>
          </w:tcPr>
          <w:p w14:paraId="231FE3F4" w14:textId="77777777" w:rsidR="00B94C3A" w:rsidRDefault="00B94C3A" w:rsidP="00886D01">
            <w:pPr>
              <w:jc w:val="right"/>
              <w:rPr>
                <w:sz w:val="22"/>
                <w:szCs w:val="22"/>
              </w:rPr>
            </w:pPr>
          </w:p>
        </w:tc>
        <w:tc>
          <w:tcPr>
            <w:tcW w:w="1350" w:type="dxa"/>
            <w:shd w:val="pct10" w:color="auto" w:fill="auto"/>
          </w:tcPr>
          <w:p w14:paraId="1978D27F" w14:textId="77777777" w:rsidR="00B94C3A" w:rsidRDefault="00B94C3A" w:rsidP="00886D01">
            <w:pPr>
              <w:jc w:val="right"/>
              <w:rPr>
                <w:sz w:val="22"/>
                <w:szCs w:val="22"/>
              </w:rPr>
            </w:pPr>
          </w:p>
        </w:tc>
        <w:tc>
          <w:tcPr>
            <w:tcW w:w="1230" w:type="dxa"/>
            <w:shd w:val="pct10" w:color="auto" w:fill="auto"/>
          </w:tcPr>
          <w:p w14:paraId="4B301738" w14:textId="77777777" w:rsidR="00B94C3A" w:rsidRDefault="00B94C3A" w:rsidP="00886D01">
            <w:pPr>
              <w:jc w:val="right"/>
              <w:rPr>
                <w:sz w:val="22"/>
                <w:szCs w:val="22"/>
              </w:rPr>
            </w:pPr>
          </w:p>
        </w:tc>
        <w:tc>
          <w:tcPr>
            <w:tcW w:w="1478" w:type="dxa"/>
            <w:shd w:val="pct10" w:color="auto" w:fill="auto"/>
          </w:tcPr>
          <w:p w14:paraId="6EF43667"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0EF7AB52" w14:textId="630FC48D"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50453AC" w14:textId="77777777" w:rsidTr="00316CDC">
        <w:trPr>
          <w:trHeight w:val="288"/>
          <w:jc w:val="center"/>
        </w:trPr>
        <w:tc>
          <w:tcPr>
            <w:tcW w:w="1698" w:type="dxa"/>
            <w:shd w:val="pct10" w:color="auto" w:fill="auto"/>
          </w:tcPr>
          <w:p w14:paraId="55F49F51"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2490C297"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085DE5D" w14:textId="77777777" w:rsidR="00B94C3A" w:rsidRDefault="00B94C3A" w:rsidP="00886D01">
            <w:pPr>
              <w:jc w:val="right"/>
              <w:rPr>
                <w:sz w:val="22"/>
                <w:szCs w:val="22"/>
              </w:rPr>
            </w:pPr>
          </w:p>
        </w:tc>
        <w:tc>
          <w:tcPr>
            <w:tcW w:w="1260" w:type="dxa"/>
            <w:shd w:val="pct10" w:color="auto" w:fill="auto"/>
          </w:tcPr>
          <w:p w14:paraId="0AB088E1" w14:textId="77777777" w:rsidR="00B94C3A" w:rsidRDefault="00B94C3A" w:rsidP="00886D01">
            <w:pPr>
              <w:jc w:val="right"/>
              <w:rPr>
                <w:sz w:val="22"/>
                <w:szCs w:val="22"/>
              </w:rPr>
            </w:pPr>
          </w:p>
        </w:tc>
        <w:tc>
          <w:tcPr>
            <w:tcW w:w="1350" w:type="dxa"/>
            <w:shd w:val="pct10" w:color="auto" w:fill="auto"/>
          </w:tcPr>
          <w:p w14:paraId="317FD337" w14:textId="77777777" w:rsidR="00B94C3A" w:rsidRDefault="00B94C3A" w:rsidP="00886D01">
            <w:pPr>
              <w:jc w:val="right"/>
              <w:rPr>
                <w:sz w:val="22"/>
                <w:szCs w:val="22"/>
              </w:rPr>
            </w:pPr>
          </w:p>
        </w:tc>
        <w:tc>
          <w:tcPr>
            <w:tcW w:w="1230" w:type="dxa"/>
            <w:shd w:val="pct10" w:color="auto" w:fill="auto"/>
          </w:tcPr>
          <w:p w14:paraId="0FD6B6A8" w14:textId="77777777" w:rsidR="00B94C3A" w:rsidRDefault="00B94C3A" w:rsidP="00886D01">
            <w:pPr>
              <w:jc w:val="right"/>
              <w:rPr>
                <w:sz w:val="22"/>
                <w:szCs w:val="22"/>
              </w:rPr>
            </w:pPr>
          </w:p>
        </w:tc>
        <w:tc>
          <w:tcPr>
            <w:tcW w:w="1478" w:type="dxa"/>
            <w:shd w:val="pct10" w:color="auto" w:fill="auto"/>
          </w:tcPr>
          <w:p w14:paraId="5E30D9B8"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B29FE0F" w14:textId="29D7FDD0"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6CAC0AE9" w14:textId="77777777" w:rsidTr="00316CDC">
        <w:trPr>
          <w:trHeight w:val="288"/>
          <w:jc w:val="center"/>
        </w:trPr>
        <w:tc>
          <w:tcPr>
            <w:tcW w:w="1698" w:type="dxa"/>
            <w:shd w:val="pct10" w:color="auto" w:fill="auto"/>
          </w:tcPr>
          <w:p w14:paraId="220ADF9A"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1630E2ED"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6C7E589D" w14:textId="77777777" w:rsidR="00B94C3A" w:rsidRDefault="00B94C3A" w:rsidP="00886D01">
            <w:pPr>
              <w:jc w:val="right"/>
              <w:rPr>
                <w:sz w:val="22"/>
                <w:szCs w:val="22"/>
              </w:rPr>
            </w:pPr>
          </w:p>
        </w:tc>
        <w:tc>
          <w:tcPr>
            <w:tcW w:w="1260" w:type="dxa"/>
            <w:shd w:val="pct10" w:color="auto" w:fill="auto"/>
          </w:tcPr>
          <w:p w14:paraId="461A79EB" w14:textId="77777777" w:rsidR="00B94C3A" w:rsidRDefault="00B94C3A" w:rsidP="00886D01">
            <w:pPr>
              <w:jc w:val="right"/>
              <w:rPr>
                <w:sz w:val="22"/>
                <w:szCs w:val="22"/>
              </w:rPr>
            </w:pPr>
          </w:p>
        </w:tc>
        <w:tc>
          <w:tcPr>
            <w:tcW w:w="1350" w:type="dxa"/>
            <w:shd w:val="pct10" w:color="auto" w:fill="auto"/>
          </w:tcPr>
          <w:p w14:paraId="00C40205" w14:textId="77777777" w:rsidR="00B94C3A" w:rsidRDefault="00B94C3A" w:rsidP="00886D01">
            <w:pPr>
              <w:jc w:val="right"/>
              <w:rPr>
                <w:sz w:val="22"/>
                <w:szCs w:val="22"/>
              </w:rPr>
            </w:pPr>
          </w:p>
        </w:tc>
        <w:tc>
          <w:tcPr>
            <w:tcW w:w="1230" w:type="dxa"/>
            <w:shd w:val="pct10" w:color="auto" w:fill="auto"/>
          </w:tcPr>
          <w:p w14:paraId="7A8E1E87" w14:textId="77777777" w:rsidR="00B94C3A" w:rsidRDefault="00B94C3A" w:rsidP="00886D01">
            <w:pPr>
              <w:jc w:val="right"/>
              <w:rPr>
                <w:sz w:val="22"/>
                <w:szCs w:val="22"/>
              </w:rPr>
            </w:pPr>
          </w:p>
        </w:tc>
        <w:tc>
          <w:tcPr>
            <w:tcW w:w="1478" w:type="dxa"/>
            <w:shd w:val="pct10" w:color="auto" w:fill="auto"/>
          </w:tcPr>
          <w:p w14:paraId="68309CEB"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39362166" w14:textId="131D5AC9"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35F345D" w14:textId="77777777" w:rsidTr="00316CDC">
        <w:trPr>
          <w:trHeight w:val="288"/>
          <w:jc w:val="center"/>
        </w:trPr>
        <w:tc>
          <w:tcPr>
            <w:tcW w:w="1698" w:type="dxa"/>
            <w:shd w:val="pct10" w:color="auto" w:fill="auto"/>
          </w:tcPr>
          <w:p w14:paraId="1F2B8A14"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645CD770"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58C1CA0A" w14:textId="77777777" w:rsidR="00B94C3A" w:rsidRDefault="00B94C3A" w:rsidP="00886D01">
            <w:pPr>
              <w:jc w:val="right"/>
              <w:rPr>
                <w:sz w:val="22"/>
                <w:szCs w:val="22"/>
              </w:rPr>
            </w:pPr>
          </w:p>
        </w:tc>
        <w:tc>
          <w:tcPr>
            <w:tcW w:w="1260" w:type="dxa"/>
            <w:shd w:val="pct10" w:color="auto" w:fill="auto"/>
          </w:tcPr>
          <w:p w14:paraId="1D70C01F" w14:textId="77777777" w:rsidR="00B94C3A" w:rsidRDefault="00B94C3A" w:rsidP="00886D01">
            <w:pPr>
              <w:jc w:val="right"/>
              <w:rPr>
                <w:sz w:val="22"/>
                <w:szCs w:val="22"/>
              </w:rPr>
            </w:pPr>
          </w:p>
        </w:tc>
        <w:tc>
          <w:tcPr>
            <w:tcW w:w="1350" w:type="dxa"/>
            <w:shd w:val="pct10" w:color="auto" w:fill="auto"/>
          </w:tcPr>
          <w:p w14:paraId="09871A9D" w14:textId="77777777" w:rsidR="00B94C3A" w:rsidRDefault="00B94C3A" w:rsidP="00886D01">
            <w:pPr>
              <w:jc w:val="right"/>
              <w:rPr>
                <w:sz w:val="22"/>
                <w:szCs w:val="22"/>
              </w:rPr>
            </w:pPr>
          </w:p>
        </w:tc>
        <w:tc>
          <w:tcPr>
            <w:tcW w:w="1230" w:type="dxa"/>
            <w:shd w:val="pct10" w:color="auto" w:fill="auto"/>
          </w:tcPr>
          <w:p w14:paraId="1F14B91A" w14:textId="77777777" w:rsidR="00B94C3A" w:rsidRDefault="00B94C3A" w:rsidP="00886D01">
            <w:pPr>
              <w:jc w:val="right"/>
              <w:rPr>
                <w:sz w:val="22"/>
                <w:szCs w:val="22"/>
              </w:rPr>
            </w:pPr>
          </w:p>
        </w:tc>
        <w:tc>
          <w:tcPr>
            <w:tcW w:w="1478" w:type="dxa"/>
            <w:shd w:val="pct10" w:color="auto" w:fill="auto"/>
          </w:tcPr>
          <w:p w14:paraId="392A2FF2"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790DD988" w14:textId="2C00E3A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53687B85" w14:textId="77777777" w:rsidTr="00316CDC">
        <w:trPr>
          <w:trHeight w:val="288"/>
          <w:jc w:val="center"/>
        </w:trPr>
        <w:tc>
          <w:tcPr>
            <w:tcW w:w="1698" w:type="dxa"/>
            <w:shd w:val="pct10" w:color="auto" w:fill="auto"/>
          </w:tcPr>
          <w:p w14:paraId="1668944D"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450E1082"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479C3074" w14:textId="77777777" w:rsidR="00B94C3A" w:rsidRDefault="00B94C3A" w:rsidP="00886D01">
            <w:pPr>
              <w:jc w:val="right"/>
              <w:rPr>
                <w:sz w:val="22"/>
                <w:szCs w:val="22"/>
              </w:rPr>
            </w:pPr>
          </w:p>
        </w:tc>
        <w:tc>
          <w:tcPr>
            <w:tcW w:w="1260" w:type="dxa"/>
            <w:shd w:val="pct10" w:color="auto" w:fill="auto"/>
          </w:tcPr>
          <w:p w14:paraId="4DFBBB31" w14:textId="77777777" w:rsidR="00B94C3A" w:rsidRDefault="00B94C3A" w:rsidP="00886D01">
            <w:pPr>
              <w:jc w:val="right"/>
              <w:rPr>
                <w:sz w:val="22"/>
                <w:szCs w:val="22"/>
              </w:rPr>
            </w:pPr>
          </w:p>
        </w:tc>
        <w:tc>
          <w:tcPr>
            <w:tcW w:w="1350" w:type="dxa"/>
            <w:shd w:val="pct10" w:color="auto" w:fill="auto"/>
          </w:tcPr>
          <w:p w14:paraId="4D49139A" w14:textId="77777777" w:rsidR="00B94C3A" w:rsidRDefault="00B94C3A" w:rsidP="00886D01">
            <w:pPr>
              <w:jc w:val="right"/>
              <w:rPr>
                <w:sz w:val="22"/>
                <w:szCs w:val="22"/>
              </w:rPr>
            </w:pPr>
          </w:p>
        </w:tc>
        <w:tc>
          <w:tcPr>
            <w:tcW w:w="1230" w:type="dxa"/>
            <w:shd w:val="pct10" w:color="auto" w:fill="auto"/>
          </w:tcPr>
          <w:p w14:paraId="0781DBC2" w14:textId="77777777" w:rsidR="00B94C3A" w:rsidRDefault="00B94C3A" w:rsidP="00886D01">
            <w:pPr>
              <w:jc w:val="right"/>
              <w:rPr>
                <w:sz w:val="22"/>
                <w:szCs w:val="22"/>
              </w:rPr>
            </w:pPr>
          </w:p>
        </w:tc>
        <w:tc>
          <w:tcPr>
            <w:tcW w:w="1478" w:type="dxa"/>
            <w:shd w:val="pct10" w:color="auto" w:fill="auto"/>
          </w:tcPr>
          <w:p w14:paraId="5D71D5AC"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14:paraId="1BD848AB" w14:textId="227E2C2F"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71DDB1D9" w14:textId="77777777" w:rsidTr="00316CDC">
        <w:trPr>
          <w:trHeight w:val="288"/>
          <w:jc w:val="center"/>
        </w:trPr>
        <w:tc>
          <w:tcPr>
            <w:tcW w:w="1698" w:type="dxa"/>
            <w:shd w:val="pct10" w:color="auto" w:fill="auto"/>
          </w:tcPr>
          <w:p w14:paraId="6A578E62" w14:textId="77777777" w:rsidR="00B94C3A" w:rsidRDefault="00B94C3A" w:rsidP="00886D0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14:paraId="3BFE231D" w14:textId="77777777" w:rsidR="00B94C3A" w:rsidRDefault="00B94C3A" w:rsidP="00886D01">
            <w:pPr>
              <w:jc w:val="right"/>
              <w:rPr>
                <w:sz w:val="22"/>
                <w:szCs w:val="22"/>
              </w:rPr>
            </w:pPr>
            <w:r w:rsidRPr="000D6C06">
              <w:rPr>
                <w:sz w:val="22"/>
                <w:szCs w:val="22"/>
              </w:rPr>
              <w:sym w:font="Wingdings" w:char="F0A8"/>
            </w:r>
          </w:p>
        </w:tc>
        <w:tc>
          <w:tcPr>
            <w:tcW w:w="1260" w:type="dxa"/>
            <w:shd w:val="pct10" w:color="auto" w:fill="auto"/>
          </w:tcPr>
          <w:p w14:paraId="1F95DD63" w14:textId="77777777" w:rsidR="00B94C3A" w:rsidRDefault="00B94C3A" w:rsidP="00886D01">
            <w:pPr>
              <w:jc w:val="right"/>
              <w:rPr>
                <w:sz w:val="22"/>
                <w:szCs w:val="22"/>
              </w:rPr>
            </w:pPr>
          </w:p>
        </w:tc>
        <w:tc>
          <w:tcPr>
            <w:tcW w:w="1260" w:type="dxa"/>
            <w:shd w:val="pct10" w:color="auto" w:fill="auto"/>
          </w:tcPr>
          <w:p w14:paraId="535AEE3D" w14:textId="77777777" w:rsidR="00B94C3A" w:rsidRDefault="00B94C3A" w:rsidP="00886D01">
            <w:pPr>
              <w:jc w:val="right"/>
              <w:rPr>
                <w:sz w:val="22"/>
                <w:szCs w:val="22"/>
              </w:rPr>
            </w:pPr>
          </w:p>
        </w:tc>
        <w:tc>
          <w:tcPr>
            <w:tcW w:w="1350" w:type="dxa"/>
            <w:shd w:val="pct10" w:color="auto" w:fill="auto"/>
          </w:tcPr>
          <w:p w14:paraId="62727ABE" w14:textId="77777777" w:rsidR="00B94C3A" w:rsidRDefault="00B94C3A" w:rsidP="00886D01">
            <w:pPr>
              <w:jc w:val="right"/>
              <w:rPr>
                <w:sz w:val="22"/>
                <w:szCs w:val="22"/>
              </w:rPr>
            </w:pPr>
          </w:p>
        </w:tc>
        <w:tc>
          <w:tcPr>
            <w:tcW w:w="1230" w:type="dxa"/>
            <w:shd w:val="pct10" w:color="auto" w:fill="auto"/>
          </w:tcPr>
          <w:p w14:paraId="5CDBAA08" w14:textId="77777777" w:rsidR="00B94C3A" w:rsidRDefault="00B94C3A" w:rsidP="00886D01">
            <w:pPr>
              <w:jc w:val="right"/>
              <w:rPr>
                <w:sz w:val="22"/>
                <w:szCs w:val="22"/>
              </w:rPr>
            </w:pPr>
          </w:p>
        </w:tc>
        <w:tc>
          <w:tcPr>
            <w:tcW w:w="1478" w:type="dxa"/>
            <w:shd w:val="pct10" w:color="auto" w:fill="auto"/>
          </w:tcPr>
          <w:p w14:paraId="0A9EDB01"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tcBorders>
              <w:bottom w:val="single" w:sz="12" w:space="0" w:color="auto"/>
            </w:tcBorders>
            <w:shd w:val="pct10" w:color="auto" w:fill="auto"/>
          </w:tcPr>
          <w:p w14:paraId="7216DB08" w14:textId="731F1613"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14:paraId="2D1B9DCD" w14:textId="77777777" w:rsidTr="00316CDC">
        <w:trPr>
          <w:trHeight w:val="288"/>
          <w:jc w:val="center"/>
        </w:trPr>
        <w:tc>
          <w:tcPr>
            <w:tcW w:w="8058" w:type="dxa"/>
            <w:gridSpan w:val="6"/>
          </w:tcPr>
          <w:p w14:paraId="60FCBA0E"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478" w:type="dxa"/>
            <w:shd w:val="pct10" w:color="auto" w:fill="auto"/>
          </w:tcPr>
          <w:p w14:paraId="5BCFC242"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5A7A9E66" w14:textId="0B4471D5"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639438A5" w14:textId="77777777" w:rsidTr="00316CDC">
        <w:trPr>
          <w:trHeight w:val="288"/>
          <w:jc w:val="center"/>
        </w:trPr>
        <w:tc>
          <w:tcPr>
            <w:tcW w:w="8058" w:type="dxa"/>
            <w:gridSpan w:val="6"/>
          </w:tcPr>
          <w:p w14:paraId="178186C9"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included in capitation</w:t>
            </w:r>
          </w:p>
        </w:tc>
        <w:tc>
          <w:tcPr>
            <w:tcW w:w="1478" w:type="dxa"/>
            <w:shd w:val="pct10" w:color="auto" w:fill="auto"/>
          </w:tcPr>
          <w:p w14:paraId="0965D82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5F1C812B" w14:textId="4C5C3B90"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3153E1B4" w14:textId="77777777" w:rsidTr="00316CDC">
        <w:trPr>
          <w:trHeight w:val="288"/>
          <w:jc w:val="center"/>
        </w:trPr>
        <w:tc>
          <w:tcPr>
            <w:tcW w:w="8058" w:type="dxa"/>
            <w:gridSpan w:val="6"/>
          </w:tcPr>
          <w:p w14:paraId="484DEC9B"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not included in capitation</w:t>
            </w:r>
          </w:p>
        </w:tc>
        <w:tc>
          <w:tcPr>
            <w:tcW w:w="1478" w:type="dxa"/>
            <w:shd w:val="pct10" w:color="auto" w:fill="auto"/>
          </w:tcPr>
          <w:p w14:paraId="51C044D2"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707AC7E7" w14:textId="23215B82"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2CFAFD48" w14:textId="77777777" w:rsidTr="00316CDC">
        <w:trPr>
          <w:trHeight w:val="288"/>
          <w:jc w:val="center"/>
        </w:trPr>
        <w:tc>
          <w:tcPr>
            <w:tcW w:w="8058" w:type="dxa"/>
            <w:gridSpan w:val="6"/>
          </w:tcPr>
          <w:p w14:paraId="7A0688B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478" w:type="dxa"/>
            <w:shd w:val="pct10" w:color="auto" w:fill="auto"/>
          </w:tcPr>
          <w:p w14:paraId="6CC02ED0"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67B88609" w14:textId="581D07C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691B4D63" w14:textId="77777777" w:rsidTr="00316CDC">
        <w:trPr>
          <w:trHeight w:val="288"/>
          <w:jc w:val="center"/>
        </w:trPr>
        <w:tc>
          <w:tcPr>
            <w:tcW w:w="8058" w:type="dxa"/>
            <w:gridSpan w:val="6"/>
          </w:tcPr>
          <w:p w14:paraId="33D39038"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Pr>
                <w:rFonts w:ascii="Arial" w:hAnsi="Arial" w:cs="Arial"/>
                <w:sz w:val="20"/>
              </w:rPr>
              <w:t xml:space="preserve">grand </w:t>
            </w:r>
            <w:r w:rsidRPr="009C3AE3">
              <w:rPr>
                <w:rFonts w:ascii="Arial" w:hAnsi="Arial" w:cs="Arial"/>
                <w:sz w:val="20"/>
              </w:rPr>
              <w:t>total by number of participants</w:t>
            </w:r>
            <w:r>
              <w:rPr>
                <w:rFonts w:ascii="Arial" w:hAnsi="Arial" w:cs="Arial"/>
                <w:sz w:val="20"/>
              </w:rPr>
              <w:t>)</w:t>
            </w:r>
          </w:p>
        </w:tc>
        <w:tc>
          <w:tcPr>
            <w:tcW w:w="1478" w:type="dxa"/>
            <w:shd w:val="pct10" w:color="auto" w:fill="auto"/>
          </w:tcPr>
          <w:p w14:paraId="1D4A06C8"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56507EBF" w14:textId="23D0D36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713FFE0E" w14:textId="77777777" w:rsidTr="00316CDC">
        <w:trPr>
          <w:trHeight w:val="288"/>
          <w:jc w:val="center"/>
        </w:trPr>
        <w:tc>
          <w:tcPr>
            <w:tcW w:w="8058" w:type="dxa"/>
            <w:gridSpan w:val="6"/>
          </w:tcPr>
          <w:p w14:paraId="5774AD4C"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included in capitation </w:t>
            </w:r>
          </w:p>
        </w:tc>
        <w:tc>
          <w:tcPr>
            <w:tcW w:w="1478" w:type="dxa"/>
            <w:shd w:val="pct10" w:color="auto" w:fill="auto"/>
          </w:tcPr>
          <w:p w14:paraId="73390763"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322930C0" w14:textId="3BF2F8A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024F321B" w14:textId="77777777" w:rsidTr="00316CDC">
        <w:trPr>
          <w:trHeight w:val="288"/>
          <w:jc w:val="center"/>
        </w:trPr>
        <w:tc>
          <w:tcPr>
            <w:tcW w:w="8058" w:type="dxa"/>
            <w:gridSpan w:val="6"/>
          </w:tcPr>
          <w:p w14:paraId="3F0243CA" w14:textId="77777777" w:rsidR="00B94C3A" w:rsidRDefault="00B94C3A"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not included in capitation</w:t>
            </w:r>
          </w:p>
        </w:tc>
        <w:tc>
          <w:tcPr>
            <w:tcW w:w="1478" w:type="dxa"/>
            <w:shd w:val="pct10" w:color="auto" w:fill="auto"/>
          </w:tcPr>
          <w:p w14:paraId="5CAF90CA"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54EF7B04" w14:textId="6DDD4511"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14:paraId="343AB0DA" w14:textId="77777777" w:rsidTr="00316CDC">
        <w:trPr>
          <w:trHeight w:val="288"/>
          <w:jc w:val="center"/>
        </w:trPr>
        <w:tc>
          <w:tcPr>
            <w:tcW w:w="8058" w:type="dxa"/>
            <w:gridSpan w:val="6"/>
          </w:tcPr>
          <w:p w14:paraId="3341EDA2" w14:textId="77777777" w:rsidR="00B94C3A" w:rsidRDefault="00B94C3A" w:rsidP="00886D01">
            <w:pPr>
              <w:spacing w:before="60" w:after="60"/>
              <w:rPr>
                <w:rFonts w:ascii="Arial" w:hAnsi="Arial" w:cs="Arial"/>
                <w:sz w:val="20"/>
              </w:rPr>
            </w:pPr>
            <w:r w:rsidRPr="009C3AE3">
              <w:rPr>
                <w:rFonts w:ascii="Arial" w:hAnsi="Arial" w:cs="Arial"/>
                <w:sz w:val="20"/>
              </w:rPr>
              <w:t>AVERAGE LENGTH OF STAY ON THE WAIVER</w:t>
            </w:r>
          </w:p>
        </w:tc>
        <w:tc>
          <w:tcPr>
            <w:tcW w:w="1478" w:type="dxa"/>
            <w:shd w:val="pct10" w:color="auto" w:fill="auto"/>
          </w:tcPr>
          <w:p w14:paraId="35141D46" w14:textId="77777777"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14:paraId="03461FB2" w14:textId="565279B6" w:rsidR="00B94C3A" w:rsidRDefault="00B94C3A"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14:paraId="4A9F7616" w14:textId="77777777" w:rsidR="00896AD7" w:rsidRDefault="00896AD7" w:rsidP="00886D01"/>
    <w:p w14:paraId="62820122" w14:textId="77777777" w:rsidR="00896AD7" w:rsidRDefault="00896AD7" w:rsidP="00886D01"/>
    <w:p w14:paraId="307258B5" w14:textId="77777777" w:rsidR="00896AD7" w:rsidRDefault="00896AD7" w:rsidP="00886D01"/>
    <w:p w14:paraId="2DC1EC0D" w14:textId="77777777" w:rsidR="00896AD7" w:rsidRDefault="00896AD7" w:rsidP="00886D01"/>
    <w:p w14:paraId="03896F77" w14:textId="77777777" w:rsidR="00896AD7" w:rsidRDefault="00896AD7" w:rsidP="00886D01"/>
    <w:p w14:paraId="4A85D94F" w14:textId="77777777" w:rsidR="00DB037F" w:rsidRDefault="00DB037F"/>
    <w:p w14:paraId="0BEE8491" w14:textId="77777777" w:rsidR="005C6784" w:rsidRDefault="005C6784"/>
    <w:sectPr w:rsidR="005C6784" w:rsidSect="00DB037F">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24C6E" w14:textId="77777777" w:rsidR="00440668" w:rsidRDefault="00440668">
      <w:r>
        <w:separator/>
      </w:r>
    </w:p>
  </w:endnote>
  <w:endnote w:type="continuationSeparator" w:id="0">
    <w:p w14:paraId="741D6E7B" w14:textId="77777777" w:rsidR="00440668" w:rsidRDefault="0044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65F39" w14:textId="77777777" w:rsidR="00B94C3A" w:rsidRDefault="00B94C3A" w:rsidP="00B77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FE67F" w14:textId="77777777" w:rsidR="00B94C3A" w:rsidRDefault="00B94C3A" w:rsidP="00B7738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EB53" w14:textId="77777777" w:rsidR="00B94C3A" w:rsidRDefault="00B94C3A" w:rsidP="0096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2B078ED" w14:textId="77777777">
      <w:tc>
        <w:tcPr>
          <w:tcW w:w="1729" w:type="dxa"/>
        </w:tcPr>
        <w:p w14:paraId="2699BE7F"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2DE4D3" w14:textId="77777777" w:rsidR="00B94C3A" w:rsidRPr="00B77383" w:rsidRDefault="00B94C3A" w:rsidP="00961EDE">
          <w:pPr>
            <w:pStyle w:val="Footer"/>
            <w:spacing w:before="40" w:after="40"/>
            <w:rPr>
              <w:rFonts w:ascii="Arial Narrow" w:hAnsi="Arial Narrow"/>
              <w:sz w:val="20"/>
              <w:szCs w:val="20"/>
            </w:rPr>
          </w:pPr>
        </w:p>
      </w:tc>
    </w:tr>
    <w:tr w:rsidR="00B94C3A" w14:paraId="7700F24C" w14:textId="77777777">
      <w:tc>
        <w:tcPr>
          <w:tcW w:w="1729" w:type="dxa"/>
        </w:tcPr>
        <w:p w14:paraId="071BE2C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3D6EAF7" w14:textId="77777777" w:rsidR="00B94C3A" w:rsidRPr="00B77383" w:rsidRDefault="00B94C3A" w:rsidP="00961EDE">
          <w:pPr>
            <w:pStyle w:val="Footer"/>
            <w:spacing w:before="40" w:after="40"/>
            <w:rPr>
              <w:rFonts w:ascii="Arial Narrow" w:hAnsi="Arial Narrow"/>
              <w:sz w:val="20"/>
              <w:szCs w:val="20"/>
            </w:rPr>
          </w:pPr>
        </w:p>
      </w:tc>
    </w:tr>
  </w:tbl>
  <w:p w14:paraId="7A5C5560" w14:textId="77777777" w:rsidR="00B94C3A" w:rsidRDefault="00B94C3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4887" w14:textId="77777777" w:rsidR="00B94C3A" w:rsidRDefault="00B94C3A"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01B2C41" w14:textId="77777777">
      <w:tc>
        <w:tcPr>
          <w:tcW w:w="1729" w:type="dxa"/>
        </w:tcPr>
        <w:p w14:paraId="7D1B3B9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8CA9DFA" w14:textId="77777777" w:rsidR="00B94C3A" w:rsidRPr="00B77383" w:rsidRDefault="00B94C3A" w:rsidP="004C155F">
          <w:pPr>
            <w:pStyle w:val="Footer"/>
            <w:spacing w:before="40" w:after="40"/>
            <w:rPr>
              <w:rFonts w:ascii="Arial Narrow" w:hAnsi="Arial Narrow"/>
              <w:sz w:val="20"/>
              <w:szCs w:val="20"/>
            </w:rPr>
          </w:pPr>
        </w:p>
      </w:tc>
    </w:tr>
    <w:tr w:rsidR="00B94C3A" w14:paraId="28672907" w14:textId="77777777">
      <w:tc>
        <w:tcPr>
          <w:tcW w:w="1729" w:type="dxa"/>
        </w:tcPr>
        <w:p w14:paraId="1D7D8871"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3E80DD2" w14:textId="77777777" w:rsidR="00B94C3A" w:rsidRPr="00B77383" w:rsidRDefault="00B94C3A" w:rsidP="004C155F">
          <w:pPr>
            <w:pStyle w:val="Footer"/>
            <w:spacing w:before="40" w:after="40"/>
            <w:rPr>
              <w:rFonts w:ascii="Arial Narrow" w:hAnsi="Arial Narrow"/>
              <w:sz w:val="20"/>
              <w:szCs w:val="20"/>
            </w:rPr>
          </w:pPr>
        </w:p>
      </w:tc>
    </w:tr>
  </w:tbl>
  <w:p w14:paraId="189DAF36" w14:textId="77777777" w:rsidR="00B94C3A" w:rsidRDefault="00B94C3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BCF5" w14:textId="77777777" w:rsidR="00B94C3A" w:rsidRDefault="00B94C3A" w:rsidP="00961EDE">
    <w:pPr>
      <w:pStyle w:val="Footer"/>
      <w:framePr w:w="1801" w:wrap="around" w:vAnchor="page" w:hAnchor="page" w:x="9001" w:y="14797"/>
      <w:rPr>
        <w:rStyle w:val="PageNumber"/>
      </w:rPr>
    </w:pPr>
    <w:r>
      <w:rPr>
        <w:rStyle w:val="PageNumber"/>
      </w:rPr>
      <w:t xml:space="preserve">Appendix J-2: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10</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8B3947F" w14:textId="77777777">
      <w:tc>
        <w:tcPr>
          <w:tcW w:w="1729" w:type="dxa"/>
        </w:tcPr>
        <w:p w14:paraId="7D5FE10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4914E6" w14:textId="77777777" w:rsidR="00B94C3A" w:rsidRPr="00B77383" w:rsidRDefault="00B94C3A" w:rsidP="00961EDE">
          <w:pPr>
            <w:pStyle w:val="Footer"/>
            <w:spacing w:before="40" w:after="40"/>
            <w:rPr>
              <w:rFonts w:ascii="Arial Narrow" w:hAnsi="Arial Narrow"/>
              <w:sz w:val="20"/>
              <w:szCs w:val="20"/>
            </w:rPr>
          </w:pPr>
        </w:p>
      </w:tc>
    </w:tr>
    <w:tr w:rsidR="00B94C3A" w14:paraId="25114C24" w14:textId="77777777">
      <w:tc>
        <w:tcPr>
          <w:tcW w:w="1729" w:type="dxa"/>
        </w:tcPr>
        <w:p w14:paraId="0C5496E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42E737D" w14:textId="77777777" w:rsidR="00B94C3A" w:rsidRPr="00B77383" w:rsidRDefault="00B94C3A" w:rsidP="00961EDE">
          <w:pPr>
            <w:pStyle w:val="Footer"/>
            <w:spacing w:before="40" w:after="40"/>
            <w:rPr>
              <w:rFonts w:ascii="Arial Narrow" w:hAnsi="Arial Narrow"/>
              <w:sz w:val="20"/>
              <w:szCs w:val="20"/>
            </w:rPr>
          </w:pPr>
        </w:p>
      </w:tc>
    </w:tr>
  </w:tbl>
  <w:p w14:paraId="23A2D0BB"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B61B4" w14:textId="77777777" w:rsidR="00440668" w:rsidRDefault="00440668">
      <w:r>
        <w:separator/>
      </w:r>
    </w:p>
  </w:footnote>
  <w:footnote w:type="continuationSeparator" w:id="0">
    <w:p w14:paraId="6EF551DD" w14:textId="77777777" w:rsidR="00440668" w:rsidRDefault="00440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15E8" w14:textId="77777777" w:rsidR="00B94C3A" w:rsidRDefault="00440668">
    <w:pPr>
      <w:pStyle w:val="Header"/>
    </w:pPr>
    <w:r>
      <w:rPr>
        <w:noProof/>
      </w:rPr>
      <w:pict w14:anchorId="744BA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0.85pt;height:48.85pt;rotation:315;z-index:-25166848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B454" w14:textId="77777777" w:rsidR="00B94C3A" w:rsidRDefault="00B94C3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33C8" w14:textId="77777777" w:rsidR="00B94C3A" w:rsidRDefault="00B94C3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166FB" w14:textId="77777777" w:rsidR="00B94C3A" w:rsidRDefault="00B94C3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CDB6" w14:textId="77777777" w:rsidR="00B94C3A" w:rsidRDefault="00B94C3A">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AB49" w14:textId="77777777" w:rsidR="00B94C3A" w:rsidRDefault="00B94C3A">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E9EA" w14:textId="77777777" w:rsidR="00B94C3A" w:rsidRDefault="00440668">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64384;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0C5A" w14:textId="77777777" w:rsidR="00B94C3A" w:rsidRDefault="00B94C3A">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AE61" w14:textId="77777777" w:rsidR="00B94C3A" w:rsidRDefault="00B94C3A">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AD41" w14:textId="77777777" w:rsidR="00B94C3A" w:rsidRDefault="00B94C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7C088" w14:textId="77777777" w:rsidR="00B94C3A" w:rsidRDefault="00B94C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CFBD"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4EB6"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CE1099">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5168"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DE74" w14:textId="77777777" w:rsidR="00B94C3A" w:rsidRDefault="00B94C3A">
    <w:pPr>
      <w:pStyle w:val="Header"/>
    </w:pPr>
    <w:r>
      <w:rPr>
        <w:noProof/>
      </w:rPr>
      <mc:AlternateContent>
        <mc:Choice Requires="wps">
          <w:drawing>
            <wp:anchor distT="0" distB="0" distL="114300" distR="114300" simplePos="0" relativeHeight="251654144"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style="position:absolute;margin-left:0;margin-top:0;width:629.6pt;height:50.3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D7F0"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FCCD"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09C3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 xml:space="preserve">Application for </w:t>
    </w:r>
    <w:r>
      <w:rPr>
        <w:rFonts w:ascii="Arial Narrow" w:hAnsi="Arial Narrow"/>
        <w:sz w:val="22"/>
        <w:szCs w:val="22"/>
      </w:rPr>
      <w:t xml:space="preserve">a </w:t>
    </w:r>
    <w:r w:rsidRPr="00894A94">
      <w:rPr>
        <w:rFonts w:ascii="Arial Narrow" w:hAnsi="Arial Narrow"/>
        <w:sz w:val="22"/>
        <w:szCs w:val="22"/>
      </w:rPr>
      <w:t>§1915(c) HCBS Waiver</w:t>
    </w:r>
  </w:p>
  <w:p w14:paraId="4EA56230" w14:textId="77777777"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3.5</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EECF"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29EA"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FDAF"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F2F6"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0D2C"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16E9"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C70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F949"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2916" w14:textId="77777777" w:rsidR="00B94C3A" w:rsidRDefault="00B94C3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F9E4"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FC38"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522E"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BE46"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5BED"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A150" w14:textId="77777777" w:rsidR="00B94C3A" w:rsidRDefault="00B94C3A">
    <w:pPr>
      <w:pStyle w:val="Header"/>
    </w:pPr>
    <w:r>
      <w:rPr>
        <w:noProof/>
      </w:rPr>
      <mc:AlternateContent>
        <mc:Choice Requires="wps">
          <w:drawing>
            <wp:anchor distT="0" distB="0" distL="114300" distR="114300" simplePos="0" relativeHeight="25165721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style="position:absolute;margin-left:0;margin-top:0;width:629.6pt;height:50.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EFAF"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26CF" w14:textId="77777777" w:rsidR="00B94C3A" w:rsidRDefault="00B94C3A">
    <w:pPr>
      <w:pStyle w:val="Header"/>
    </w:pPr>
    <w:r>
      <w:rPr>
        <w:noProof/>
      </w:rPr>
      <mc:AlternateContent>
        <mc:Choice Requires="wps">
          <w:drawing>
            <wp:anchor distT="0" distB="0" distL="114300" distR="114300" simplePos="0" relativeHeight="251656192"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style="position:absolute;margin-left:0;margin-top:0;width:629.6pt;height:50.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7A14"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93421" w14:textId="77777777" w:rsidR="00B94C3A" w:rsidRDefault="00B94C3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AFEE"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935B"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E7AB" w14:textId="77777777" w:rsidR="00B94C3A" w:rsidRDefault="00B94C3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84B17"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EE62"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9264"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style="position:absolute;margin-left:0;margin-top:0;width:629.6pt;height:50.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849E"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9B76" w14:textId="77777777" w:rsidR="00B94C3A" w:rsidRDefault="00B94C3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B09F"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8F61"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D2C2"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0FEE"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EC67"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61312"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style="position:absolute;margin-left:0;margin-top:0;width:629.6pt;height:50.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526F"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5008"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AF76" w14:textId="77777777" w:rsidR="00B94C3A" w:rsidRDefault="00B94C3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3C3BC"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F04BD"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440668"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6745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2A1AB"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3995"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DCDD8"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0BC1"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9335" w14:textId="77777777" w:rsidR="00B94C3A" w:rsidRDefault="00B94C3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D6B5" w14:textId="77777777" w:rsidR="00B94C3A" w:rsidRDefault="00B94C3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0671"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F6BA"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AE666" w14:textId="77777777" w:rsidR="00B94C3A" w:rsidRDefault="00B94C3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843" w14:textId="77777777" w:rsidR="00B94C3A" w:rsidRDefault="00B94C3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F751" w14:textId="77777777" w:rsidR="00B94C3A" w:rsidRDefault="00B94C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6E74" w14:textId="77777777" w:rsidR="00B94C3A" w:rsidRDefault="00B94C3A">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3EC1" w14:textId="77777777" w:rsidR="00B94C3A" w:rsidRPr="00752A0B" w:rsidRDefault="00B94C3A" w:rsidP="00752A0B">
    <w:pPr>
      <w:pStyle w:val="Header"/>
      <w:rPr>
        <w:szCs w:val="16"/>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5DFD" w14:textId="77777777" w:rsidR="00B94C3A" w:rsidRDefault="00440668">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6643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23BA1"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6E25"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T8iwIAAAQ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CDBC8"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4EBC"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C777"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A4D7"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AE81"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B2AB"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ED222"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CABF6"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2184"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A25D"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538E"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C5148"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54D10"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324D"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0774" w14:textId="77777777" w:rsidR="00B94C3A" w:rsidRDefault="00B9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611"/>
    <w:multiLevelType w:val="multilevel"/>
    <w:tmpl w:val="2726233A"/>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6D30D41"/>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E4D79"/>
    <w:multiLevelType w:val="multilevel"/>
    <w:tmpl w:val="AD58BF86"/>
    <w:lvl w:ilvl="0">
      <w:start w:val="4"/>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E9F2A49"/>
    <w:multiLevelType w:val="hybridMultilevel"/>
    <w:tmpl w:val="5B8EBB72"/>
    <w:lvl w:ilvl="0" w:tplc="5D2CE2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0C20DE0"/>
    <w:multiLevelType w:val="multilevel"/>
    <w:tmpl w:val="D3CE2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04385"/>
    <w:multiLevelType w:val="hybridMultilevel"/>
    <w:tmpl w:val="109C991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4D7344"/>
    <w:multiLevelType w:val="hybridMultilevel"/>
    <w:tmpl w:val="8140ECA6"/>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1742D"/>
    <w:multiLevelType w:val="hybridMultilevel"/>
    <w:tmpl w:val="5FF80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4AA0"/>
    <w:multiLevelType w:val="hybridMultilevel"/>
    <w:tmpl w:val="3176D682"/>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4E5F30"/>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390EB0"/>
    <w:multiLevelType w:val="hybridMultilevel"/>
    <w:tmpl w:val="5422F622"/>
    <w:lvl w:ilvl="0" w:tplc="C564248C">
      <w:start w:val="1"/>
      <w:numFmt w:val="bullet"/>
      <w:lvlText w:val=""/>
      <w:lvlJc w:val="left"/>
      <w:pPr>
        <w:tabs>
          <w:tab w:val="num" w:pos="216"/>
        </w:tabs>
        <w:ind w:left="216" w:hanging="216"/>
      </w:pPr>
      <w:rPr>
        <w:rFonts w:ascii="Symbol" w:hAnsi="Symbol"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F16105"/>
    <w:multiLevelType w:val="hybridMultilevel"/>
    <w:tmpl w:val="7F9CFEAC"/>
    <w:lvl w:ilvl="0" w:tplc="C564248C">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51F"/>
    <w:multiLevelType w:val="hybridMultilevel"/>
    <w:tmpl w:val="59C44B2A"/>
    <w:lvl w:ilvl="0" w:tplc="0CDA73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CA6382"/>
    <w:multiLevelType w:val="multilevel"/>
    <w:tmpl w:val="9CB2B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5F5569"/>
    <w:multiLevelType w:val="singleLevel"/>
    <w:tmpl w:val="D5B4FD0C"/>
    <w:lvl w:ilvl="0">
      <w:start w:val="3"/>
      <w:numFmt w:val="decimal"/>
      <w:lvlText w:val="%1."/>
      <w:lvlJc w:val="left"/>
      <w:pPr>
        <w:tabs>
          <w:tab w:val="num" w:pos="1440"/>
        </w:tabs>
        <w:ind w:left="1440" w:hanging="360"/>
      </w:pPr>
      <w:rPr>
        <w:rFonts w:hint="default"/>
      </w:rPr>
    </w:lvl>
  </w:abstractNum>
  <w:abstractNum w:abstractNumId="20" w15:restartNumberingAfterBreak="0">
    <w:nsid w:val="3E254A4B"/>
    <w:multiLevelType w:val="hybridMultilevel"/>
    <w:tmpl w:val="D604F182"/>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9A3EFF"/>
    <w:multiLevelType w:val="hybridMultilevel"/>
    <w:tmpl w:val="40A4322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56213C4"/>
    <w:multiLevelType w:val="hybridMultilevel"/>
    <w:tmpl w:val="A852BE62"/>
    <w:lvl w:ilvl="0" w:tplc="0409000F">
      <w:start w:val="1"/>
      <w:numFmt w:val="decimal"/>
      <w:lvlText w:val="%1."/>
      <w:lvlJc w:val="left"/>
      <w:pPr>
        <w:tabs>
          <w:tab w:val="num" w:pos="360"/>
        </w:tabs>
        <w:ind w:left="360" w:hanging="360"/>
      </w:pPr>
      <w:rPr>
        <w:rFonts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35F01"/>
    <w:multiLevelType w:val="hybridMultilevel"/>
    <w:tmpl w:val="F23A2558"/>
    <w:lvl w:ilvl="0" w:tplc="C564248C">
      <w:start w:val="1"/>
      <w:numFmt w:val="bullet"/>
      <w:lvlText w:val=""/>
      <w:lvlJc w:val="left"/>
      <w:pPr>
        <w:tabs>
          <w:tab w:val="num" w:pos="936"/>
        </w:tabs>
        <w:ind w:left="936" w:hanging="216"/>
      </w:pPr>
      <w:rPr>
        <w:rFonts w:ascii="Symbol" w:hAnsi="Symbol" w:hint="default"/>
        <w:sz w:val="18"/>
        <w:szCs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E80571"/>
    <w:multiLevelType w:val="hybridMultilevel"/>
    <w:tmpl w:val="739A4B32"/>
    <w:lvl w:ilvl="0" w:tplc="607C0896">
      <w:start w:val="1"/>
      <w:numFmt w:val="upperLetter"/>
      <w:lvlText w:val="%1."/>
      <w:lvlJc w:val="left"/>
      <w:pPr>
        <w:tabs>
          <w:tab w:val="num" w:pos="720"/>
        </w:tabs>
        <w:ind w:left="720" w:hanging="360"/>
      </w:pPr>
      <w:rPr>
        <w:rFonts w:hint="default"/>
        <w:b/>
      </w:rPr>
    </w:lvl>
    <w:lvl w:ilvl="1" w:tplc="2A8EFBFA">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42D76"/>
    <w:multiLevelType w:val="hybridMultilevel"/>
    <w:tmpl w:val="840897EE"/>
    <w:lvl w:ilvl="0" w:tplc="52F049C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1F528C"/>
    <w:multiLevelType w:val="hybridMultilevel"/>
    <w:tmpl w:val="DBDE9422"/>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08307C"/>
    <w:multiLevelType w:val="multilevel"/>
    <w:tmpl w:val="865E3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0B0E63"/>
    <w:multiLevelType w:val="hybridMultilevel"/>
    <w:tmpl w:val="297CD790"/>
    <w:lvl w:ilvl="0" w:tplc="49E0722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4034C66"/>
    <w:multiLevelType w:val="hybridMultilevel"/>
    <w:tmpl w:val="8812BDB6"/>
    <w:lvl w:ilvl="0" w:tplc="A2647B6A">
      <w:start w:val="1"/>
      <w:numFmt w:val="decimal"/>
      <w:lvlText w:val="%1."/>
      <w:lvlJc w:val="left"/>
      <w:pPr>
        <w:tabs>
          <w:tab w:val="num" w:pos="1080"/>
        </w:tabs>
        <w:ind w:left="1080" w:hanging="360"/>
      </w:pPr>
      <w:rPr>
        <w:rFonts w:hint="default"/>
      </w:rPr>
    </w:lvl>
    <w:lvl w:ilvl="1" w:tplc="7A6020CC">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4591AAF"/>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636A2B"/>
    <w:multiLevelType w:val="hybridMultilevel"/>
    <w:tmpl w:val="A82C41BA"/>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A840D7"/>
    <w:multiLevelType w:val="hybridMultilevel"/>
    <w:tmpl w:val="5504102E"/>
    <w:lvl w:ilvl="0" w:tplc="6AAE0E4A">
      <w:start w:val="8"/>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CE495D"/>
    <w:multiLevelType w:val="hybridMultilevel"/>
    <w:tmpl w:val="83ACC736"/>
    <w:lvl w:ilvl="0" w:tplc="ACF6CC32">
      <w:start w:val="1"/>
      <w:numFmt w:val="decimal"/>
      <w:lvlText w:val="%1."/>
      <w:lvlJc w:val="left"/>
      <w:pPr>
        <w:tabs>
          <w:tab w:val="num" w:pos="1440"/>
        </w:tabs>
        <w:ind w:left="1440" w:hanging="360"/>
      </w:pPr>
      <w:rPr>
        <w:rFonts w:hint="default"/>
      </w:rPr>
    </w:lvl>
    <w:lvl w:ilvl="1" w:tplc="6FD26344">
      <w:start w:val="5"/>
      <w:numFmt w:val="upperLetter"/>
      <w:lvlText w:val="%2."/>
      <w:lvlJc w:val="left"/>
      <w:pPr>
        <w:tabs>
          <w:tab w:val="num" w:pos="2160"/>
        </w:tabs>
        <w:ind w:left="2160" w:hanging="360"/>
      </w:pPr>
      <w:rPr>
        <w:rFonts w:hint="default"/>
        <w:b/>
      </w:rPr>
    </w:lvl>
    <w:lvl w:ilvl="2" w:tplc="094E4E32">
      <w:start w:val="3"/>
      <w:numFmt w:val="upp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5EEB16E9"/>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0A4FF3"/>
    <w:multiLevelType w:val="hybridMultilevel"/>
    <w:tmpl w:val="E294E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37B28C5"/>
    <w:multiLevelType w:val="multilevel"/>
    <w:tmpl w:val="109C9910"/>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6407DA9"/>
    <w:multiLevelType w:val="hybridMultilevel"/>
    <w:tmpl w:val="978201A2"/>
    <w:lvl w:ilvl="0" w:tplc="FDFAE36E">
      <w:start w:val="1"/>
      <w:numFmt w:val="upp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40" w15:restartNumberingAfterBreak="0">
    <w:nsid w:val="68597A7E"/>
    <w:multiLevelType w:val="hybridMultilevel"/>
    <w:tmpl w:val="9BFE096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8FE15CE"/>
    <w:multiLevelType w:val="hybridMultilevel"/>
    <w:tmpl w:val="519AE714"/>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04E9E"/>
    <w:multiLevelType w:val="hybridMultilevel"/>
    <w:tmpl w:val="6E565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A71656"/>
    <w:multiLevelType w:val="hybridMultilevel"/>
    <w:tmpl w:val="2D0EC512"/>
    <w:lvl w:ilvl="0" w:tplc="8B524748">
      <w:start w:val="1"/>
      <w:numFmt w:val="bullet"/>
      <w:lvlText w:val=""/>
      <w:lvlJc w:val="left"/>
      <w:pPr>
        <w:tabs>
          <w:tab w:val="num" w:pos="360"/>
        </w:tabs>
        <w:ind w:left="360" w:hanging="360"/>
      </w:pPr>
      <w:rPr>
        <w:rFonts w:ascii="Wingdings 2" w:hAnsi="Wingdings 2" w:hint="default"/>
        <w:color w:val="000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36149F"/>
    <w:multiLevelType w:val="hybridMultilevel"/>
    <w:tmpl w:val="9BC8C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D1495"/>
    <w:multiLevelType w:val="hybridMultilevel"/>
    <w:tmpl w:val="80F49558"/>
    <w:lvl w:ilvl="0" w:tplc="EB62C9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15:restartNumberingAfterBreak="0">
    <w:nsid w:val="7AA0C17C"/>
    <w:multiLevelType w:val="hybridMultilevel"/>
    <w:tmpl w:val="B7A0C76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E7C2E52"/>
    <w:multiLevelType w:val="hybridMultilevel"/>
    <w:tmpl w:val="76E826AC"/>
    <w:lvl w:ilvl="0" w:tplc="D0700D0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0"/>
  </w:num>
  <w:num w:numId="2">
    <w:abstractNumId w:val="6"/>
  </w:num>
  <w:num w:numId="3">
    <w:abstractNumId w:val="38"/>
  </w:num>
  <w:num w:numId="4">
    <w:abstractNumId w:val="33"/>
  </w:num>
  <w:num w:numId="5">
    <w:abstractNumId w:val="30"/>
  </w:num>
  <w:num w:numId="6">
    <w:abstractNumId w:val="35"/>
  </w:num>
  <w:num w:numId="7">
    <w:abstractNumId w:val="24"/>
  </w:num>
  <w:num w:numId="8">
    <w:abstractNumId w:val="34"/>
  </w:num>
  <w:num w:numId="9">
    <w:abstractNumId w:val="41"/>
  </w:num>
  <w:num w:numId="10">
    <w:abstractNumId w:val="49"/>
  </w:num>
  <w:num w:numId="11">
    <w:abstractNumId w:val="46"/>
  </w:num>
  <w:num w:numId="12">
    <w:abstractNumId w:val="31"/>
  </w:num>
  <w:num w:numId="13">
    <w:abstractNumId w:val="26"/>
  </w:num>
  <w:num w:numId="14">
    <w:abstractNumId w:val="43"/>
  </w:num>
  <w:num w:numId="15">
    <w:abstractNumId w:val="39"/>
  </w:num>
  <w:num w:numId="16">
    <w:abstractNumId w:val="48"/>
  </w:num>
  <w:num w:numId="17">
    <w:abstractNumId w:val="4"/>
  </w:num>
  <w:num w:numId="18">
    <w:abstractNumId w:val="22"/>
  </w:num>
  <w:num w:numId="19">
    <w:abstractNumId w:val="36"/>
  </w:num>
  <w:num w:numId="20">
    <w:abstractNumId w:val="7"/>
  </w:num>
  <w:num w:numId="21">
    <w:abstractNumId w:val="1"/>
  </w:num>
  <w:num w:numId="22">
    <w:abstractNumId w:val="14"/>
  </w:num>
  <w:num w:numId="23">
    <w:abstractNumId w:val="20"/>
  </w:num>
  <w:num w:numId="24">
    <w:abstractNumId w:val="19"/>
  </w:num>
  <w:num w:numId="25">
    <w:abstractNumId w:val="0"/>
  </w:num>
  <w:num w:numId="26">
    <w:abstractNumId w:val="11"/>
  </w:num>
  <w:num w:numId="27">
    <w:abstractNumId w:val="23"/>
  </w:num>
  <w:num w:numId="28">
    <w:abstractNumId w:val="15"/>
  </w:num>
  <w:num w:numId="29">
    <w:abstractNumId w:val="45"/>
  </w:num>
  <w:num w:numId="30">
    <w:abstractNumId w:val="21"/>
  </w:num>
  <w:num w:numId="31">
    <w:abstractNumId w:val="10"/>
  </w:num>
  <w:num w:numId="32">
    <w:abstractNumId w:val="37"/>
  </w:num>
  <w:num w:numId="33">
    <w:abstractNumId w:val="44"/>
  </w:num>
  <w:num w:numId="34">
    <w:abstractNumId w:val="16"/>
  </w:num>
  <w:num w:numId="35">
    <w:abstractNumId w:val="25"/>
  </w:num>
  <w:num w:numId="36">
    <w:abstractNumId w:val="17"/>
  </w:num>
  <w:num w:numId="37">
    <w:abstractNumId w:val="29"/>
  </w:num>
  <w:num w:numId="38">
    <w:abstractNumId w:val="9"/>
  </w:num>
  <w:num w:numId="39">
    <w:abstractNumId w:val="47"/>
  </w:num>
  <w:num w:numId="40">
    <w:abstractNumId w:val="3"/>
  </w:num>
  <w:num w:numId="41">
    <w:abstractNumId w:val="2"/>
  </w:num>
  <w:num w:numId="42">
    <w:abstractNumId w:val="32"/>
  </w:num>
  <w:num w:numId="43">
    <w:abstractNumId w:val="13"/>
  </w:num>
  <w:num w:numId="44">
    <w:abstractNumId w:val="5"/>
  </w:num>
  <w:num w:numId="45">
    <w:abstractNumId w:val="27"/>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28"/>
  </w:num>
  <w:num w:numId="49">
    <w:abstractNumId w:val="1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displayBackgroundShap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4537"/>
    <w:rsid w:val="000051CF"/>
    <w:rsid w:val="00007D7E"/>
    <w:rsid w:val="00010FE6"/>
    <w:rsid w:val="00012257"/>
    <w:rsid w:val="0001236F"/>
    <w:rsid w:val="000123A5"/>
    <w:rsid w:val="0001411A"/>
    <w:rsid w:val="00014348"/>
    <w:rsid w:val="00016F0B"/>
    <w:rsid w:val="0001728A"/>
    <w:rsid w:val="00020E65"/>
    <w:rsid w:val="00023CC5"/>
    <w:rsid w:val="000272DD"/>
    <w:rsid w:val="0002743A"/>
    <w:rsid w:val="000311F1"/>
    <w:rsid w:val="00031ADD"/>
    <w:rsid w:val="000322F3"/>
    <w:rsid w:val="00033F74"/>
    <w:rsid w:val="00034F8D"/>
    <w:rsid w:val="00035A85"/>
    <w:rsid w:val="0003716E"/>
    <w:rsid w:val="00042A21"/>
    <w:rsid w:val="000451D5"/>
    <w:rsid w:val="00046B74"/>
    <w:rsid w:val="00046C48"/>
    <w:rsid w:val="00047875"/>
    <w:rsid w:val="00050791"/>
    <w:rsid w:val="000512BD"/>
    <w:rsid w:val="00051773"/>
    <w:rsid w:val="00055044"/>
    <w:rsid w:val="00056CDE"/>
    <w:rsid w:val="00056FC3"/>
    <w:rsid w:val="00060812"/>
    <w:rsid w:val="00060F67"/>
    <w:rsid w:val="00065628"/>
    <w:rsid w:val="000656BB"/>
    <w:rsid w:val="0006593D"/>
    <w:rsid w:val="00066C3D"/>
    <w:rsid w:val="00071457"/>
    <w:rsid w:val="00071982"/>
    <w:rsid w:val="00075A09"/>
    <w:rsid w:val="00080E50"/>
    <w:rsid w:val="00081D09"/>
    <w:rsid w:val="00082A9E"/>
    <w:rsid w:val="000845EB"/>
    <w:rsid w:val="00084CBF"/>
    <w:rsid w:val="00086A5E"/>
    <w:rsid w:val="00087F89"/>
    <w:rsid w:val="00091EB0"/>
    <w:rsid w:val="0009271B"/>
    <w:rsid w:val="00093A3D"/>
    <w:rsid w:val="000A2DCB"/>
    <w:rsid w:val="000A2E8A"/>
    <w:rsid w:val="000A306C"/>
    <w:rsid w:val="000A7EBE"/>
    <w:rsid w:val="000B01B2"/>
    <w:rsid w:val="000B21E5"/>
    <w:rsid w:val="000B4A44"/>
    <w:rsid w:val="000C23B5"/>
    <w:rsid w:val="000C3141"/>
    <w:rsid w:val="000C6582"/>
    <w:rsid w:val="000C6CA6"/>
    <w:rsid w:val="000C76D2"/>
    <w:rsid w:val="000D1A97"/>
    <w:rsid w:val="000D5595"/>
    <w:rsid w:val="000D66A1"/>
    <w:rsid w:val="000E0EEB"/>
    <w:rsid w:val="000E1D10"/>
    <w:rsid w:val="000E1FC3"/>
    <w:rsid w:val="000E29AF"/>
    <w:rsid w:val="000E4E9A"/>
    <w:rsid w:val="000E576F"/>
    <w:rsid w:val="000E6AA5"/>
    <w:rsid w:val="000F0A0A"/>
    <w:rsid w:val="000F1230"/>
    <w:rsid w:val="000F187D"/>
    <w:rsid w:val="000F3A07"/>
    <w:rsid w:val="000F57A0"/>
    <w:rsid w:val="000F5DD8"/>
    <w:rsid w:val="000F6FA6"/>
    <w:rsid w:val="00102869"/>
    <w:rsid w:val="00102CF0"/>
    <w:rsid w:val="00103387"/>
    <w:rsid w:val="00103B08"/>
    <w:rsid w:val="00103DCD"/>
    <w:rsid w:val="001047A1"/>
    <w:rsid w:val="00104AF3"/>
    <w:rsid w:val="00104D66"/>
    <w:rsid w:val="0010534D"/>
    <w:rsid w:val="0011097E"/>
    <w:rsid w:val="00111074"/>
    <w:rsid w:val="00111E5E"/>
    <w:rsid w:val="00111FE7"/>
    <w:rsid w:val="00116E24"/>
    <w:rsid w:val="00117077"/>
    <w:rsid w:val="001172FA"/>
    <w:rsid w:val="0012086F"/>
    <w:rsid w:val="00120EEC"/>
    <w:rsid w:val="001213E9"/>
    <w:rsid w:val="00121495"/>
    <w:rsid w:val="001230A8"/>
    <w:rsid w:val="00124B5A"/>
    <w:rsid w:val="001269BC"/>
    <w:rsid w:val="00127BDB"/>
    <w:rsid w:val="00127DDA"/>
    <w:rsid w:val="00130AB0"/>
    <w:rsid w:val="0013145F"/>
    <w:rsid w:val="0013423B"/>
    <w:rsid w:val="00134B83"/>
    <w:rsid w:val="00136797"/>
    <w:rsid w:val="00136956"/>
    <w:rsid w:val="00137E52"/>
    <w:rsid w:val="00141652"/>
    <w:rsid w:val="0014169D"/>
    <w:rsid w:val="00141EF6"/>
    <w:rsid w:val="0014286E"/>
    <w:rsid w:val="0014476F"/>
    <w:rsid w:val="00145AB2"/>
    <w:rsid w:val="001478E3"/>
    <w:rsid w:val="00150764"/>
    <w:rsid w:val="00150BC9"/>
    <w:rsid w:val="00152987"/>
    <w:rsid w:val="0015366E"/>
    <w:rsid w:val="00153734"/>
    <w:rsid w:val="0015420E"/>
    <w:rsid w:val="00154CE1"/>
    <w:rsid w:val="00157918"/>
    <w:rsid w:val="001579D6"/>
    <w:rsid w:val="00160D74"/>
    <w:rsid w:val="00161188"/>
    <w:rsid w:val="00167FA6"/>
    <w:rsid w:val="001717D6"/>
    <w:rsid w:val="00171AEB"/>
    <w:rsid w:val="00172C4E"/>
    <w:rsid w:val="00173546"/>
    <w:rsid w:val="00173903"/>
    <w:rsid w:val="001749C6"/>
    <w:rsid w:val="001778FC"/>
    <w:rsid w:val="00180428"/>
    <w:rsid w:val="00181168"/>
    <w:rsid w:val="001822F3"/>
    <w:rsid w:val="00182A5C"/>
    <w:rsid w:val="00183065"/>
    <w:rsid w:val="00183746"/>
    <w:rsid w:val="00183B97"/>
    <w:rsid w:val="0018411D"/>
    <w:rsid w:val="00184534"/>
    <w:rsid w:val="0018526A"/>
    <w:rsid w:val="0018700F"/>
    <w:rsid w:val="00187133"/>
    <w:rsid w:val="00190620"/>
    <w:rsid w:val="0019173F"/>
    <w:rsid w:val="00193202"/>
    <w:rsid w:val="00195AEE"/>
    <w:rsid w:val="001973F4"/>
    <w:rsid w:val="001A01CE"/>
    <w:rsid w:val="001A353E"/>
    <w:rsid w:val="001A3BC9"/>
    <w:rsid w:val="001A3D1F"/>
    <w:rsid w:val="001A3E70"/>
    <w:rsid w:val="001A6C64"/>
    <w:rsid w:val="001B055A"/>
    <w:rsid w:val="001B2D9A"/>
    <w:rsid w:val="001B2F3F"/>
    <w:rsid w:val="001B2FCB"/>
    <w:rsid w:val="001B3124"/>
    <w:rsid w:val="001B4835"/>
    <w:rsid w:val="001B5C17"/>
    <w:rsid w:val="001B7D3B"/>
    <w:rsid w:val="001C03D4"/>
    <w:rsid w:val="001C0ADD"/>
    <w:rsid w:val="001C2DA6"/>
    <w:rsid w:val="001C3972"/>
    <w:rsid w:val="001C70B4"/>
    <w:rsid w:val="001C7383"/>
    <w:rsid w:val="001C7707"/>
    <w:rsid w:val="001D0159"/>
    <w:rsid w:val="001D1332"/>
    <w:rsid w:val="001D165C"/>
    <w:rsid w:val="001D341A"/>
    <w:rsid w:val="001D4152"/>
    <w:rsid w:val="001D4587"/>
    <w:rsid w:val="001D467A"/>
    <w:rsid w:val="001D65B5"/>
    <w:rsid w:val="001D6ED7"/>
    <w:rsid w:val="001E01AD"/>
    <w:rsid w:val="001E1481"/>
    <w:rsid w:val="001E6A68"/>
    <w:rsid w:val="001E781A"/>
    <w:rsid w:val="001E7DD8"/>
    <w:rsid w:val="001E7E34"/>
    <w:rsid w:val="001F5D7D"/>
    <w:rsid w:val="001F68E6"/>
    <w:rsid w:val="001F6F07"/>
    <w:rsid w:val="001F7975"/>
    <w:rsid w:val="002014A5"/>
    <w:rsid w:val="002019A6"/>
    <w:rsid w:val="00203F7F"/>
    <w:rsid w:val="0020583E"/>
    <w:rsid w:val="00207877"/>
    <w:rsid w:val="00210B23"/>
    <w:rsid w:val="002119D2"/>
    <w:rsid w:val="00211F80"/>
    <w:rsid w:val="002120FB"/>
    <w:rsid w:val="002145B4"/>
    <w:rsid w:val="00215592"/>
    <w:rsid w:val="0021711B"/>
    <w:rsid w:val="002176EE"/>
    <w:rsid w:val="00217AA8"/>
    <w:rsid w:val="00217D97"/>
    <w:rsid w:val="00224053"/>
    <w:rsid w:val="00225D78"/>
    <w:rsid w:val="00227089"/>
    <w:rsid w:val="00230E93"/>
    <w:rsid w:val="00231C1C"/>
    <w:rsid w:val="0023206A"/>
    <w:rsid w:val="00235CF9"/>
    <w:rsid w:val="002401FC"/>
    <w:rsid w:val="00240771"/>
    <w:rsid w:val="00240D73"/>
    <w:rsid w:val="00241B4C"/>
    <w:rsid w:val="00242C80"/>
    <w:rsid w:val="00242E0A"/>
    <w:rsid w:val="0024348C"/>
    <w:rsid w:val="002444DC"/>
    <w:rsid w:val="00244F04"/>
    <w:rsid w:val="00246BB6"/>
    <w:rsid w:val="002479A7"/>
    <w:rsid w:val="00250151"/>
    <w:rsid w:val="00250CAB"/>
    <w:rsid w:val="0025169C"/>
    <w:rsid w:val="002524F5"/>
    <w:rsid w:val="00255DA7"/>
    <w:rsid w:val="00256D85"/>
    <w:rsid w:val="00257C71"/>
    <w:rsid w:val="00261CD0"/>
    <w:rsid w:val="002626B1"/>
    <w:rsid w:val="002641F6"/>
    <w:rsid w:val="00264290"/>
    <w:rsid w:val="0026487F"/>
    <w:rsid w:val="00266E49"/>
    <w:rsid w:val="00270B6C"/>
    <w:rsid w:val="00270D05"/>
    <w:rsid w:val="00272B86"/>
    <w:rsid w:val="0027610F"/>
    <w:rsid w:val="0027658A"/>
    <w:rsid w:val="00280FF3"/>
    <w:rsid w:val="002830FD"/>
    <w:rsid w:val="0028424B"/>
    <w:rsid w:val="0028547A"/>
    <w:rsid w:val="00290DD7"/>
    <w:rsid w:val="00292EAF"/>
    <w:rsid w:val="0029396C"/>
    <w:rsid w:val="00296142"/>
    <w:rsid w:val="00297544"/>
    <w:rsid w:val="002A033A"/>
    <w:rsid w:val="002A2D7A"/>
    <w:rsid w:val="002A39AE"/>
    <w:rsid w:val="002A66F1"/>
    <w:rsid w:val="002B13D3"/>
    <w:rsid w:val="002B2159"/>
    <w:rsid w:val="002B36BB"/>
    <w:rsid w:val="002B4243"/>
    <w:rsid w:val="002B51CE"/>
    <w:rsid w:val="002B5A1F"/>
    <w:rsid w:val="002B71FE"/>
    <w:rsid w:val="002B74C3"/>
    <w:rsid w:val="002C1115"/>
    <w:rsid w:val="002C3065"/>
    <w:rsid w:val="002C3297"/>
    <w:rsid w:val="002C4AF7"/>
    <w:rsid w:val="002C4CC9"/>
    <w:rsid w:val="002C4CD3"/>
    <w:rsid w:val="002C5789"/>
    <w:rsid w:val="002C7D75"/>
    <w:rsid w:val="002D0F50"/>
    <w:rsid w:val="002D481C"/>
    <w:rsid w:val="002D5205"/>
    <w:rsid w:val="002D5689"/>
    <w:rsid w:val="002D62D6"/>
    <w:rsid w:val="002E0859"/>
    <w:rsid w:val="002E133E"/>
    <w:rsid w:val="002E2733"/>
    <w:rsid w:val="002E45A5"/>
    <w:rsid w:val="002E776D"/>
    <w:rsid w:val="002E7B71"/>
    <w:rsid w:val="002F02FA"/>
    <w:rsid w:val="002F05CE"/>
    <w:rsid w:val="002F3463"/>
    <w:rsid w:val="002F421B"/>
    <w:rsid w:val="002F46CD"/>
    <w:rsid w:val="002F5BE8"/>
    <w:rsid w:val="002F640D"/>
    <w:rsid w:val="002F6417"/>
    <w:rsid w:val="002F6B8E"/>
    <w:rsid w:val="002F7E14"/>
    <w:rsid w:val="003004D7"/>
    <w:rsid w:val="003008D7"/>
    <w:rsid w:val="0030297A"/>
    <w:rsid w:val="00305E2B"/>
    <w:rsid w:val="00306ADF"/>
    <w:rsid w:val="0030790A"/>
    <w:rsid w:val="003153E3"/>
    <w:rsid w:val="003166E2"/>
    <w:rsid w:val="00316CDC"/>
    <w:rsid w:val="00321535"/>
    <w:rsid w:val="00321C53"/>
    <w:rsid w:val="003225F6"/>
    <w:rsid w:val="00322CF5"/>
    <w:rsid w:val="00322E37"/>
    <w:rsid w:val="00324665"/>
    <w:rsid w:val="00331A65"/>
    <w:rsid w:val="00331C13"/>
    <w:rsid w:val="003326EF"/>
    <w:rsid w:val="0033383A"/>
    <w:rsid w:val="00336046"/>
    <w:rsid w:val="003372B6"/>
    <w:rsid w:val="00343497"/>
    <w:rsid w:val="00344527"/>
    <w:rsid w:val="003512F6"/>
    <w:rsid w:val="00354E96"/>
    <w:rsid w:val="00354EE4"/>
    <w:rsid w:val="003578F2"/>
    <w:rsid w:val="00357A5E"/>
    <w:rsid w:val="003604EE"/>
    <w:rsid w:val="0036067B"/>
    <w:rsid w:val="00361039"/>
    <w:rsid w:val="00361525"/>
    <w:rsid w:val="003616F7"/>
    <w:rsid w:val="00362988"/>
    <w:rsid w:val="00363FAF"/>
    <w:rsid w:val="003662A9"/>
    <w:rsid w:val="0037055C"/>
    <w:rsid w:val="00372F0A"/>
    <w:rsid w:val="00374317"/>
    <w:rsid w:val="00376676"/>
    <w:rsid w:val="0037701D"/>
    <w:rsid w:val="00380BC7"/>
    <w:rsid w:val="00381068"/>
    <w:rsid w:val="0038371A"/>
    <w:rsid w:val="00385C73"/>
    <w:rsid w:val="0038680F"/>
    <w:rsid w:val="003868EA"/>
    <w:rsid w:val="00387278"/>
    <w:rsid w:val="003944D1"/>
    <w:rsid w:val="00395D98"/>
    <w:rsid w:val="003971BD"/>
    <w:rsid w:val="003A0602"/>
    <w:rsid w:val="003A2610"/>
    <w:rsid w:val="003A55FE"/>
    <w:rsid w:val="003A5CAB"/>
    <w:rsid w:val="003A6CA1"/>
    <w:rsid w:val="003B186B"/>
    <w:rsid w:val="003B253E"/>
    <w:rsid w:val="003B4513"/>
    <w:rsid w:val="003B6D9E"/>
    <w:rsid w:val="003B7BE7"/>
    <w:rsid w:val="003B7EFB"/>
    <w:rsid w:val="003C0860"/>
    <w:rsid w:val="003C17FD"/>
    <w:rsid w:val="003C1A04"/>
    <w:rsid w:val="003C1B71"/>
    <w:rsid w:val="003C29B1"/>
    <w:rsid w:val="003C501C"/>
    <w:rsid w:val="003C5611"/>
    <w:rsid w:val="003D2251"/>
    <w:rsid w:val="003D55D0"/>
    <w:rsid w:val="003D5B56"/>
    <w:rsid w:val="003E06E6"/>
    <w:rsid w:val="003E0950"/>
    <w:rsid w:val="003E169E"/>
    <w:rsid w:val="003E2817"/>
    <w:rsid w:val="003E4B9E"/>
    <w:rsid w:val="003E6509"/>
    <w:rsid w:val="003F0754"/>
    <w:rsid w:val="003F297F"/>
    <w:rsid w:val="003F2CCD"/>
    <w:rsid w:val="003F5A43"/>
    <w:rsid w:val="003F7898"/>
    <w:rsid w:val="00400396"/>
    <w:rsid w:val="00402E9C"/>
    <w:rsid w:val="00403427"/>
    <w:rsid w:val="00404BB0"/>
    <w:rsid w:val="00405CC3"/>
    <w:rsid w:val="00406A2C"/>
    <w:rsid w:val="004077A2"/>
    <w:rsid w:val="00407B11"/>
    <w:rsid w:val="004117BA"/>
    <w:rsid w:val="0041253F"/>
    <w:rsid w:val="004125D4"/>
    <w:rsid w:val="0041290B"/>
    <w:rsid w:val="00413A10"/>
    <w:rsid w:val="00414EAF"/>
    <w:rsid w:val="00420838"/>
    <w:rsid w:val="004222BA"/>
    <w:rsid w:val="00425402"/>
    <w:rsid w:val="00430383"/>
    <w:rsid w:val="0043189D"/>
    <w:rsid w:val="004338A0"/>
    <w:rsid w:val="00435D03"/>
    <w:rsid w:val="00436C04"/>
    <w:rsid w:val="00440668"/>
    <w:rsid w:val="00440D1A"/>
    <w:rsid w:val="00446895"/>
    <w:rsid w:val="00446D6C"/>
    <w:rsid w:val="004470F6"/>
    <w:rsid w:val="00452A0F"/>
    <w:rsid w:val="00452DD9"/>
    <w:rsid w:val="004625F8"/>
    <w:rsid w:val="00463973"/>
    <w:rsid w:val="004644AA"/>
    <w:rsid w:val="00464855"/>
    <w:rsid w:val="004649D5"/>
    <w:rsid w:val="004653C0"/>
    <w:rsid w:val="00465761"/>
    <w:rsid w:val="00466551"/>
    <w:rsid w:val="004705AA"/>
    <w:rsid w:val="004743E4"/>
    <w:rsid w:val="0047589D"/>
    <w:rsid w:val="00476842"/>
    <w:rsid w:val="00476E4F"/>
    <w:rsid w:val="004810C1"/>
    <w:rsid w:val="00483F7B"/>
    <w:rsid w:val="00485C83"/>
    <w:rsid w:val="00485E72"/>
    <w:rsid w:val="004876D7"/>
    <w:rsid w:val="00494EA7"/>
    <w:rsid w:val="00496E32"/>
    <w:rsid w:val="004A01E7"/>
    <w:rsid w:val="004A18E3"/>
    <w:rsid w:val="004A1FBA"/>
    <w:rsid w:val="004A3739"/>
    <w:rsid w:val="004A3B59"/>
    <w:rsid w:val="004A531F"/>
    <w:rsid w:val="004A5392"/>
    <w:rsid w:val="004A5CDB"/>
    <w:rsid w:val="004A61AA"/>
    <w:rsid w:val="004A79EF"/>
    <w:rsid w:val="004B0A15"/>
    <w:rsid w:val="004B14EC"/>
    <w:rsid w:val="004B3ED4"/>
    <w:rsid w:val="004B5896"/>
    <w:rsid w:val="004C155F"/>
    <w:rsid w:val="004C5C1A"/>
    <w:rsid w:val="004C6596"/>
    <w:rsid w:val="004D043B"/>
    <w:rsid w:val="004D0B56"/>
    <w:rsid w:val="004D10C4"/>
    <w:rsid w:val="004D1795"/>
    <w:rsid w:val="004D1D0C"/>
    <w:rsid w:val="004D1F19"/>
    <w:rsid w:val="004D280F"/>
    <w:rsid w:val="004D4650"/>
    <w:rsid w:val="004D6273"/>
    <w:rsid w:val="004D6399"/>
    <w:rsid w:val="004D7482"/>
    <w:rsid w:val="004E60B0"/>
    <w:rsid w:val="004E6F3B"/>
    <w:rsid w:val="004E7F51"/>
    <w:rsid w:val="004F0736"/>
    <w:rsid w:val="004F1CD9"/>
    <w:rsid w:val="004F52BF"/>
    <w:rsid w:val="004F608C"/>
    <w:rsid w:val="005007AB"/>
    <w:rsid w:val="00500886"/>
    <w:rsid w:val="00503D74"/>
    <w:rsid w:val="00505DB4"/>
    <w:rsid w:val="00506CCA"/>
    <w:rsid w:val="00507989"/>
    <w:rsid w:val="0051051E"/>
    <w:rsid w:val="005110A7"/>
    <w:rsid w:val="00511ADF"/>
    <w:rsid w:val="005140A7"/>
    <w:rsid w:val="005154A3"/>
    <w:rsid w:val="00515F7E"/>
    <w:rsid w:val="005179D7"/>
    <w:rsid w:val="005209C8"/>
    <w:rsid w:val="00521049"/>
    <w:rsid w:val="005252EC"/>
    <w:rsid w:val="00525562"/>
    <w:rsid w:val="00533AD0"/>
    <w:rsid w:val="00533D55"/>
    <w:rsid w:val="00534580"/>
    <w:rsid w:val="00534A3C"/>
    <w:rsid w:val="00536C61"/>
    <w:rsid w:val="0054143B"/>
    <w:rsid w:val="005419E9"/>
    <w:rsid w:val="00542202"/>
    <w:rsid w:val="0054535D"/>
    <w:rsid w:val="00545D34"/>
    <w:rsid w:val="00546D7D"/>
    <w:rsid w:val="00547AD6"/>
    <w:rsid w:val="00550B84"/>
    <w:rsid w:val="005578E8"/>
    <w:rsid w:val="005607B1"/>
    <w:rsid w:val="00561AAD"/>
    <w:rsid w:val="00562700"/>
    <w:rsid w:val="00565E44"/>
    <w:rsid w:val="00573BC8"/>
    <w:rsid w:val="00576729"/>
    <w:rsid w:val="00583B19"/>
    <w:rsid w:val="005843F1"/>
    <w:rsid w:val="005857D0"/>
    <w:rsid w:val="0058688F"/>
    <w:rsid w:val="00591677"/>
    <w:rsid w:val="00594B27"/>
    <w:rsid w:val="00597ABD"/>
    <w:rsid w:val="005A12B4"/>
    <w:rsid w:val="005A4B7C"/>
    <w:rsid w:val="005A6EDE"/>
    <w:rsid w:val="005B108C"/>
    <w:rsid w:val="005B4A73"/>
    <w:rsid w:val="005B6965"/>
    <w:rsid w:val="005B6E89"/>
    <w:rsid w:val="005B7ADD"/>
    <w:rsid w:val="005B7D1F"/>
    <w:rsid w:val="005C40F3"/>
    <w:rsid w:val="005C5A82"/>
    <w:rsid w:val="005C6784"/>
    <w:rsid w:val="005C71AB"/>
    <w:rsid w:val="005C7469"/>
    <w:rsid w:val="005D2675"/>
    <w:rsid w:val="005D3493"/>
    <w:rsid w:val="005D3BCE"/>
    <w:rsid w:val="005D423E"/>
    <w:rsid w:val="005D426F"/>
    <w:rsid w:val="005D691B"/>
    <w:rsid w:val="005E07EE"/>
    <w:rsid w:val="005E3583"/>
    <w:rsid w:val="005E421C"/>
    <w:rsid w:val="005E5D95"/>
    <w:rsid w:val="005F1396"/>
    <w:rsid w:val="005F4FAC"/>
    <w:rsid w:val="005F6D1D"/>
    <w:rsid w:val="005F79A4"/>
    <w:rsid w:val="00602D7F"/>
    <w:rsid w:val="00604B74"/>
    <w:rsid w:val="00606B8E"/>
    <w:rsid w:val="00610078"/>
    <w:rsid w:val="0061031C"/>
    <w:rsid w:val="00611ACE"/>
    <w:rsid w:val="0061259D"/>
    <w:rsid w:val="00612851"/>
    <w:rsid w:val="0061296E"/>
    <w:rsid w:val="00612A09"/>
    <w:rsid w:val="00614FAE"/>
    <w:rsid w:val="00615BC4"/>
    <w:rsid w:val="006166C9"/>
    <w:rsid w:val="0061789F"/>
    <w:rsid w:val="0062297A"/>
    <w:rsid w:val="00623493"/>
    <w:rsid w:val="0062600B"/>
    <w:rsid w:val="006260DA"/>
    <w:rsid w:val="0062746D"/>
    <w:rsid w:val="00630AB9"/>
    <w:rsid w:val="0063187F"/>
    <w:rsid w:val="0063319B"/>
    <w:rsid w:val="006347F9"/>
    <w:rsid w:val="00634AE5"/>
    <w:rsid w:val="00635157"/>
    <w:rsid w:val="00635701"/>
    <w:rsid w:val="00636442"/>
    <w:rsid w:val="006368B5"/>
    <w:rsid w:val="00637A98"/>
    <w:rsid w:val="006461B5"/>
    <w:rsid w:val="006465CD"/>
    <w:rsid w:val="00646E1B"/>
    <w:rsid w:val="00647B15"/>
    <w:rsid w:val="006553E5"/>
    <w:rsid w:val="00656656"/>
    <w:rsid w:val="00656AE0"/>
    <w:rsid w:val="00656DA8"/>
    <w:rsid w:val="006607EB"/>
    <w:rsid w:val="006650D2"/>
    <w:rsid w:val="00665649"/>
    <w:rsid w:val="00672BA3"/>
    <w:rsid w:val="00674A81"/>
    <w:rsid w:val="0068196B"/>
    <w:rsid w:val="0068256F"/>
    <w:rsid w:val="0068296B"/>
    <w:rsid w:val="00684F30"/>
    <w:rsid w:val="00685691"/>
    <w:rsid w:val="00685CD5"/>
    <w:rsid w:val="006878F2"/>
    <w:rsid w:val="006904A4"/>
    <w:rsid w:val="00690F28"/>
    <w:rsid w:val="00691688"/>
    <w:rsid w:val="006919A2"/>
    <w:rsid w:val="00691B66"/>
    <w:rsid w:val="00692334"/>
    <w:rsid w:val="00692BBD"/>
    <w:rsid w:val="0069326E"/>
    <w:rsid w:val="006956E5"/>
    <w:rsid w:val="00697895"/>
    <w:rsid w:val="006978D5"/>
    <w:rsid w:val="006A27F6"/>
    <w:rsid w:val="006A3F03"/>
    <w:rsid w:val="006A42A2"/>
    <w:rsid w:val="006A487A"/>
    <w:rsid w:val="006A7269"/>
    <w:rsid w:val="006B2544"/>
    <w:rsid w:val="006B28BA"/>
    <w:rsid w:val="006B2E9C"/>
    <w:rsid w:val="006B5506"/>
    <w:rsid w:val="006B5826"/>
    <w:rsid w:val="006C1F97"/>
    <w:rsid w:val="006C2516"/>
    <w:rsid w:val="006C2868"/>
    <w:rsid w:val="006C44E7"/>
    <w:rsid w:val="006C6324"/>
    <w:rsid w:val="006C71C2"/>
    <w:rsid w:val="006C75DF"/>
    <w:rsid w:val="006D2601"/>
    <w:rsid w:val="006D2B42"/>
    <w:rsid w:val="006D42C3"/>
    <w:rsid w:val="006E05A0"/>
    <w:rsid w:val="006E0610"/>
    <w:rsid w:val="006E2DC0"/>
    <w:rsid w:val="006E341C"/>
    <w:rsid w:val="006E591A"/>
    <w:rsid w:val="006E65C3"/>
    <w:rsid w:val="006E76D3"/>
    <w:rsid w:val="006E774C"/>
    <w:rsid w:val="006F07DC"/>
    <w:rsid w:val="006F1C8D"/>
    <w:rsid w:val="006F35FC"/>
    <w:rsid w:val="006F39CE"/>
    <w:rsid w:val="006F4113"/>
    <w:rsid w:val="006F531E"/>
    <w:rsid w:val="006F5A92"/>
    <w:rsid w:val="0070023E"/>
    <w:rsid w:val="00701A51"/>
    <w:rsid w:val="00701EBB"/>
    <w:rsid w:val="007022DA"/>
    <w:rsid w:val="0070584F"/>
    <w:rsid w:val="00705DFD"/>
    <w:rsid w:val="00713574"/>
    <w:rsid w:val="0071612D"/>
    <w:rsid w:val="00720493"/>
    <w:rsid w:val="0072092B"/>
    <w:rsid w:val="00721109"/>
    <w:rsid w:val="00721238"/>
    <w:rsid w:val="00721CA0"/>
    <w:rsid w:val="007241D1"/>
    <w:rsid w:val="00724A0A"/>
    <w:rsid w:val="0072597E"/>
    <w:rsid w:val="007260FF"/>
    <w:rsid w:val="0072647D"/>
    <w:rsid w:val="007265B2"/>
    <w:rsid w:val="007305D5"/>
    <w:rsid w:val="00730714"/>
    <w:rsid w:val="0073363A"/>
    <w:rsid w:val="00733B25"/>
    <w:rsid w:val="00733B41"/>
    <w:rsid w:val="00733BC9"/>
    <w:rsid w:val="00734969"/>
    <w:rsid w:val="00737277"/>
    <w:rsid w:val="007420C3"/>
    <w:rsid w:val="00743A71"/>
    <w:rsid w:val="00743B06"/>
    <w:rsid w:val="0074507B"/>
    <w:rsid w:val="00746D96"/>
    <w:rsid w:val="00751EA0"/>
    <w:rsid w:val="00752A0B"/>
    <w:rsid w:val="007547BF"/>
    <w:rsid w:val="0075692D"/>
    <w:rsid w:val="007573A4"/>
    <w:rsid w:val="00757BAE"/>
    <w:rsid w:val="0076139C"/>
    <w:rsid w:val="00762A17"/>
    <w:rsid w:val="007658B1"/>
    <w:rsid w:val="00765B55"/>
    <w:rsid w:val="00766E07"/>
    <w:rsid w:val="00770E3A"/>
    <w:rsid w:val="00773CE7"/>
    <w:rsid w:val="00773FDB"/>
    <w:rsid w:val="00774D72"/>
    <w:rsid w:val="00775245"/>
    <w:rsid w:val="00776832"/>
    <w:rsid w:val="00777E1D"/>
    <w:rsid w:val="00781321"/>
    <w:rsid w:val="00781B3A"/>
    <w:rsid w:val="007826B4"/>
    <w:rsid w:val="00786DE7"/>
    <w:rsid w:val="007924FE"/>
    <w:rsid w:val="00792BFC"/>
    <w:rsid w:val="007950BA"/>
    <w:rsid w:val="00795887"/>
    <w:rsid w:val="00795D01"/>
    <w:rsid w:val="00797BB9"/>
    <w:rsid w:val="007A16B0"/>
    <w:rsid w:val="007A3295"/>
    <w:rsid w:val="007A363F"/>
    <w:rsid w:val="007A3E3A"/>
    <w:rsid w:val="007A5526"/>
    <w:rsid w:val="007A6600"/>
    <w:rsid w:val="007A775F"/>
    <w:rsid w:val="007B059C"/>
    <w:rsid w:val="007B2283"/>
    <w:rsid w:val="007B2DAB"/>
    <w:rsid w:val="007B3053"/>
    <w:rsid w:val="007B4AC5"/>
    <w:rsid w:val="007B52F1"/>
    <w:rsid w:val="007B5C2F"/>
    <w:rsid w:val="007B5E84"/>
    <w:rsid w:val="007B74A0"/>
    <w:rsid w:val="007B75B3"/>
    <w:rsid w:val="007C3FAA"/>
    <w:rsid w:val="007C4DDC"/>
    <w:rsid w:val="007C56C6"/>
    <w:rsid w:val="007C5FAA"/>
    <w:rsid w:val="007D1B9A"/>
    <w:rsid w:val="007D2002"/>
    <w:rsid w:val="007D311A"/>
    <w:rsid w:val="007D5FBE"/>
    <w:rsid w:val="007E162D"/>
    <w:rsid w:val="007E2397"/>
    <w:rsid w:val="007E6222"/>
    <w:rsid w:val="007E79EF"/>
    <w:rsid w:val="007F1AD3"/>
    <w:rsid w:val="007F3527"/>
    <w:rsid w:val="007F35BD"/>
    <w:rsid w:val="007F3E74"/>
    <w:rsid w:val="007F7315"/>
    <w:rsid w:val="00800DDD"/>
    <w:rsid w:val="0080224B"/>
    <w:rsid w:val="0081043F"/>
    <w:rsid w:val="008110B2"/>
    <w:rsid w:val="00812A6F"/>
    <w:rsid w:val="00813528"/>
    <w:rsid w:val="00814E00"/>
    <w:rsid w:val="00815A5E"/>
    <w:rsid w:val="00816541"/>
    <w:rsid w:val="0081779A"/>
    <w:rsid w:val="00821A77"/>
    <w:rsid w:val="008221DE"/>
    <w:rsid w:val="00823DE2"/>
    <w:rsid w:val="00824182"/>
    <w:rsid w:val="00825391"/>
    <w:rsid w:val="00826A1C"/>
    <w:rsid w:val="0083011B"/>
    <w:rsid w:val="0083096D"/>
    <w:rsid w:val="008320D0"/>
    <w:rsid w:val="008361CF"/>
    <w:rsid w:val="00836BD6"/>
    <w:rsid w:val="00837FBF"/>
    <w:rsid w:val="00841AD2"/>
    <w:rsid w:val="008425A4"/>
    <w:rsid w:val="00843D43"/>
    <w:rsid w:val="00845181"/>
    <w:rsid w:val="008451AC"/>
    <w:rsid w:val="008458D0"/>
    <w:rsid w:val="00852346"/>
    <w:rsid w:val="008525B4"/>
    <w:rsid w:val="00853F6C"/>
    <w:rsid w:val="00854551"/>
    <w:rsid w:val="00854FB2"/>
    <w:rsid w:val="00855515"/>
    <w:rsid w:val="00861418"/>
    <w:rsid w:val="008625D6"/>
    <w:rsid w:val="008636D0"/>
    <w:rsid w:val="0086537F"/>
    <w:rsid w:val="00870509"/>
    <w:rsid w:val="00873527"/>
    <w:rsid w:val="00876090"/>
    <w:rsid w:val="008768B4"/>
    <w:rsid w:val="00877B0D"/>
    <w:rsid w:val="008811E9"/>
    <w:rsid w:val="00882080"/>
    <w:rsid w:val="008822F8"/>
    <w:rsid w:val="00884B27"/>
    <w:rsid w:val="00884FA3"/>
    <w:rsid w:val="008853C3"/>
    <w:rsid w:val="008858C5"/>
    <w:rsid w:val="00886D01"/>
    <w:rsid w:val="00887BE7"/>
    <w:rsid w:val="008911FB"/>
    <w:rsid w:val="0089417F"/>
    <w:rsid w:val="00894A94"/>
    <w:rsid w:val="0089593B"/>
    <w:rsid w:val="008965E9"/>
    <w:rsid w:val="008968F1"/>
    <w:rsid w:val="00896AD7"/>
    <w:rsid w:val="00896F41"/>
    <w:rsid w:val="008A001C"/>
    <w:rsid w:val="008A0E21"/>
    <w:rsid w:val="008A1211"/>
    <w:rsid w:val="008A12ED"/>
    <w:rsid w:val="008A230B"/>
    <w:rsid w:val="008A63B1"/>
    <w:rsid w:val="008A6F7A"/>
    <w:rsid w:val="008A7EDC"/>
    <w:rsid w:val="008B0177"/>
    <w:rsid w:val="008B2DDA"/>
    <w:rsid w:val="008B3678"/>
    <w:rsid w:val="008B39EF"/>
    <w:rsid w:val="008B3F06"/>
    <w:rsid w:val="008B505E"/>
    <w:rsid w:val="008B5949"/>
    <w:rsid w:val="008C21D4"/>
    <w:rsid w:val="008C4DBC"/>
    <w:rsid w:val="008C5D98"/>
    <w:rsid w:val="008C6898"/>
    <w:rsid w:val="008C780C"/>
    <w:rsid w:val="008D042A"/>
    <w:rsid w:val="008D34CA"/>
    <w:rsid w:val="008D461D"/>
    <w:rsid w:val="008D5B56"/>
    <w:rsid w:val="008D7247"/>
    <w:rsid w:val="008E014E"/>
    <w:rsid w:val="008E03AC"/>
    <w:rsid w:val="008E268C"/>
    <w:rsid w:val="008E4D47"/>
    <w:rsid w:val="008F189B"/>
    <w:rsid w:val="008F2679"/>
    <w:rsid w:val="008F4D9C"/>
    <w:rsid w:val="008F6109"/>
    <w:rsid w:val="00900BFD"/>
    <w:rsid w:val="00900DA1"/>
    <w:rsid w:val="009013B3"/>
    <w:rsid w:val="009020D5"/>
    <w:rsid w:val="00904588"/>
    <w:rsid w:val="00905AF2"/>
    <w:rsid w:val="00910EED"/>
    <w:rsid w:val="00911987"/>
    <w:rsid w:val="00912B78"/>
    <w:rsid w:val="00914A70"/>
    <w:rsid w:val="009167D7"/>
    <w:rsid w:val="00917C13"/>
    <w:rsid w:val="00917D6B"/>
    <w:rsid w:val="0092302A"/>
    <w:rsid w:val="009276AB"/>
    <w:rsid w:val="009308C0"/>
    <w:rsid w:val="00931220"/>
    <w:rsid w:val="00933A28"/>
    <w:rsid w:val="009355A1"/>
    <w:rsid w:val="00935767"/>
    <w:rsid w:val="009364DD"/>
    <w:rsid w:val="00936C89"/>
    <w:rsid w:val="00937905"/>
    <w:rsid w:val="00940005"/>
    <w:rsid w:val="00941EE4"/>
    <w:rsid w:val="00944340"/>
    <w:rsid w:val="009467CC"/>
    <w:rsid w:val="00946874"/>
    <w:rsid w:val="00947F9E"/>
    <w:rsid w:val="009509B0"/>
    <w:rsid w:val="009534AA"/>
    <w:rsid w:val="009538EB"/>
    <w:rsid w:val="0095467B"/>
    <w:rsid w:val="0095506B"/>
    <w:rsid w:val="0095531B"/>
    <w:rsid w:val="00955B85"/>
    <w:rsid w:val="00956F5A"/>
    <w:rsid w:val="00957397"/>
    <w:rsid w:val="00960DF4"/>
    <w:rsid w:val="00961EDE"/>
    <w:rsid w:val="0096215E"/>
    <w:rsid w:val="0096239E"/>
    <w:rsid w:val="009708B7"/>
    <w:rsid w:val="00973B66"/>
    <w:rsid w:val="009742A0"/>
    <w:rsid w:val="00974420"/>
    <w:rsid w:val="00974CCE"/>
    <w:rsid w:val="00977021"/>
    <w:rsid w:val="009778AD"/>
    <w:rsid w:val="009820B0"/>
    <w:rsid w:val="0098230A"/>
    <w:rsid w:val="009829B2"/>
    <w:rsid w:val="00982BDC"/>
    <w:rsid w:val="00982E53"/>
    <w:rsid w:val="00983156"/>
    <w:rsid w:val="0098488D"/>
    <w:rsid w:val="009856B3"/>
    <w:rsid w:val="009861A3"/>
    <w:rsid w:val="00987461"/>
    <w:rsid w:val="0099122B"/>
    <w:rsid w:val="00991568"/>
    <w:rsid w:val="009936DF"/>
    <w:rsid w:val="0099799C"/>
    <w:rsid w:val="009A062E"/>
    <w:rsid w:val="009A08DE"/>
    <w:rsid w:val="009A08E2"/>
    <w:rsid w:val="009A13F6"/>
    <w:rsid w:val="009A1FD9"/>
    <w:rsid w:val="009A4D46"/>
    <w:rsid w:val="009A6632"/>
    <w:rsid w:val="009B0EFA"/>
    <w:rsid w:val="009B133D"/>
    <w:rsid w:val="009B25C5"/>
    <w:rsid w:val="009B4FA0"/>
    <w:rsid w:val="009B55FC"/>
    <w:rsid w:val="009B698A"/>
    <w:rsid w:val="009C11E8"/>
    <w:rsid w:val="009C1A2B"/>
    <w:rsid w:val="009C20BC"/>
    <w:rsid w:val="009C296E"/>
    <w:rsid w:val="009C6084"/>
    <w:rsid w:val="009C7130"/>
    <w:rsid w:val="009D082F"/>
    <w:rsid w:val="009D19B0"/>
    <w:rsid w:val="009D243A"/>
    <w:rsid w:val="009D79BC"/>
    <w:rsid w:val="009D7FD8"/>
    <w:rsid w:val="009E0B84"/>
    <w:rsid w:val="009E295C"/>
    <w:rsid w:val="009E3731"/>
    <w:rsid w:val="009E3F55"/>
    <w:rsid w:val="009E77C1"/>
    <w:rsid w:val="009E7E1A"/>
    <w:rsid w:val="009F22AF"/>
    <w:rsid w:val="009F2B7F"/>
    <w:rsid w:val="009F4020"/>
    <w:rsid w:val="009F5C2A"/>
    <w:rsid w:val="009F5F7D"/>
    <w:rsid w:val="009F6DAC"/>
    <w:rsid w:val="00A01B9F"/>
    <w:rsid w:val="00A02137"/>
    <w:rsid w:val="00A03CC0"/>
    <w:rsid w:val="00A03EA5"/>
    <w:rsid w:val="00A046CF"/>
    <w:rsid w:val="00A0492E"/>
    <w:rsid w:val="00A04EB7"/>
    <w:rsid w:val="00A05D6C"/>
    <w:rsid w:val="00A06E96"/>
    <w:rsid w:val="00A1260C"/>
    <w:rsid w:val="00A14F28"/>
    <w:rsid w:val="00A153DA"/>
    <w:rsid w:val="00A153F3"/>
    <w:rsid w:val="00A21E6C"/>
    <w:rsid w:val="00A23343"/>
    <w:rsid w:val="00A23349"/>
    <w:rsid w:val="00A23620"/>
    <w:rsid w:val="00A24AC6"/>
    <w:rsid w:val="00A276C2"/>
    <w:rsid w:val="00A3076E"/>
    <w:rsid w:val="00A3110C"/>
    <w:rsid w:val="00A315B8"/>
    <w:rsid w:val="00A33D9E"/>
    <w:rsid w:val="00A34A36"/>
    <w:rsid w:val="00A36929"/>
    <w:rsid w:val="00A37D1D"/>
    <w:rsid w:val="00A4315E"/>
    <w:rsid w:val="00A443F2"/>
    <w:rsid w:val="00A50694"/>
    <w:rsid w:val="00A514F2"/>
    <w:rsid w:val="00A51729"/>
    <w:rsid w:val="00A53481"/>
    <w:rsid w:val="00A53710"/>
    <w:rsid w:val="00A553FF"/>
    <w:rsid w:val="00A61044"/>
    <w:rsid w:val="00A63F70"/>
    <w:rsid w:val="00A64CA0"/>
    <w:rsid w:val="00A66B55"/>
    <w:rsid w:val="00A67836"/>
    <w:rsid w:val="00A729E7"/>
    <w:rsid w:val="00A73021"/>
    <w:rsid w:val="00A7633D"/>
    <w:rsid w:val="00A76D7C"/>
    <w:rsid w:val="00A76DC9"/>
    <w:rsid w:val="00A772D6"/>
    <w:rsid w:val="00A778DF"/>
    <w:rsid w:val="00A77A69"/>
    <w:rsid w:val="00A77DAE"/>
    <w:rsid w:val="00A8033E"/>
    <w:rsid w:val="00A81A66"/>
    <w:rsid w:val="00A82B79"/>
    <w:rsid w:val="00A82C8E"/>
    <w:rsid w:val="00A831C4"/>
    <w:rsid w:val="00A85401"/>
    <w:rsid w:val="00A8652D"/>
    <w:rsid w:val="00A871F9"/>
    <w:rsid w:val="00A87FA9"/>
    <w:rsid w:val="00A9000B"/>
    <w:rsid w:val="00A92DFA"/>
    <w:rsid w:val="00A940F0"/>
    <w:rsid w:val="00A97F50"/>
    <w:rsid w:val="00AA4A2C"/>
    <w:rsid w:val="00AA4BF7"/>
    <w:rsid w:val="00AA6C7F"/>
    <w:rsid w:val="00AA6D3E"/>
    <w:rsid w:val="00AB0E5C"/>
    <w:rsid w:val="00AB2CE8"/>
    <w:rsid w:val="00AB3122"/>
    <w:rsid w:val="00AB3CEE"/>
    <w:rsid w:val="00AB4A16"/>
    <w:rsid w:val="00AB4DCA"/>
    <w:rsid w:val="00AB50C9"/>
    <w:rsid w:val="00AB5564"/>
    <w:rsid w:val="00AB6C35"/>
    <w:rsid w:val="00AC1048"/>
    <w:rsid w:val="00AC285F"/>
    <w:rsid w:val="00AC38F8"/>
    <w:rsid w:val="00AC3C81"/>
    <w:rsid w:val="00AC637C"/>
    <w:rsid w:val="00AC7224"/>
    <w:rsid w:val="00AD2691"/>
    <w:rsid w:val="00AD2FEF"/>
    <w:rsid w:val="00AD7AEF"/>
    <w:rsid w:val="00AE18BA"/>
    <w:rsid w:val="00AE4658"/>
    <w:rsid w:val="00AE5F29"/>
    <w:rsid w:val="00AF26E5"/>
    <w:rsid w:val="00AF4DD7"/>
    <w:rsid w:val="00AF601B"/>
    <w:rsid w:val="00AF625E"/>
    <w:rsid w:val="00AF71E8"/>
    <w:rsid w:val="00AF7A85"/>
    <w:rsid w:val="00B00E87"/>
    <w:rsid w:val="00B01B7F"/>
    <w:rsid w:val="00B02B39"/>
    <w:rsid w:val="00B03BB5"/>
    <w:rsid w:val="00B1088F"/>
    <w:rsid w:val="00B10B7E"/>
    <w:rsid w:val="00B10E89"/>
    <w:rsid w:val="00B11AF8"/>
    <w:rsid w:val="00B127F7"/>
    <w:rsid w:val="00B12A2A"/>
    <w:rsid w:val="00B15716"/>
    <w:rsid w:val="00B16484"/>
    <w:rsid w:val="00B2159D"/>
    <w:rsid w:val="00B227C6"/>
    <w:rsid w:val="00B238D6"/>
    <w:rsid w:val="00B25C79"/>
    <w:rsid w:val="00B25D19"/>
    <w:rsid w:val="00B25DE5"/>
    <w:rsid w:val="00B26C80"/>
    <w:rsid w:val="00B26C86"/>
    <w:rsid w:val="00B273E0"/>
    <w:rsid w:val="00B3092C"/>
    <w:rsid w:val="00B32506"/>
    <w:rsid w:val="00B35486"/>
    <w:rsid w:val="00B3591C"/>
    <w:rsid w:val="00B406C0"/>
    <w:rsid w:val="00B41AFF"/>
    <w:rsid w:val="00B422EF"/>
    <w:rsid w:val="00B42536"/>
    <w:rsid w:val="00B42961"/>
    <w:rsid w:val="00B43CAA"/>
    <w:rsid w:val="00B455DE"/>
    <w:rsid w:val="00B45657"/>
    <w:rsid w:val="00B529F7"/>
    <w:rsid w:val="00B530A8"/>
    <w:rsid w:val="00B53171"/>
    <w:rsid w:val="00B53B33"/>
    <w:rsid w:val="00B5478E"/>
    <w:rsid w:val="00B56ABB"/>
    <w:rsid w:val="00B57388"/>
    <w:rsid w:val="00B6015D"/>
    <w:rsid w:val="00B62C45"/>
    <w:rsid w:val="00B64B1E"/>
    <w:rsid w:val="00B65FD8"/>
    <w:rsid w:val="00B66FA4"/>
    <w:rsid w:val="00B70BCF"/>
    <w:rsid w:val="00B738AE"/>
    <w:rsid w:val="00B7422B"/>
    <w:rsid w:val="00B75097"/>
    <w:rsid w:val="00B7531C"/>
    <w:rsid w:val="00B7539C"/>
    <w:rsid w:val="00B754FD"/>
    <w:rsid w:val="00B76CD8"/>
    <w:rsid w:val="00B77188"/>
    <w:rsid w:val="00B77383"/>
    <w:rsid w:val="00B81053"/>
    <w:rsid w:val="00B81F90"/>
    <w:rsid w:val="00B82D29"/>
    <w:rsid w:val="00B8327D"/>
    <w:rsid w:val="00B83E2C"/>
    <w:rsid w:val="00B86025"/>
    <w:rsid w:val="00B860C7"/>
    <w:rsid w:val="00B91DC5"/>
    <w:rsid w:val="00B91FF8"/>
    <w:rsid w:val="00B92A3B"/>
    <w:rsid w:val="00B92BA0"/>
    <w:rsid w:val="00B93392"/>
    <w:rsid w:val="00B947B7"/>
    <w:rsid w:val="00B94C3A"/>
    <w:rsid w:val="00B9589B"/>
    <w:rsid w:val="00B95B40"/>
    <w:rsid w:val="00B96250"/>
    <w:rsid w:val="00B97627"/>
    <w:rsid w:val="00BA059D"/>
    <w:rsid w:val="00BA1107"/>
    <w:rsid w:val="00BA1A68"/>
    <w:rsid w:val="00BA1D2F"/>
    <w:rsid w:val="00BA320C"/>
    <w:rsid w:val="00BA4CF0"/>
    <w:rsid w:val="00BA5BFA"/>
    <w:rsid w:val="00BA6DE0"/>
    <w:rsid w:val="00BA7FEB"/>
    <w:rsid w:val="00BB03A8"/>
    <w:rsid w:val="00BB18FE"/>
    <w:rsid w:val="00BB1EA4"/>
    <w:rsid w:val="00BB24C3"/>
    <w:rsid w:val="00BB31C6"/>
    <w:rsid w:val="00BB4746"/>
    <w:rsid w:val="00BB4E98"/>
    <w:rsid w:val="00BB5FA7"/>
    <w:rsid w:val="00BB67B1"/>
    <w:rsid w:val="00BB7F37"/>
    <w:rsid w:val="00BC04C2"/>
    <w:rsid w:val="00BC18FF"/>
    <w:rsid w:val="00BC2F83"/>
    <w:rsid w:val="00BC5255"/>
    <w:rsid w:val="00BC5E34"/>
    <w:rsid w:val="00BD04B6"/>
    <w:rsid w:val="00BD0E7C"/>
    <w:rsid w:val="00BD27B3"/>
    <w:rsid w:val="00BD2E16"/>
    <w:rsid w:val="00BD5570"/>
    <w:rsid w:val="00BD59BE"/>
    <w:rsid w:val="00BD5EA1"/>
    <w:rsid w:val="00BD72DD"/>
    <w:rsid w:val="00BE0AD4"/>
    <w:rsid w:val="00BE62AE"/>
    <w:rsid w:val="00BF0014"/>
    <w:rsid w:val="00BF2948"/>
    <w:rsid w:val="00BF3012"/>
    <w:rsid w:val="00BF4098"/>
    <w:rsid w:val="00BF6445"/>
    <w:rsid w:val="00C00988"/>
    <w:rsid w:val="00C012DC"/>
    <w:rsid w:val="00C014E4"/>
    <w:rsid w:val="00C01CB8"/>
    <w:rsid w:val="00C020B6"/>
    <w:rsid w:val="00C0361B"/>
    <w:rsid w:val="00C03A2A"/>
    <w:rsid w:val="00C04DE0"/>
    <w:rsid w:val="00C06D4F"/>
    <w:rsid w:val="00C07CFA"/>
    <w:rsid w:val="00C11E35"/>
    <w:rsid w:val="00C12DB1"/>
    <w:rsid w:val="00C1433E"/>
    <w:rsid w:val="00C146AB"/>
    <w:rsid w:val="00C15CF7"/>
    <w:rsid w:val="00C1616A"/>
    <w:rsid w:val="00C16C99"/>
    <w:rsid w:val="00C202AD"/>
    <w:rsid w:val="00C21026"/>
    <w:rsid w:val="00C218B5"/>
    <w:rsid w:val="00C2256A"/>
    <w:rsid w:val="00C236B9"/>
    <w:rsid w:val="00C25B36"/>
    <w:rsid w:val="00C30616"/>
    <w:rsid w:val="00C323E3"/>
    <w:rsid w:val="00C32438"/>
    <w:rsid w:val="00C32820"/>
    <w:rsid w:val="00C3725A"/>
    <w:rsid w:val="00C37B92"/>
    <w:rsid w:val="00C37C0C"/>
    <w:rsid w:val="00C403E2"/>
    <w:rsid w:val="00C41519"/>
    <w:rsid w:val="00C42ECF"/>
    <w:rsid w:val="00C43B90"/>
    <w:rsid w:val="00C45E9C"/>
    <w:rsid w:val="00C52253"/>
    <w:rsid w:val="00C552A4"/>
    <w:rsid w:val="00C5678F"/>
    <w:rsid w:val="00C60B8C"/>
    <w:rsid w:val="00C62D9C"/>
    <w:rsid w:val="00C6704C"/>
    <w:rsid w:val="00C677D1"/>
    <w:rsid w:val="00C73719"/>
    <w:rsid w:val="00C76213"/>
    <w:rsid w:val="00C7627C"/>
    <w:rsid w:val="00C77467"/>
    <w:rsid w:val="00C77C36"/>
    <w:rsid w:val="00C77CFE"/>
    <w:rsid w:val="00C8124F"/>
    <w:rsid w:val="00C81A65"/>
    <w:rsid w:val="00C839C9"/>
    <w:rsid w:val="00C87532"/>
    <w:rsid w:val="00C91BE3"/>
    <w:rsid w:val="00C91DB4"/>
    <w:rsid w:val="00C9643A"/>
    <w:rsid w:val="00C97683"/>
    <w:rsid w:val="00CA0B6A"/>
    <w:rsid w:val="00CA3B4B"/>
    <w:rsid w:val="00CA410F"/>
    <w:rsid w:val="00CA510C"/>
    <w:rsid w:val="00CB0167"/>
    <w:rsid w:val="00CB32C7"/>
    <w:rsid w:val="00CB5F4D"/>
    <w:rsid w:val="00CB63BC"/>
    <w:rsid w:val="00CC0579"/>
    <w:rsid w:val="00CC1228"/>
    <w:rsid w:val="00CC2D6C"/>
    <w:rsid w:val="00CC3996"/>
    <w:rsid w:val="00CC4630"/>
    <w:rsid w:val="00CC50CF"/>
    <w:rsid w:val="00CC7A78"/>
    <w:rsid w:val="00CD2D8A"/>
    <w:rsid w:val="00CD6525"/>
    <w:rsid w:val="00CD784B"/>
    <w:rsid w:val="00CE1099"/>
    <w:rsid w:val="00CE22DE"/>
    <w:rsid w:val="00CE3C49"/>
    <w:rsid w:val="00CE47DA"/>
    <w:rsid w:val="00CE582D"/>
    <w:rsid w:val="00CF117C"/>
    <w:rsid w:val="00CF1224"/>
    <w:rsid w:val="00CF4D8A"/>
    <w:rsid w:val="00CF6442"/>
    <w:rsid w:val="00CF73F4"/>
    <w:rsid w:val="00D010E5"/>
    <w:rsid w:val="00D02764"/>
    <w:rsid w:val="00D04611"/>
    <w:rsid w:val="00D10084"/>
    <w:rsid w:val="00D14109"/>
    <w:rsid w:val="00D14C6B"/>
    <w:rsid w:val="00D15C47"/>
    <w:rsid w:val="00D209B9"/>
    <w:rsid w:val="00D20FEE"/>
    <w:rsid w:val="00D22A81"/>
    <w:rsid w:val="00D22FAF"/>
    <w:rsid w:val="00D23206"/>
    <w:rsid w:val="00D236EB"/>
    <w:rsid w:val="00D23A3A"/>
    <w:rsid w:val="00D24318"/>
    <w:rsid w:val="00D24F10"/>
    <w:rsid w:val="00D2506B"/>
    <w:rsid w:val="00D27C2C"/>
    <w:rsid w:val="00D3015A"/>
    <w:rsid w:val="00D308EA"/>
    <w:rsid w:val="00D30E4C"/>
    <w:rsid w:val="00D32F35"/>
    <w:rsid w:val="00D33DDD"/>
    <w:rsid w:val="00D35831"/>
    <w:rsid w:val="00D379B2"/>
    <w:rsid w:val="00D4039C"/>
    <w:rsid w:val="00D40E55"/>
    <w:rsid w:val="00D41947"/>
    <w:rsid w:val="00D430D4"/>
    <w:rsid w:val="00D43B08"/>
    <w:rsid w:val="00D44E97"/>
    <w:rsid w:val="00D45486"/>
    <w:rsid w:val="00D53165"/>
    <w:rsid w:val="00D5420B"/>
    <w:rsid w:val="00D54BF0"/>
    <w:rsid w:val="00D60979"/>
    <w:rsid w:val="00D62F9C"/>
    <w:rsid w:val="00D63384"/>
    <w:rsid w:val="00D63A2A"/>
    <w:rsid w:val="00D646BD"/>
    <w:rsid w:val="00D73A4F"/>
    <w:rsid w:val="00D74790"/>
    <w:rsid w:val="00D74BF7"/>
    <w:rsid w:val="00D7632F"/>
    <w:rsid w:val="00D76F25"/>
    <w:rsid w:val="00D81925"/>
    <w:rsid w:val="00D826C1"/>
    <w:rsid w:val="00D85888"/>
    <w:rsid w:val="00D86065"/>
    <w:rsid w:val="00D8709B"/>
    <w:rsid w:val="00D87F76"/>
    <w:rsid w:val="00D95384"/>
    <w:rsid w:val="00D95E48"/>
    <w:rsid w:val="00DA312C"/>
    <w:rsid w:val="00DA5332"/>
    <w:rsid w:val="00DA63BE"/>
    <w:rsid w:val="00DB037F"/>
    <w:rsid w:val="00DB320F"/>
    <w:rsid w:val="00DB3C07"/>
    <w:rsid w:val="00DB3C1E"/>
    <w:rsid w:val="00DB7B5D"/>
    <w:rsid w:val="00DC06B5"/>
    <w:rsid w:val="00DC294E"/>
    <w:rsid w:val="00DC32F4"/>
    <w:rsid w:val="00DC49DF"/>
    <w:rsid w:val="00DC6C20"/>
    <w:rsid w:val="00DC75EF"/>
    <w:rsid w:val="00DD0FDF"/>
    <w:rsid w:val="00DD1BC9"/>
    <w:rsid w:val="00DD26AE"/>
    <w:rsid w:val="00DD3AC3"/>
    <w:rsid w:val="00DD408E"/>
    <w:rsid w:val="00DD648F"/>
    <w:rsid w:val="00DD791C"/>
    <w:rsid w:val="00DE1DEF"/>
    <w:rsid w:val="00DE2454"/>
    <w:rsid w:val="00DE29A0"/>
    <w:rsid w:val="00DE6A7A"/>
    <w:rsid w:val="00DF3080"/>
    <w:rsid w:val="00DF4D96"/>
    <w:rsid w:val="00DF5903"/>
    <w:rsid w:val="00DF785B"/>
    <w:rsid w:val="00E0043D"/>
    <w:rsid w:val="00E01F0B"/>
    <w:rsid w:val="00E027D3"/>
    <w:rsid w:val="00E1071D"/>
    <w:rsid w:val="00E14015"/>
    <w:rsid w:val="00E140F7"/>
    <w:rsid w:val="00E14D71"/>
    <w:rsid w:val="00E14F91"/>
    <w:rsid w:val="00E22692"/>
    <w:rsid w:val="00E23B32"/>
    <w:rsid w:val="00E27AFE"/>
    <w:rsid w:val="00E32E33"/>
    <w:rsid w:val="00E34042"/>
    <w:rsid w:val="00E35685"/>
    <w:rsid w:val="00E362D1"/>
    <w:rsid w:val="00E36A8A"/>
    <w:rsid w:val="00E41772"/>
    <w:rsid w:val="00E43DA6"/>
    <w:rsid w:val="00E44588"/>
    <w:rsid w:val="00E44D8D"/>
    <w:rsid w:val="00E47DC0"/>
    <w:rsid w:val="00E47F7D"/>
    <w:rsid w:val="00E50D01"/>
    <w:rsid w:val="00E50DBF"/>
    <w:rsid w:val="00E57AAA"/>
    <w:rsid w:val="00E6093B"/>
    <w:rsid w:val="00E62B83"/>
    <w:rsid w:val="00E63D09"/>
    <w:rsid w:val="00E65E2B"/>
    <w:rsid w:val="00E71257"/>
    <w:rsid w:val="00E72EC9"/>
    <w:rsid w:val="00E7364F"/>
    <w:rsid w:val="00E7396A"/>
    <w:rsid w:val="00E763AD"/>
    <w:rsid w:val="00E7732C"/>
    <w:rsid w:val="00E83142"/>
    <w:rsid w:val="00E83417"/>
    <w:rsid w:val="00E855FD"/>
    <w:rsid w:val="00E86079"/>
    <w:rsid w:val="00E86525"/>
    <w:rsid w:val="00E86D31"/>
    <w:rsid w:val="00E87BCE"/>
    <w:rsid w:val="00E87C31"/>
    <w:rsid w:val="00E91DFC"/>
    <w:rsid w:val="00E91EAA"/>
    <w:rsid w:val="00E92B54"/>
    <w:rsid w:val="00EA1D6E"/>
    <w:rsid w:val="00EA345A"/>
    <w:rsid w:val="00EA41BD"/>
    <w:rsid w:val="00EA77A0"/>
    <w:rsid w:val="00EB0018"/>
    <w:rsid w:val="00EB16F7"/>
    <w:rsid w:val="00EB38BF"/>
    <w:rsid w:val="00EB417F"/>
    <w:rsid w:val="00EB5F64"/>
    <w:rsid w:val="00EB7571"/>
    <w:rsid w:val="00EC08F0"/>
    <w:rsid w:val="00EC1636"/>
    <w:rsid w:val="00EC52C9"/>
    <w:rsid w:val="00ED1179"/>
    <w:rsid w:val="00ED139D"/>
    <w:rsid w:val="00ED1914"/>
    <w:rsid w:val="00ED2E90"/>
    <w:rsid w:val="00ED4EC4"/>
    <w:rsid w:val="00ED6EBA"/>
    <w:rsid w:val="00EE0183"/>
    <w:rsid w:val="00EE03B4"/>
    <w:rsid w:val="00EE1D02"/>
    <w:rsid w:val="00EE314F"/>
    <w:rsid w:val="00EE3546"/>
    <w:rsid w:val="00EE5878"/>
    <w:rsid w:val="00EE7E09"/>
    <w:rsid w:val="00EF0D95"/>
    <w:rsid w:val="00EF13F3"/>
    <w:rsid w:val="00EF1983"/>
    <w:rsid w:val="00EF63D9"/>
    <w:rsid w:val="00EF6556"/>
    <w:rsid w:val="00EF6E12"/>
    <w:rsid w:val="00F0065F"/>
    <w:rsid w:val="00F01D7D"/>
    <w:rsid w:val="00F028D0"/>
    <w:rsid w:val="00F02C81"/>
    <w:rsid w:val="00F0362C"/>
    <w:rsid w:val="00F04A5B"/>
    <w:rsid w:val="00F10C68"/>
    <w:rsid w:val="00F11262"/>
    <w:rsid w:val="00F11A15"/>
    <w:rsid w:val="00F13B99"/>
    <w:rsid w:val="00F15084"/>
    <w:rsid w:val="00F16073"/>
    <w:rsid w:val="00F1795B"/>
    <w:rsid w:val="00F20A57"/>
    <w:rsid w:val="00F2167C"/>
    <w:rsid w:val="00F26575"/>
    <w:rsid w:val="00F3096E"/>
    <w:rsid w:val="00F309A4"/>
    <w:rsid w:val="00F33660"/>
    <w:rsid w:val="00F34965"/>
    <w:rsid w:val="00F35B2E"/>
    <w:rsid w:val="00F366FC"/>
    <w:rsid w:val="00F36EDD"/>
    <w:rsid w:val="00F40F0A"/>
    <w:rsid w:val="00F41533"/>
    <w:rsid w:val="00F433F1"/>
    <w:rsid w:val="00F445AA"/>
    <w:rsid w:val="00F4493B"/>
    <w:rsid w:val="00F4653A"/>
    <w:rsid w:val="00F46C94"/>
    <w:rsid w:val="00F5056A"/>
    <w:rsid w:val="00F51CF9"/>
    <w:rsid w:val="00F52380"/>
    <w:rsid w:val="00F52405"/>
    <w:rsid w:val="00F53F17"/>
    <w:rsid w:val="00F57435"/>
    <w:rsid w:val="00F57A14"/>
    <w:rsid w:val="00F61756"/>
    <w:rsid w:val="00F630CA"/>
    <w:rsid w:val="00F65ECE"/>
    <w:rsid w:val="00F67383"/>
    <w:rsid w:val="00F72943"/>
    <w:rsid w:val="00F72E9C"/>
    <w:rsid w:val="00F740D1"/>
    <w:rsid w:val="00F753C2"/>
    <w:rsid w:val="00F75499"/>
    <w:rsid w:val="00F76203"/>
    <w:rsid w:val="00F76C32"/>
    <w:rsid w:val="00F772C0"/>
    <w:rsid w:val="00F814BE"/>
    <w:rsid w:val="00F83B9A"/>
    <w:rsid w:val="00F8627A"/>
    <w:rsid w:val="00F86704"/>
    <w:rsid w:val="00F90D4A"/>
    <w:rsid w:val="00F92C08"/>
    <w:rsid w:val="00F97E49"/>
    <w:rsid w:val="00FA1277"/>
    <w:rsid w:val="00FA14B1"/>
    <w:rsid w:val="00FA264D"/>
    <w:rsid w:val="00FA2DA9"/>
    <w:rsid w:val="00FA301A"/>
    <w:rsid w:val="00FA5AB4"/>
    <w:rsid w:val="00FA5F95"/>
    <w:rsid w:val="00FA6047"/>
    <w:rsid w:val="00FA62F3"/>
    <w:rsid w:val="00FA69F9"/>
    <w:rsid w:val="00FB043E"/>
    <w:rsid w:val="00FB0C11"/>
    <w:rsid w:val="00FB20B6"/>
    <w:rsid w:val="00FB2D45"/>
    <w:rsid w:val="00FB6284"/>
    <w:rsid w:val="00FB6535"/>
    <w:rsid w:val="00FB6F89"/>
    <w:rsid w:val="00FB7909"/>
    <w:rsid w:val="00FC097C"/>
    <w:rsid w:val="00FC2FCC"/>
    <w:rsid w:val="00FC30C7"/>
    <w:rsid w:val="00FC4A36"/>
    <w:rsid w:val="00FC6AAC"/>
    <w:rsid w:val="00FC74C4"/>
    <w:rsid w:val="00FD20D6"/>
    <w:rsid w:val="00FD5743"/>
    <w:rsid w:val="00FD6896"/>
    <w:rsid w:val="00FF0D3E"/>
    <w:rsid w:val="00FF15D1"/>
    <w:rsid w:val="00FF3B1B"/>
    <w:rsid w:val="00FF42B1"/>
    <w:rsid w:val="00FF56EF"/>
    <w:rsid w:val="00FF702E"/>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BDC"/>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7F7"/>
    <w:pPr>
      <w:tabs>
        <w:tab w:val="center" w:pos="4320"/>
        <w:tab w:val="right" w:pos="8640"/>
      </w:tabs>
    </w:pPr>
  </w:style>
  <w:style w:type="paragraph" w:styleId="Footer">
    <w:name w:val="footer"/>
    <w:basedOn w:val="Normal"/>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semiHidden/>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semiHidden/>
    <w:rsid w:val="00430383"/>
  </w:style>
  <w:style w:type="paragraph" w:customStyle="1" w:styleId="Instructions-Bullet-Level1">
    <w:name w:val="Instructions - Bullet - Level 1"/>
    <w:basedOn w:val="Normal"/>
    <w:rsid w:val="001478E3"/>
    <w:pPr>
      <w:numPr>
        <w:numId w:val="48"/>
      </w:numPr>
      <w:spacing w:after="60" w:line="260" w:lineRule="exact"/>
      <w:jc w:val="both"/>
    </w:pPr>
    <w:rPr>
      <w:color w:val="000000"/>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562376918">
                  <w:marLeft w:val="0"/>
                  <w:marRight w:val="0"/>
                  <w:marTop w:val="0"/>
                  <w:marBottom w:val="0"/>
                  <w:divBdr>
                    <w:top w:val="none" w:sz="0" w:space="0" w:color="auto"/>
                    <w:left w:val="none" w:sz="0" w:space="0" w:color="auto"/>
                    <w:bottom w:val="none" w:sz="0" w:space="0" w:color="auto"/>
                    <w:right w:val="none" w:sz="0" w:space="0" w:color="auto"/>
                  </w:divBdr>
                </w:div>
                <w:div w:id="446655712">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1945990312">
          <w:marLeft w:val="0"/>
          <w:marRight w:val="0"/>
          <w:marTop w:val="0"/>
          <w:marBottom w:val="0"/>
          <w:divBdr>
            <w:top w:val="none" w:sz="0" w:space="0" w:color="auto"/>
            <w:left w:val="none" w:sz="0" w:space="0" w:color="auto"/>
            <w:bottom w:val="none" w:sz="0" w:space="0" w:color="auto"/>
            <w:right w:val="none" w:sz="0" w:space="0" w:color="auto"/>
          </w:divBdr>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92826429">
              <w:marLeft w:val="0"/>
              <w:marRight w:val="0"/>
              <w:marTop w:val="0"/>
              <w:marBottom w:val="0"/>
              <w:divBdr>
                <w:top w:val="none" w:sz="0" w:space="0" w:color="auto"/>
                <w:left w:val="none" w:sz="0" w:space="0" w:color="auto"/>
                <w:bottom w:val="none" w:sz="0" w:space="0" w:color="auto"/>
                <w:right w:val="none" w:sz="0" w:space="0" w:color="auto"/>
              </w:divBdr>
              <w:divsChild>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 w:id="195849917">
                  <w:marLeft w:val="0"/>
                  <w:marRight w:val="0"/>
                  <w:marTop w:val="0"/>
                  <w:marBottom w:val="0"/>
                  <w:divBdr>
                    <w:top w:val="none" w:sz="0" w:space="0" w:color="auto"/>
                    <w:left w:val="none" w:sz="0" w:space="0" w:color="auto"/>
                    <w:bottom w:val="none" w:sz="0" w:space="0" w:color="auto"/>
                    <w:right w:val="none" w:sz="0" w:space="0" w:color="auto"/>
                  </w:divBdr>
                </w:div>
              </w:divsChild>
            </w:div>
            <w:div w:id="190994865">
              <w:marLeft w:val="0"/>
              <w:marRight w:val="0"/>
              <w:marTop w:val="0"/>
              <w:marBottom w:val="0"/>
              <w:divBdr>
                <w:top w:val="none" w:sz="0" w:space="0" w:color="auto"/>
                <w:left w:val="none" w:sz="0" w:space="0" w:color="auto"/>
                <w:bottom w:val="none" w:sz="0" w:space="0" w:color="auto"/>
                <w:right w:val="none" w:sz="0" w:space="0" w:color="auto"/>
              </w:divBdr>
              <w:divsChild>
                <w:div w:id="335039113">
                  <w:marLeft w:val="0"/>
                  <w:marRight w:val="0"/>
                  <w:marTop w:val="0"/>
                  <w:marBottom w:val="0"/>
                  <w:divBdr>
                    <w:top w:val="none" w:sz="0" w:space="0" w:color="auto"/>
                    <w:left w:val="none" w:sz="0" w:space="0" w:color="auto"/>
                    <w:bottom w:val="none" w:sz="0" w:space="0" w:color="auto"/>
                    <w:right w:val="none" w:sz="0" w:space="0" w:color="auto"/>
                  </w:divBdr>
                </w:div>
                <w:div w:id="105925865">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866628351">
                  <w:marLeft w:val="0"/>
                  <w:marRight w:val="0"/>
                  <w:marTop w:val="0"/>
                  <w:marBottom w:val="0"/>
                  <w:divBdr>
                    <w:top w:val="none" w:sz="0" w:space="0" w:color="auto"/>
                    <w:left w:val="none" w:sz="0" w:space="0" w:color="auto"/>
                    <w:bottom w:val="none" w:sz="0" w:space="0" w:color="auto"/>
                    <w:right w:val="none" w:sz="0" w:space="0" w:color="auto"/>
                  </w:divBdr>
                </w:div>
                <w:div w:id="1788768047">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 w:id="391778986">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479225703">
                  <w:marLeft w:val="0"/>
                  <w:marRight w:val="0"/>
                  <w:marTop w:val="0"/>
                  <w:marBottom w:val="0"/>
                  <w:divBdr>
                    <w:top w:val="none" w:sz="0" w:space="0" w:color="auto"/>
                    <w:left w:val="none" w:sz="0" w:space="0" w:color="auto"/>
                    <w:bottom w:val="none" w:sz="0" w:space="0" w:color="auto"/>
                    <w:right w:val="none" w:sz="0" w:space="0" w:color="auto"/>
                  </w:divBdr>
                </w:div>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1040665012">
                  <w:marLeft w:val="0"/>
                  <w:marRight w:val="0"/>
                  <w:marTop w:val="0"/>
                  <w:marBottom w:val="0"/>
                  <w:divBdr>
                    <w:top w:val="none" w:sz="0" w:space="0" w:color="auto"/>
                    <w:left w:val="none" w:sz="0" w:space="0" w:color="auto"/>
                    <w:bottom w:val="none" w:sz="0" w:space="0" w:color="auto"/>
                    <w:right w:val="none" w:sz="0" w:space="0" w:color="auto"/>
                  </w:divBdr>
                </w:div>
                <w:div w:id="569921347">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209541717">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1026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1985116185">
                  <w:marLeft w:val="0"/>
                  <w:marRight w:val="0"/>
                  <w:marTop w:val="0"/>
                  <w:marBottom w:val="0"/>
                  <w:divBdr>
                    <w:top w:val="none" w:sz="0" w:space="0" w:color="auto"/>
                    <w:left w:val="none" w:sz="0" w:space="0" w:color="auto"/>
                    <w:bottom w:val="none" w:sz="0" w:space="0" w:color="auto"/>
                    <w:right w:val="none" w:sz="0" w:space="0" w:color="auto"/>
                  </w:divBdr>
                </w:div>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179245164">
          <w:marLeft w:val="0"/>
          <w:marRight w:val="0"/>
          <w:marTop w:val="0"/>
          <w:marBottom w:val="0"/>
          <w:divBdr>
            <w:top w:val="none" w:sz="0" w:space="0" w:color="auto"/>
            <w:left w:val="none" w:sz="0" w:space="0" w:color="auto"/>
            <w:bottom w:val="none" w:sz="0" w:space="0" w:color="auto"/>
            <w:right w:val="none" w:sz="0" w:space="0" w:color="auto"/>
          </w:divBdr>
        </w:div>
        <w:div w:id="97914489">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1523937369">
                          <w:marLeft w:val="0"/>
                          <w:marRight w:val="0"/>
                          <w:marTop w:val="0"/>
                          <w:marBottom w:val="0"/>
                          <w:divBdr>
                            <w:top w:val="none" w:sz="0" w:space="0" w:color="auto"/>
                            <w:left w:val="none" w:sz="0" w:space="0" w:color="auto"/>
                            <w:bottom w:val="none" w:sz="0" w:space="0" w:color="auto"/>
                            <w:right w:val="none" w:sz="0" w:space="0" w:color="auto"/>
                          </w:divBdr>
                        </w:div>
                        <w:div w:id="990057383">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514878946">
                          <w:marLeft w:val="0"/>
                          <w:marRight w:val="0"/>
                          <w:marTop w:val="0"/>
                          <w:marBottom w:val="0"/>
                          <w:divBdr>
                            <w:top w:val="none" w:sz="0" w:space="0" w:color="auto"/>
                            <w:left w:val="none" w:sz="0" w:space="0" w:color="auto"/>
                            <w:bottom w:val="none" w:sz="0" w:space="0" w:color="auto"/>
                            <w:right w:val="none" w:sz="0" w:space="0" w:color="auto"/>
                          </w:divBdr>
                        </w:div>
                        <w:div w:id="291326850">
                          <w:marLeft w:val="0"/>
                          <w:marRight w:val="0"/>
                          <w:marTop w:val="0"/>
                          <w:marBottom w:val="0"/>
                          <w:divBdr>
                            <w:top w:val="none" w:sz="0" w:space="0" w:color="auto"/>
                            <w:left w:val="none" w:sz="0" w:space="0" w:color="auto"/>
                            <w:bottom w:val="none" w:sz="0" w:space="0" w:color="auto"/>
                            <w:right w:val="none" w:sz="0" w:space="0" w:color="auto"/>
                          </w:divBdr>
                        </w:div>
                      </w:divsChild>
                    </w:div>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1982923073">
              <w:marLeft w:val="0"/>
              <w:marRight w:val="0"/>
              <w:marTop w:val="0"/>
              <w:marBottom w:val="0"/>
              <w:divBdr>
                <w:top w:val="none" w:sz="0" w:space="0" w:color="auto"/>
                <w:left w:val="none" w:sz="0" w:space="0" w:color="auto"/>
                <w:bottom w:val="none" w:sz="0" w:space="0" w:color="auto"/>
                <w:right w:val="none" w:sz="0" w:space="0" w:color="auto"/>
              </w:divBdr>
            </w:div>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sChild>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1680691937">
                  <w:marLeft w:val="0"/>
                  <w:marRight w:val="0"/>
                  <w:marTop w:val="0"/>
                  <w:marBottom w:val="0"/>
                  <w:divBdr>
                    <w:top w:val="none" w:sz="0" w:space="0" w:color="auto"/>
                    <w:left w:val="none" w:sz="0" w:space="0" w:color="auto"/>
                    <w:bottom w:val="none" w:sz="0" w:space="0" w:color="auto"/>
                    <w:right w:val="none" w:sz="0" w:space="0" w:color="auto"/>
                  </w:divBdr>
                </w:div>
                <w:div w:id="5721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1484002265">
                  <w:marLeft w:val="0"/>
                  <w:marRight w:val="0"/>
                  <w:marTop w:val="0"/>
                  <w:marBottom w:val="0"/>
                  <w:divBdr>
                    <w:top w:val="none" w:sz="0" w:space="0" w:color="auto"/>
                    <w:left w:val="none" w:sz="0" w:space="0" w:color="auto"/>
                    <w:bottom w:val="none" w:sz="0" w:space="0" w:color="auto"/>
                    <w:right w:val="none" w:sz="0" w:space="0" w:color="auto"/>
                  </w:divBdr>
                </w:div>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70276">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00462873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585187742">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 w:id="62990649">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5182">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925408660">
              <w:marLeft w:val="0"/>
              <w:marRight w:val="0"/>
              <w:marTop w:val="0"/>
              <w:marBottom w:val="0"/>
              <w:divBdr>
                <w:top w:val="none" w:sz="0" w:space="0" w:color="auto"/>
                <w:left w:val="none" w:sz="0" w:space="0" w:color="auto"/>
                <w:bottom w:val="none" w:sz="0" w:space="0" w:color="auto"/>
                <w:right w:val="none" w:sz="0" w:space="0" w:color="auto"/>
              </w:divBdr>
            </w:div>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942225016">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56366">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33528488">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1404063543">
          <w:marLeft w:val="0"/>
          <w:marRight w:val="0"/>
          <w:marTop w:val="0"/>
          <w:marBottom w:val="0"/>
          <w:divBdr>
            <w:top w:val="none" w:sz="0" w:space="0" w:color="auto"/>
            <w:left w:val="none" w:sz="0" w:space="0" w:color="auto"/>
            <w:bottom w:val="none" w:sz="0" w:space="0" w:color="auto"/>
            <w:right w:val="none" w:sz="0" w:space="0" w:color="auto"/>
          </w:divBdr>
        </w:div>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90979">
          <w:marLeft w:val="0"/>
          <w:marRight w:val="0"/>
          <w:marTop w:val="0"/>
          <w:marBottom w:val="0"/>
          <w:divBdr>
            <w:top w:val="none" w:sz="0" w:space="0" w:color="auto"/>
            <w:left w:val="none" w:sz="0" w:space="0" w:color="auto"/>
            <w:bottom w:val="none" w:sz="0" w:space="0" w:color="auto"/>
            <w:right w:val="none" w:sz="0" w:space="0" w:color="auto"/>
          </w:divBdr>
        </w:div>
        <w:div w:id="205712546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63362991">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1362366438">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791821539">
              <w:marLeft w:val="0"/>
              <w:marRight w:val="0"/>
              <w:marTop w:val="0"/>
              <w:marBottom w:val="0"/>
              <w:divBdr>
                <w:top w:val="none" w:sz="0" w:space="0" w:color="auto"/>
                <w:left w:val="none" w:sz="0" w:space="0" w:color="auto"/>
                <w:bottom w:val="none" w:sz="0" w:space="0" w:color="auto"/>
                <w:right w:val="none" w:sz="0" w:space="0" w:color="auto"/>
              </w:divBdr>
            </w:div>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0137">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937828141">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820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7412653">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70542359">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1739985264">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3492636">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2095465731">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1642467840">
                  <w:marLeft w:val="0"/>
                  <w:marRight w:val="0"/>
                  <w:marTop w:val="180"/>
                  <w:marBottom w:val="0"/>
                  <w:divBdr>
                    <w:top w:val="none" w:sz="0" w:space="0" w:color="auto"/>
                    <w:left w:val="none" w:sz="0" w:space="0" w:color="auto"/>
                    <w:bottom w:val="none" w:sz="0" w:space="0" w:color="auto"/>
                    <w:right w:val="none" w:sz="0" w:space="0" w:color="auto"/>
                  </w:divBdr>
                </w:div>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1666208214">
                      <w:marLeft w:val="0"/>
                      <w:marRight w:val="0"/>
                      <w:marTop w:val="0"/>
                      <w:marBottom w:val="0"/>
                      <w:divBdr>
                        <w:top w:val="none" w:sz="0" w:space="0" w:color="auto"/>
                        <w:left w:val="none" w:sz="0" w:space="0" w:color="auto"/>
                        <w:bottom w:val="none" w:sz="0" w:space="0" w:color="auto"/>
                        <w:right w:val="none" w:sz="0" w:space="0" w:color="auto"/>
                      </w:divBdr>
                    </w:div>
                    <w:div w:id="345904599">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1163544302">
          <w:marLeft w:val="0"/>
          <w:marRight w:val="0"/>
          <w:marTop w:val="0"/>
          <w:marBottom w:val="0"/>
          <w:divBdr>
            <w:top w:val="none" w:sz="0" w:space="0" w:color="auto"/>
            <w:left w:val="none" w:sz="0" w:space="0" w:color="auto"/>
            <w:bottom w:val="none" w:sz="0" w:space="0" w:color="auto"/>
            <w:right w:val="none" w:sz="0" w:space="0" w:color="auto"/>
          </w:divBdr>
        </w:div>
        <w:div w:id="673528894">
          <w:marLeft w:val="0"/>
          <w:marRight w:val="0"/>
          <w:marTop w:val="0"/>
          <w:marBottom w:val="0"/>
          <w:divBdr>
            <w:top w:val="none" w:sz="0" w:space="0" w:color="auto"/>
            <w:left w:val="none" w:sz="0" w:space="0" w:color="auto"/>
            <w:bottom w:val="none" w:sz="0" w:space="0" w:color="auto"/>
            <w:right w:val="none" w:sz="0" w:space="0" w:color="auto"/>
          </w:divBdr>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1987582778">
                          <w:marLeft w:val="0"/>
                          <w:marRight w:val="0"/>
                          <w:marTop w:val="0"/>
                          <w:marBottom w:val="0"/>
                          <w:divBdr>
                            <w:top w:val="none" w:sz="0" w:space="0" w:color="auto"/>
                            <w:left w:val="none" w:sz="0" w:space="0" w:color="auto"/>
                            <w:bottom w:val="none" w:sz="0" w:space="0" w:color="auto"/>
                            <w:right w:val="none" w:sz="0" w:space="0" w:color="auto"/>
                          </w:divBdr>
                        </w:div>
                        <w:div w:id="380178248">
                          <w:marLeft w:val="0"/>
                          <w:marRight w:val="0"/>
                          <w:marTop w:val="0"/>
                          <w:marBottom w:val="0"/>
                          <w:divBdr>
                            <w:top w:val="none" w:sz="0" w:space="0" w:color="auto"/>
                            <w:left w:val="none" w:sz="0" w:space="0" w:color="auto"/>
                            <w:bottom w:val="none" w:sz="0" w:space="0" w:color="auto"/>
                            <w:right w:val="none" w:sz="0" w:space="0" w:color="auto"/>
                          </w:divBdr>
                        </w:div>
                      </w:divsChild>
                    </w:div>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739526831">
                          <w:marLeft w:val="0"/>
                          <w:marRight w:val="0"/>
                          <w:marTop w:val="0"/>
                          <w:marBottom w:val="0"/>
                          <w:divBdr>
                            <w:top w:val="none" w:sz="0" w:space="0" w:color="auto"/>
                            <w:left w:val="none" w:sz="0" w:space="0" w:color="auto"/>
                            <w:bottom w:val="none" w:sz="0" w:space="0" w:color="auto"/>
                            <w:right w:val="none" w:sz="0" w:space="0" w:color="auto"/>
                          </w:divBdr>
                        </w:div>
                        <w:div w:id="2300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sChild>
        </w:div>
        <w:div w:id="427695207">
          <w:marLeft w:val="0"/>
          <w:marRight w:val="0"/>
          <w:marTop w:val="0"/>
          <w:marBottom w:val="0"/>
          <w:divBdr>
            <w:top w:val="none" w:sz="0" w:space="0" w:color="auto"/>
            <w:left w:val="none" w:sz="0" w:space="0" w:color="auto"/>
            <w:bottom w:val="none" w:sz="0" w:space="0" w:color="auto"/>
            <w:right w:val="none" w:sz="0" w:space="0" w:color="auto"/>
          </w:divBdr>
          <w:divsChild>
            <w:div w:id="1665860699">
              <w:marLeft w:val="0"/>
              <w:marRight w:val="0"/>
              <w:marTop w:val="0"/>
              <w:marBottom w:val="0"/>
              <w:divBdr>
                <w:top w:val="none" w:sz="0" w:space="0" w:color="auto"/>
                <w:left w:val="none" w:sz="0" w:space="0" w:color="auto"/>
                <w:bottom w:val="none" w:sz="0" w:space="0" w:color="auto"/>
                <w:right w:val="none" w:sz="0" w:space="0" w:color="auto"/>
              </w:divBdr>
            </w:div>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sChild>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1173035512">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3506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6038">
          <w:marLeft w:val="0"/>
          <w:marRight w:val="0"/>
          <w:marTop w:val="0"/>
          <w:marBottom w:val="0"/>
          <w:divBdr>
            <w:top w:val="none" w:sz="0" w:space="0" w:color="auto"/>
            <w:left w:val="none" w:sz="0" w:space="0" w:color="auto"/>
            <w:bottom w:val="none" w:sz="0" w:space="0" w:color="auto"/>
            <w:right w:val="none" w:sz="0" w:space="0" w:color="auto"/>
          </w:divBdr>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833638759">
          <w:marLeft w:val="0"/>
          <w:marRight w:val="0"/>
          <w:marTop w:val="0"/>
          <w:marBottom w:val="0"/>
          <w:divBdr>
            <w:top w:val="none" w:sz="0" w:space="0" w:color="auto"/>
            <w:left w:val="none" w:sz="0" w:space="0" w:color="auto"/>
            <w:bottom w:val="none" w:sz="0" w:space="0" w:color="auto"/>
            <w:right w:val="none" w:sz="0" w:space="0" w:color="auto"/>
          </w:divBdr>
        </w:div>
        <w:div w:id="1199664254">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1571961240">
                  <w:marLeft w:val="0"/>
                  <w:marRight w:val="0"/>
                  <w:marTop w:val="0"/>
                  <w:marBottom w:val="0"/>
                  <w:divBdr>
                    <w:top w:val="none" w:sz="0" w:space="0" w:color="auto"/>
                    <w:left w:val="none" w:sz="0" w:space="0" w:color="auto"/>
                    <w:bottom w:val="none" w:sz="0" w:space="0" w:color="auto"/>
                    <w:right w:val="none" w:sz="0" w:space="0" w:color="auto"/>
                  </w:divBdr>
                </w:div>
                <w:div w:id="2002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26041094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13345081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47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 w:id="259413134">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833186124">
          <w:marLeft w:val="0"/>
          <w:marRight w:val="0"/>
          <w:marTop w:val="0"/>
          <w:marBottom w:val="0"/>
          <w:divBdr>
            <w:top w:val="none" w:sz="0" w:space="0" w:color="auto"/>
            <w:left w:val="none" w:sz="0" w:space="0" w:color="auto"/>
            <w:bottom w:val="none" w:sz="0" w:space="0" w:color="auto"/>
            <w:right w:val="none" w:sz="0" w:space="0" w:color="auto"/>
          </w:divBdr>
        </w:div>
        <w:div w:id="537549079">
          <w:marLeft w:val="0"/>
          <w:marRight w:val="0"/>
          <w:marTop w:val="0"/>
          <w:marBottom w:val="0"/>
          <w:divBdr>
            <w:top w:val="none" w:sz="0" w:space="0" w:color="auto"/>
            <w:left w:val="none" w:sz="0" w:space="0" w:color="auto"/>
            <w:bottom w:val="none" w:sz="0" w:space="0" w:color="auto"/>
            <w:right w:val="none" w:sz="0" w:space="0" w:color="auto"/>
          </w:divBdr>
        </w:div>
        <w:div w:id="578945858">
          <w:marLeft w:val="0"/>
          <w:marRight w:val="0"/>
          <w:marTop w:val="0"/>
          <w:marBottom w:val="0"/>
          <w:divBdr>
            <w:top w:val="none" w:sz="0" w:space="0" w:color="auto"/>
            <w:left w:val="none" w:sz="0" w:space="0" w:color="auto"/>
            <w:bottom w:val="none" w:sz="0" w:space="0" w:color="auto"/>
            <w:right w:val="none" w:sz="0" w:space="0" w:color="auto"/>
          </w:divBdr>
          <w:divsChild>
            <w:div w:id="2048262636">
              <w:marLeft w:val="0"/>
              <w:marRight w:val="0"/>
              <w:marTop w:val="0"/>
              <w:marBottom w:val="0"/>
              <w:divBdr>
                <w:top w:val="none" w:sz="0" w:space="0" w:color="auto"/>
                <w:left w:val="none" w:sz="0" w:space="0" w:color="auto"/>
                <w:bottom w:val="none" w:sz="0" w:space="0" w:color="auto"/>
                <w:right w:val="none" w:sz="0" w:space="0" w:color="auto"/>
              </w:divBdr>
            </w:div>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4074">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1779643852">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1996302432">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2117554589">
          <w:marLeft w:val="0"/>
          <w:marRight w:val="0"/>
          <w:marTop w:val="0"/>
          <w:marBottom w:val="0"/>
          <w:divBdr>
            <w:top w:val="none" w:sz="0" w:space="0" w:color="auto"/>
            <w:left w:val="none" w:sz="0" w:space="0" w:color="auto"/>
            <w:bottom w:val="none" w:sz="0" w:space="0" w:color="auto"/>
            <w:right w:val="none" w:sz="0" w:space="0" w:color="auto"/>
          </w:divBdr>
        </w:div>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1359770268">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391083391">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16048722">
          <w:marLeft w:val="0"/>
          <w:marRight w:val="0"/>
          <w:marTop w:val="0"/>
          <w:marBottom w:val="0"/>
          <w:divBdr>
            <w:top w:val="none" w:sz="0" w:space="0" w:color="auto"/>
            <w:left w:val="none" w:sz="0" w:space="0" w:color="auto"/>
            <w:bottom w:val="none" w:sz="0" w:space="0" w:color="auto"/>
            <w:right w:val="none" w:sz="0" w:space="0" w:color="auto"/>
          </w:divBdr>
        </w:div>
        <w:div w:id="1454979748">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117" Type="http://schemas.openxmlformats.org/officeDocument/2006/relationships/header" Target="header75.xml"/><Relationship Id="rId21" Type="http://schemas.openxmlformats.org/officeDocument/2006/relationships/header" Target="header8.xml"/><Relationship Id="rId42" Type="http://schemas.openxmlformats.org/officeDocument/2006/relationships/header" Target="header23.xml"/><Relationship Id="rId47" Type="http://schemas.openxmlformats.org/officeDocument/2006/relationships/header" Target="header27.xml"/><Relationship Id="rId63" Type="http://schemas.openxmlformats.org/officeDocument/2006/relationships/header" Target="header38.xml"/><Relationship Id="rId68" Type="http://schemas.openxmlformats.org/officeDocument/2006/relationships/header" Target="header42.xml"/><Relationship Id="rId84" Type="http://schemas.openxmlformats.org/officeDocument/2006/relationships/footer" Target="footer22.xml"/><Relationship Id="rId89" Type="http://schemas.openxmlformats.org/officeDocument/2006/relationships/footer" Target="footer24.xml"/><Relationship Id="rId112" Type="http://schemas.openxmlformats.org/officeDocument/2006/relationships/header" Target="header72.xml"/><Relationship Id="rId133" Type="http://schemas.openxmlformats.org/officeDocument/2006/relationships/header" Target="header85.xml"/><Relationship Id="rId138" Type="http://schemas.openxmlformats.org/officeDocument/2006/relationships/header" Target="header89.xml"/><Relationship Id="rId154" Type="http://schemas.openxmlformats.org/officeDocument/2006/relationships/header" Target="header101.xml"/><Relationship Id="rId159" Type="http://schemas.openxmlformats.org/officeDocument/2006/relationships/header" Target="header105.xml"/><Relationship Id="rId16" Type="http://schemas.openxmlformats.org/officeDocument/2006/relationships/header" Target="header4.xml"/><Relationship Id="rId107" Type="http://schemas.openxmlformats.org/officeDocument/2006/relationships/header" Target="header68.xml"/><Relationship Id="rId11" Type="http://schemas.openxmlformats.org/officeDocument/2006/relationships/header" Target="header1.xml"/><Relationship Id="rId32" Type="http://schemas.openxmlformats.org/officeDocument/2006/relationships/footer" Target="footer6.xml"/><Relationship Id="rId37" Type="http://schemas.openxmlformats.org/officeDocument/2006/relationships/footer" Target="footer8.xml"/><Relationship Id="rId53" Type="http://schemas.openxmlformats.org/officeDocument/2006/relationships/footer" Target="footer12.xml"/><Relationship Id="rId58" Type="http://schemas.openxmlformats.org/officeDocument/2006/relationships/footer" Target="footer14.xml"/><Relationship Id="rId74" Type="http://schemas.openxmlformats.org/officeDocument/2006/relationships/header" Target="header46.xml"/><Relationship Id="rId79" Type="http://schemas.openxmlformats.org/officeDocument/2006/relationships/footer" Target="footer20.xml"/><Relationship Id="rId102" Type="http://schemas.openxmlformats.org/officeDocument/2006/relationships/footer" Target="footer28.xml"/><Relationship Id="rId123" Type="http://schemas.openxmlformats.org/officeDocument/2006/relationships/footer" Target="footer35.xml"/><Relationship Id="rId128" Type="http://schemas.openxmlformats.org/officeDocument/2006/relationships/header" Target="header82.xml"/><Relationship Id="rId144" Type="http://schemas.openxmlformats.org/officeDocument/2006/relationships/footer" Target="footer41.xml"/><Relationship Id="rId149" Type="http://schemas.openxmlformats.org/officeDocument/2006/relationships/header" Target="header97.xml"/><Relationship Id="rId5" Type="http://schemas.openxmlformats.org/officeDocument/2006/relationships/numbering" Target="numbering.xml"/><Relationship Id="rId90" Type="http://schemas.openxmlformats.org/officeDocument/2006/relationships/header" Target="header56.xml"/><Relationship Id="rId95" Type="http://schemas.openxmlformats.org/officeDocument/2006/relationships/header" Target="header60.xml"/><Relationship Id="rId160" Type="http://schemas.openxmlformats.org/officeDocument/2006/relationships/footer" Target="footer45.xml"/><Relationship Id="rId165" Type="http://schemas.openxmlformats.org/officeDocument/2006/relationships/footer" Target="footer47.xml"/><Relationship Id="rId22" Type="http://schemas.openxmlformats.org/officeDocument/2006/relationships/header" Target="header9.xml"/><Relationship Id="rId27" Type="http://schemas.openxmlformats.org/officeDocument/2006/relationships/header" Target="header13.xml"/><Relationship Id="rId43" Type="http://schemas.openxmlformats.org/officeDocument/2006/relationships/header" Target="header24.xml"/><Relationship Id="rId48" Type="http://schemas.openxmlformats.org/officeDocument/2006/relationships/header" Target="header28.xml"/><Relationship Id="rId64" Type="http://schemas.openxmlformats.org/officeDocument/2006/relationships/header" Target="header39.xml"/><Relationship Id="rId69" Type="http://schemas.openxmlformats.org/officeDocument/2006/relationships/header" Target="header43.xml"/><Relationship Id="rId113" Type="http://schemas.openxmlformats.org/officeDocument/2006/relationships/header" Target="header73.xml"/><Relationship Id="rId118" Type="http://schemas.openxmlformats.org/officeDocument/2006/relationships/footer" Target="footer33.xml"/><Relationship Id="rId134" Type="http://schemas.openxmlformats.org/officeDocument/2006/relationships/header" Target="header86.xml"/><Relationship Id="rId139" Type="http://schemas.openxmlformats.org/officeDocument/2006/relationships/header" Target="header90.xml"/><Relationship Id="rId80" Type="http://schemas.openxmlformats.org/officeDocument/2006/relationships/header" Target="header50.xml"/><Relationship Id="rId85" Type="http://schemas.openxmlformats.org/officeDocument/2006/relationships/footer" Target="footer23.xml"/><Relationship Id="rId150" Type="http://schemas.openxmlformats.org/officeDocument/2006/relationships/header" Target="header98.xml"/><Relationship Id="rId155" Type="http://schemas.openxmlformats.org/officeDocument/2006/relationships/header" Target="header102.xm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footer" Target="footer7.xml"/><Relationship Id="rId38" Type="http://schemas.openxmlformats.org/officeDocument/2006/relationships/header" Target="header20.xml"/><Relationship Id="rId59" Type="http://schemas.openxmlformats.org/officeDocument/2006/relationships/header" Target="header35.xml"/><Relationship Id="rId103" Type="http://schemas.openxmlformats.org/officeDocument/2006/relationships/header" Target="header65.xml"/><Relationship Id="rId108" Type="http://schemas.openxmlformats.org/officeDocument/2006/relationships/header" Target="header69.xml"/><Relationship Id="rId124" Type="http://schemas.openxmlformats.org/officeDocument/2006/relationships/header" Target="header79.xml"/><Relationship Id="rId129" Type="http://schemas.openxmlformats.org/officeDocument/2006/relationships/header" Target="header83.xml"/><Relationship Id="rId54" Type="http://schemas.openxmlformats.org/officeDocument/2006/relationships/header" Target="header32.xml"/><Relationship Id="rId70" Type="http://schemas.openxmlformats.org/officeDocument/2006/relationships/footer" Target="footer17.xml"/><Relationship Id="rId75" Type="http://schemas.openxmlformats.org/officeDocument/2006/relationships/footer" Target="footer19.xml"/><Relationship Id="rId91" Type="http://schemas.openxmlformats.org/officeDocument/2006/relationships/header" Target="header57.xml"/><Relationship Id="rId96" Type="http://schemas.openxmlformats.org/officeDocument/2006/relationships/header" Target="header61.xml"/><Relationship Id="rId140" Type="http://schemas.openxmlformats.org/officeDocument/2006/relationships/footer" Target="footer40.xml"/><Relationship Id="rId145" Type="http://schemas.openxmlformats.org/officeDocument/2006/relationships/header" Target="header94.xml"/><Relationship Id="rId161" Type="http://schemas.openxmlformats.org/officeDocument/2006/relationships/footer" Target="footer46.xml"/><Relationship Id="rId166" Type="http://schemas.openxmlformats.org/officeDocument/2006/relationships/header" Target="header10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footer" Target="footer5.xml"/><Relationship Id="rId36" Type="http://schemas.openxmlformats.org/officeDocument/2006/relationships/header" Target="header19.xml"/><Relationship Id="rId49" Type="http://schemas.openxmlformats.org/officeDocument/2006/relationships/footer" Target="footer11.xml"/><Relationship Id="rId57" Type="http://schemas.openxmlformats.org/officeDocument/2006/relationships/footer" Target="footer13.xml"/><Relationship Id="rId106" Type="http://schemas.openxmlformats.org/officeDocument/2006/relationships/footer" Target="footer29.xml"/><Relationship Id="rId114" Type="http://schemas.openxmlformats.org/officeDocument/2006/relationships/footer" Target="footer31.xml"/><Relationship Id="rId119" Type="http://schemas.openxmlformats.org/officeDocument/2006/relationships/header" Target="header76.xml"/><Relationship Id="rId127" Type="http://schemas.openxmlformats.org/officeDocument/2006/relationships/footer" Target="footer36.xml"/><Relationship Id="rId10" Type="http://schemas.openxmlformats.org/officeDocument/2006/relationships/endnotes" Target="endnotes.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5.xml"/><Relationship Id="rId78" Type="http://schemas.openxmlformats.org/officeDocument/2006/relationships/header" Target="header49.xml"/><Relationship Id="rId81" Type="http://schemas.openxmlformats.org/officeDocument/2006/relationships/footer" Target="footer21.xml"/><Relationship Id="rId86" Type="http://schemas.openxmlformats.org/officeDocument/2006/relationships/header" Target="header53.xml"/><Relationship Id="rId94" Type="http://schemas.openxmlformats.org/officeDocument/2006/relationships/header" Target="header59.xml"/><Relationship Id="rId99" Type="http://schemas.openxmlformats.org/officeDocument/2006/relationships/header" Target="header63.xml"/><Relationship Id="rId101" Type="http://schemas.openxmlformats.org/officeDocument/2006/relationships/footer" Target="footer27.xml"/><Relationship Id="rId122" Type="http://schemas.openxmlformats.org/officeDocument/2006/relationships/footer" Target="footer34.xml"/><Relationship Id="rId130" Type="http://schemas.openxmlformats.org/officeDocument/2006/relationships/header" Target="header84.xml"/><Relationship Id="rId135" Type="http://schemas.openxmlformats.org/officeDocument/2006/relationships/header" Target="header87.xml"/><Relationship Id="rId143" Type="http://schemas.openxmlformats.org/officeDocument/2006/relationships/header" Target="header93.xml"/><Relationship Id="rId148" Type="http://schemas.openxmlformats.org/officeDocument/2006/relationships/footer" Target="footer42.xml"/><Relationship Id="rId151" Type="http://schemas.openxmlformats.org/officeDocument/2006/relationships/header" Target="header99.xml"/><Relationship Id="rId156" Type="http://schemas.openxmlformats.org/officeDocument/2006/relationships/footer" Target="footer44.xml"/><Relationship Id="rId164" Type="http://schemas.openxmlformats.org/officeDocument/2006/relationships/header" Target="header10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1.xml"/><Relationship Id="rId109" Type="http://schemas.openxmlformats.org/officeDocument/2006/relationships/header" Target="header70.xml"/><Relationship Id="rId34" Type="http://schemas.openxmlformats.org/officeDocument/2006/relationships/header" Target="header17.xml"/><Relationship Id="rId50" Type="http://schemas.openxmlformats.org/officeDocument/2006/relationships/header" Target="header29.xml"/><Relationship Id="rId55" Type="http://schemas.openxmlformats.org/officeDocument/2006/relationships/header" Target="header33.xml"/><Relationship Id="rId76" Type="http://schemas.openxmlformats.org/officeDocument/2006/relationships/header" Target="header47.xml"/><Relationship Id="rId97" Type="http://schemas.openxmlformats.org/officeDocument/2006/relationships/footer" Target="footer26.xml"/><Relationship Id="rId104" Type="http://schemas.openxmlformats.org/officeDocument/2006/relationships/header" Target="header66.xml"/><Relationship Id="rId120" Type="http://schemas.openxmlformats.org/officeDocument/2006/relationships/header" Target="header77.xml"/><Relationship Id="rId125" Type="http://schemas.openxmlformats.org/officeDocument/2006/relationships/header" Target="header80.xml"/><Relationship Id="rId141" Type="http://schemas.openxmlformats.org/officeDocument/2006/relationships/header" Target="header91.xml"/><Relationship Id="rId146" Type="http://schemas.openxmlformats.org/officeDocument/2006/relationships/header" Target="header95.xm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18.xml"/><Relationship Id="rId92" Type="http://schemas.openxmlformats.org/officeDocument/2006/relationships/header" Target="header58.xml"/><Relationship Id="rId162" Type="http://schemas.openxmlformats.org/officeDocument/2006/relationships/header" Target="header106.xml"/><Relationship Id="rId2" Type="http://schemas.openxmlformats.org/officeDocument/2006/relationships/customXml" Target="../customXml/item2.xml"/><Relationship Id="rId29" Type="http://schemas.openxmlformats.org/officeDocument/2006/relationships/header" Target="header14.xml"/><Relationship Id="rId24" Type="http://schemas.openxmlformats.org/officeDocument/2006/relationships/footer" Target="footer4.xml"/><Relationship Id="rId40" Type="http://schemas.openxmlformats.org/officeDocument/2006/relationships/header" Target="header22.xml"/><Relationship Id="rId45" Type="http://schemas.openxmlformats.org/officeDocument/2006/relationships/footer" Target="footer10.xml"/><Relationship Id="rId66" Type="http://schemas.openxmlformats.org/officeDocument/2006/relationships/footer" Target="footer16.xml"/><Relationship Id="rId87" Type="http://schemas.openxmlformats.org/officeDocument/2006/relationships/header" Target="header54.xml"/><Relationship Id="rId110" Type="http://schemas.openxmlformats.org/officeDocument/2006/relationships/footer" Target="footer30.xml"/><Relationship Id="rId115" Type="http://schemas.openxmlformats.org/officeDocument/2006/relationships/footer" Target="footer32.xml"/><Relationship Id="rId131" Type="http://schemas.openxmlformats.org/officeDocument/2006/relationships/footer" Target="footer37.xml"/><Relationship Id="rId136" Type="http://schemas.openxmlformats.org/officeDocument/2006/relationships/footer" Target="footer39.xml"/><Relationship Id="rId157" Type="http://schemas.openxmlformats.org/officeDocument/2006/relationships/header" Target="header103.xml"/><Relationship Id="rId61" Type="http://schemas.openxmlformats.org/officeDocument/2006/relationships/header" Target="header37.xml"/><Relationship Id="rId82" Type="http://schemas.openxmlformats.org/officeDocument/2006/relationships/header" Target="header51.xml"/><Relationship Id="rId152" Type="http://schemas.openxmlformats.org/officeDocument/2006/relationships/footer" Target="footer43.xml"/><Relationship Id="rId19" Type="http://schemas.openxmlformats.org/officeDocument/2006/relationships/header" Target="header6.xml"/><Relationship Id="rId14" Type="http://schemas.openxmlformats.org/officeDocument/2006/relationships/footer" Target="footer2.xml"/><Relationship Id="rId30" Type="http://schemas.openxmlformats.org/officeDocument/2006/relationships/header" Target="header15.xml"/><Relationship Id="rId35" Type="http://schemas.openxmlformats.org/officeDocument/2006/relationships/header" Target="header18.xml"/><Relationship Id="rId56" Type="http://schemas.openxmlformats.org/officeDocument/2006/relationships/header" Target="header34.xml"/><Relationship Id="rId77" Type="http://schemas.openxmlformats.org/officeDocument/2006/relationships/header" Target="header48.xml"/><Relationship Id="rId100" Type="http://schemas.openxmlformats.org/officeDocument/2006/relationships/header" Target="header64.xml"/><Relationship Id="rId105" Type="http://schemas.openxmlformats.org/officeDocument/2006/relationships/header" Target="header67.xml"/><Relationship Id="rId126" Type="http://schemas.openxmlformats.org/officeDocument/2006/relationships/header" Target="header81.xml"/><Relationship Id="rId147" Type="http://schemas.openxmlformats.org/officeDocument/2006/relationships/header" Target="header96.xm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header" Target="header44.xml"/><Relationship Id="rId93" Type="http://schemas.openxmlformats.org/officeDocument/2006/relationships/footer" Target="footer25.xml"/><Relationship Id="rId98" Type="http://schemas.openxmlformats.org/officeDocument/2006/relationships/header" Target="header62.xml"/><Relationship Id="rId121" Type="http://schemas.openxmlformats.org/officeDocument/2006/relationships/header" Target="header78.xml"/><Relationship Id="rId142" Type="http://schemas.openxmlformats.org/officeDocument/2006/relationships/header" Target="header92.xml"/><Relationship Id="rId163" Type="http://schemas.openxmlformats.org/officeDocument/2006/relationships/header" Target="header107.xml"/><Relationship Id="rId3" Type="http://schemas.openxmlformats.org/officeDocument/2006/relationships/customXml" Target="../customXml/item3.xml"/><Relationship Id="rId25" Type="http://schemas.openxmlformats.org/officeDocument/2006/relationships/header" Target="header11.xml"/><Relationship Id="rId46" Type="http://schemas.openxmlformats.org/officeDocument/2006/relationships/header" Target="header26.xml"/><Relationship Id="rId67" Type="http://schemas.openxmlformats.org/officeDocument/2006/relationships/header" Target="header41.xml"/><Relationship Id="rId116" Type="http://schemas.openxmlformats.org/officeDocument/2006/relationships/header" Target="header74.xml"/><Relationship Id="rId137" Type="http://schemas.openxmlformats.org/officeDocument/2006/relationships/header" Target="header88.xml"/><Relationship Id="rId158" Type="http://schemas.openxmlformats.org/officeDocument/2006/relationships/header" Target="header104.xml"/><Relationship Id="rId20" Type="http://schemas.openxmlformats.org/officeDocument/2006/relationships/header" Target="header7.xml"/><Relationship Id="rId41" Type="http://schemas.openxmlformats.org/officeDocument/2006/relationships/footer" Target="footer9.xml"/><Relationship Id="rId62" Type="http://schemas.openxmlformats.org/officeDocument/2006/relationships/footer" Target="footer15.xml"/><Relationship Id="rId83" Type="http://schemas.openxmlformats.org/officeDocument/2006/relationships/header" Target="header52.xml"/><Relationship Id="rId88" Type="http://schemas.openxmlformats.org/officeDocument/2006/relationships/header" Target="header55.xml"/><Relationship Id="rId111" Type="http://schemas.openxmlformats.org/officeDocument/2006/relationships/header" Target="header71.xml"/><Relationship Id="rId132" Type="http://schemas.openxmlformats.org/officeDocument/2006/relationships/footer" Target="footer38.xml"/><Relationship Id="rId153" Type="http://schemas.openxmlformats.org/officeDocument/2006/relationships/header" Target="header10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5EAD8ECA7EC4EBA05F4FCFD67F254" ma:contentTypeVersion="" ma:contentTypeDescription="Create a new document." ma:contentTypeScope="" ma:versionID="23a325053c1f0b53183b7da82998b896">
  <xsd:schema xmlns:xsd="http://www.w3.org/2001/XMLSchema" xmlns:xs="http://www.w3.org/2001/XMLSchema" xmlns:p="http://schemas.microsoft.com/office/2006/metadata/properties" targetNamespace="http://schemas.microsoft.com/office/2006/metadata/properties" ma:root="true" ma:fieldsID="6c3d1c4bbbaeb45defbba4083f7195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D75AD-CB99-4547-840D-778427710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C4BD0-2FC3-451C-9E37-7302DF0DAA43}">
  <ds:schemaRefs>
    <ds:schemaRef ds:uri="http://schemas.microsoft.com/sharepoint/v3/contenttype/forms"/>
  </ds:schemaRefs>
</ds:datastoreItem>
</file>

<file path=customXml/itemProps3.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31553</Words>
  <Characters>179854</Characters>
  <Application>Microsoft Office Word</Application>
  <DocSecurity>2</DocSecurity>
  <Lines>1498</Lines>
  <Paragraphs>421</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210986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creator/>
  <cp:lastModifiedBy/>
  <cp:revision>1</cp:revision>
  <cp:lastPrinted>2007-10-12T13:25:00Z</cp:lastPrinted>
  <dcterms:created xsi:type="dcterms:W3CDTF">2019-06-24T13:29:00Z</dcterms:created>
  <dcterms:modified xsi:type="dcterms:W3CDTF">2019-06-24T13:48:00Z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0x01010079F5EAD8ECA7EC4EBA05F4FCFD67F254</vt:lpwstr>
  </property>
  <property fmtid="{D5CDD505-2E9C-101B-9397-08002B2CF9AE}" pid="3" name="_NewReviewCycle">
    <vt:lpwstr/>
  </property>
  <property fmtid="{D5CDD505-2E9C-101B-9397-08002B2CF9AE}" pid="4" name="_AdHocReviewCycleID">
    <vt:i4>348688968</vt:i4>
  </property>
  <property fmtid="{D5CDD505-2E9C-101B-9397-08002B2CF9AE}" pid="5" name="_ReviewingToolsShownOnce">
    <vt:lpwstr/>
  </property>
</Properties>
</file>