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61" w:rsidRPr="00BD255E" w:rsidRDefault="00402261" w:rsidP="0040226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D255E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402261" w:rsidRPr="00BD255E" w:rsidRDefault="00402261" w:rsidP="0040226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D255E">
        <w:rPr>
          <w:rFonts w:ascii="Times New Roman" w:hAnsi="Times New Roman"/>
          <w:lang w:eastAsia="ko"/>
        </w:rPr>
        <w:t>[Name of covered entity</w:t>
      </w:r>
      <w:proofErr w:type="gramStart"/>
      <w:r w:rsidRPr="00BD255E">
        <w:rPr>
          <w:rFonts w:ascii="Times New Roman" w:hAnsi="Times New Roman"/>
          <w:lang w:eastAsia="ko"/>
        </w:rPr>
        <w:t>]</w:t>
      </w:r>
      <w:r w:rsidRPr="00BD255E">
        <w:rPr>
          <w:rFonts w:ascii="Gulim" w:eastAsia="Gulim" w:hAnsi="Gulim"/>
          <w:lang w:eastAsia="ko"/>
        </w:rPr>
        <w:t>은</w:t>
      </w:r>
      <w:proofErr w:type="gramEnd"/>
      <w:r w:rsidRPr="00BD255E">
        <w:rPr>
          <w:rFonts w:ascii="Gulim" w:eastAsia="Gulim" w:hAnsi="Gulim"/>
          <w:lang w:eastAsia="ko"/>
        </w:rPr>
        <w:t>(는) 관련 연방 공민권법을 준수하며 인종, 피부색, 출신 국가, 연령, 장애 또는 성별을 이유로 차별하지 않습니다.</w:t>
      </w:r>
      <w:r w:rsidRPr="00BD255E">
        <w:rPr>
          <w:rFonts w:ascii="Times New Roman" w:hAnsi="Times New Roman"/>
          <w:lang w:eastAsia="ko"/>
        </w:rPr>
        <w:t xml:space="preserve">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61"/>
    <w:rsid w:val="00402261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DHHS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2016-07-27T19:47:00Z</dcterms:created>
  <dcterms:modified xsi:type="dcterms:W3CDTF">2016-07-27T19:47:00Z</dcterms:modified>
</cp:coreProperties>
</file>